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B06" w:rsidRPr="00856303" w:rsidRDefault="00CC7B06" w:rsidP="00CC7B06">
      <w:pPr>
        <w:spacing w:after="0" w:line="240" w:lineRule="auto"/>
        <w:jc w:val="center"/>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ҚАЗАҚСТАН РЕСПУБЛИКАСЫНЫҢ БІЛІМ ЖӘНЕ ҒЫЛЫМ МИНИСТРЛІГІ</w:t>
      </w:r>
    </w:p>
    <w:p w:rsidR="00CC7B06" w:rsidRPr="00856303" w:rsidRDefault="00D02F73" w:rsidP="00CC7B06">
      <w:pPr>
        <w:spacing w:after="0" w:line="240" w:lineRule="auto"/>
        <w:jc w:val="center"/>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АҚТӨБЕ ОБЛЫСЫ АҚТӨБЕ ҚАЛАСЫ «№58 ЖАЛПЫ БІЛІМ БЕРЕТІН</w:t>
      </w:r>
      <w:r w:rsidR="00CC7B06" w:rsidRPr="00856303">
        <w:rPr>
          <w:rFonts w:ascii="Times New Roman" w:hAnsi="Times New Roman"/>
          <w:b/>
          <w:bCs/>
          <w:color w:val="000000"/>
          <w:sz w:val="24"/>
          <w:szCs w:val="24"/>
          <w:lang w:val="kk-KZ"/>
        </w:rPr>
        <w:t xml:space="preserve"> ОРТА МЕКТЕП» </w:t>
      </w:r>
    </w:p>
    <w:p w:rsidR="00CC7B06" w:rsidRPr="00856303" w:rsidRDefault="00CC7B06" w:rsidP="00CC7B06">
      <w:pPr>
        <w:spacing w:after="0" w:line="240" w:lineRule="auto"/>
        <w:jc w:val="center"/>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КОММУНАЛДЫҚ МЕМЛЕКЕТТІК МЕКЕМЕСІ</w:t>
      </w:r>
    </w:p>
    <w:tbl>
      <w:tblPr>
        <w:tblW w:w="0" w:type="auto"/>
        <w:tblLook w:val="04A0" w:firstRow="1" w:lastRow="0" w:firstColumn="1" w:lastColumn="0" w:noHBand="0" w:noVBand="1"/>
      </w:tblPr>
      <w:tblGrid>
        <w:gridCol w:w="4926"/>
        <w:gridCol w:w="4927"/>
        <w:gridCol w:w="4927"/>
      </w:tblGrid>
      <w:tr w:rsidR="00CC7B06" w:rsidRPr="00856303" w:rsidTr="002B798F">
        <w:tc>
          <w:tcPr>
            <w:tcW w:w="4926" w:type="dxa"/>
          </w:tcPr>
          <w:p w:rsidR="00CC7B06" w:rsidRPr="00856303" w:rsidRDefault="00CC7B06" w:rsidP="002B798F">
            <w:pPr>
              <w:tabs>
                <w:tab w:val="left" w:pos="2220"/>
              </w:tabs>
              <w:spacing w:after="0" w:line="240" w:lineRule="auto"/>
              <w:rPr>
                <w:rFonts w:ascii="Times New Roman" w:hAnsi="Times New Roman"/>
                <w:sz w:val="24"/>
                <w:szCs w:val="24"/>
                <w:lang w:val="kk-KZ"/>
              </w:rPr>
            </w:pPr>
          </w:p>
        </w:tc>
        <w:tc>
          <w:tcPr>
            <w:tcW w:w="4927" w:type="dxa"/>
          </w:tcPr>
          <w:p w:rsidR="00CC7B06" w:rsidRPr="00856303" w:rsidRDefault="00CC7B06" w:rsidP="002B798F">
            <w:pPr>
              <w:spacing w:after="0" w:line="240" w:lineRule="auto"/>
              <w:rPr>
                <w:rFonts w:ascii="Times New Roman" w:hAnsi="Times New Roman"/>
                <w:b/>
                <w:sz w:val="24"/>
                <w:szCs w:val="24"/>
              </w:rPr>
            </w:pPr>
          </w:p>
        </w:tc>
        <w:tc>
          <w:tcPr>
            <w:tcW w:w="4927" w:type="dxa"/>
          </w:tcPr>
          <w:p w:rsidR="00CC7B06" w:rsidRPr="00856303" w:rsidRDefault="00CC7B06" w:rsidP="002B798F">
            <w:pPr>
              <w:spacing w:after="0" w:line="240" w:lineRule="auto"/>
              <w:rPr>
                <w:rFonts w:ascii="Times New Roman" w:hAnsi="Times New Roman"/>
                <w:b/>
                <w:sz w:val="24"/>
                <w:szCs w:val="24"/>
                <w:lang w:val="kk-KZ"/>
              </w:rPr>
            </w:pPr>
          </w:p>
          <w:p w:rsidR="00CC7B06" w:rsidRPr="00856303" w:rsidRDefault="00CC7B06" w:rsidP="002B798F">
            <w:pPr>
              <w:spacing w:after="0" w:line="240" w:lineRule="auto"/>
              <w:rPr>
                <w:rFonts w:ascii="Times New Roman" w:hAnsi="Times New Roman"/>
                <w:b/>
                <w:sz w:val="24"/>
                <w:szCs w:val="24"/>
                <w:lang w:val="kk-KZ"/>
              </w:rPr>
            </w:pPr>
          </w:p>
          <w:p w:rsidR="00CC7B06" w:rsidRPr="00856303" w:rsidRDefault="00CC7B06" w:rsidP="002B798F">
            <w:pPr>
              <w:spacing w:after="0" w:line="240" w:lineRule="auto"/>
              <w:rPr>
                <w:rFonts w:ascii="Times New Roman" w:hAnsi="Times New Roman"/>
                <w:b/>
                <w:sz w:val="24"/>
                <w:szCs w:val="24"/>
                <w:lang w:val="kk-KZ"/>
              </w:rPr>
            </w:pPr>
          </w:p>
          <w:p w:rsidR="00CC7B06" w:rsidRPr="00856303" w:rsidRDefault="00CC7B06" w:rsidP="002B798F">
            <w:pPr>
              <w:spacing w:after="0" w:line="240" w:lineRule="auto"/>
              <w:rPr>
                <w:rFonts w:ascii="Times New Roman" w:hAnsi="Times New Roman"/>
                <w:b/>
                <w:sz w:val="24"/>
                <w:szCs w:val="24"/>
                <w:lang w:val="kk-KZ"/>
              </w:rPr>
            </w:pPr>
            <w:r w:rsidRPr="00856303">
              <w:rPr>
                <w:rFonts w:ascii="Times New Roman" w:hAnsi="Times New Roman"/>
                <w:b/>
                <w:sz w:val="24"/>
                <w:szCs w:val="24"/>
                <w:lang w:val="kk-KZ"/>
              </w:rPr>
              <w:t xml:space="preserve">Педагогикалық кеңесте қаралып бекітілді </w:t>
            </w:r>
          </w:p>
          <w:p w:rsidR="00CC7B06" w:rsidRPr="00856303" w:rsidRDefault="00CC7B06" w:rsidP="002B798F">
            <w:pPr>
              <w:spacing w:after="0" w:line="240" w:lineRule="auto"/>
              <w:rPr>
                <w:rFonts w:ascii="Times New Roman" w:hAnsi="Times New Roman"/>
                <w:b/>
                <w:sz w:val="24"/>
                <w:szCs w:val="24"/>
                <w:lang w:val="kk-KZ"/>
              </w:rPr>
            </w:pPr>
            <w:r w:rsidRPr="00856303">
              <w:rPr>
                <w:rFonts w:ascii="Times New Roman" w:hAnsi="Times New Roman"/>
                <w:b/>
                <w:sz w:val="24"/>
                <w:szCs w:val="24"/>
                <w:lang w:val="kk-KZ"/>
              </w:rPr>
              <w:t>БЕКІТІЛДІ</w:t>
            </w:r>
          </w:p>
          <w:p w:rsidR="00CC7B06" w:rsidRPr="00856303" w:rsidRDefault="00CC7B06" w:rsidP="002B798F">
            <w:pPr>
              <w:spacing w:after="0" w:line="240" w:lineRule="auto"/>
              <w:rPr>
                <w:rFonts w:ascii="Times New Roman" w:hAnsi="Times New Roman"/>
                <w:sz w:val="24"/>
                <w:szCs w:val="24"/>
                <w:lang w:val="kk-KZ"/>
              </w:rPr>
            </w:pPr>
            <w:r w:rsidRPr="00856303">
              <w:rPr>
                <w:rFonts w:ascii="Times New Roman" w:hAnsi="Times New Roman"/>
                <w:sz w:val="24"/>
                <w:szCs w:val="24"/>
                <w:lang w:val="kk-KZ"/>
              </w:rPr>
              <w:t>«___»_______________</w:t>
            </w:r>
            <w:r w:rsidRPr="00856303">
              <w:rPr>
                <w:rFonts w:ascii="Times New Roman" w:hAnsi="Times New Roman"/>
                <w:b/>
                <w:sz w:val="24"/>
                <w:szCs w:val="24"/>
                <w:lang w:val="kk-KZ"/>
              </w:rPr>
              <w:t>202</w:t>
            </w:r>
            <w:r w:rsidR="00D02F73" w:rsidRPr="00856303">
              <w:rPr>
                <w:rFonts w:ascii="Times New Roman" w:hAnsi="Times New Roman"/>
                <w:b/>
                <w:sz w:val="24"/>
                <w:szCs w:val="24"/>
                <w:lang w:val="kk-KZ"/>
              </w:rPr>
              <w:t>1</w:t>
            </w:r>
            <w:r w:rsidRPr="00856303">
              <w:rPr>
                <w:rFonts w:ascii="Times New Roman" w:hAnsi="Times New Roman"/>
                <w:sz w:val="24"/>
                <w:szCs w:val="24"/>
                <w:lang w:val="kk-KZ"/>
              </w:rPr>
              <w:t xml:space="preserve"> ж.</w:t>
            </w:r>
          </w:p>
          <w:p w:rsidR="00CC7B06" w:rsidRPr="00856303" w:rsidRDefault="00D02F73" w:rsidP="002B798F">
            <w:pPr>
              <w:spacing w:after="0" w:line="240" w:lineRule="auto"/>
              <w:rPr>
                <w:rFonts w:ascii="Times New Roman" w:hAnsi="Times New Roman"/>
                <w:b/>
                <w:sz w:val="24"/>
                <w:szCs w:val="24"/>
                <w:lang w:val="kk-KZ"/>
              </w:rPr>
            </w:pPr>
            <w:r w:rsidRPr="00856303">
              <w:rPr>
                <w:rFonts w:ascii="Times New Roman" w:hAnsi="Times New Roman"/>
                <w:b/>
                <w:sz w:val="24"/>
                <w:szCs w:val="24"/>
                <w:lang w:val="kk-KZ"/>
              </w:rPr>
              <w:t>№ 58 ЖББ</w:t>
            </w:r>
            <w:r w:rsidR="00CC7B06" w:rsidRPr="00856303">
              <w:rPr>
                <w:rFonts w:ascii="Times New Roman" w:hAnsi="Times New Roman"/>
                <w:b/>
                <w:sz w:val="24"/>
                <w:szCs w:val="24"/>
                <w:lang w:val="kk-KZ"/>
              </w:rPr>
              <w:t xml:space="preserve"> ОМ КММ мектеп директоры </w:t>
            </w:r>
          </w:p>
          <w:p w:rsidR="00CC7B06" w:rsidRPr="00856303" w:rsidRDefault="00CC7B06" w:rsidP="00D02F73">
            <w:pPr>
              <w:spacing w:after="0" w:line="240" w:lineRule="auto"/>
              <w:rPr>
                <w:rFonts w:ascii="Times New Roman" w:hAnsi="Times New Roman"/>
                <w:b/>
                <w:sz w:val="24"/>
                <w:szCs w:val="24"/>
                <w:lang w:val="kk-KZ"/>
              </w:rPr>
            </w:pPr>
            <w:r w:rsidRPr="00856303">
              <w:rPr>
                <w:rFonts w:ascii="Times New Roman" w:hAnsi="Times New Roman"/>
                <w:b/>
                <w:sz w:val="24"/>
                <w:szCs w:val="24"/>
              </w:rPr>
              <w:t>______________</w:t>
            </w:r>
            <w:r w:rsidR="00D02F73" w:rsidRPr="00856303">
              <w:rPr>
                <w:rFonts w:ascii="Times New Roman" w:hAnsi="Times New Roman"/>
                <w:b/>
                <w:sz w:val="24"/>
                <w:szCs w:val="24"/>
                <w:lang w:val="kk-KZ"/>
              </w:rPr>
              <w:t xml:space="preserve"> З.Л.Актаева</w:t>
            </w:r>
          </w:p>
        </w:tc>
      </w:tr>
      <w:tr w:rsidR="00CC7B06" w:rsidRPr="00856303" w:rsidTr="002B798F">
        <w:trPr>
          <w:gridAfter w:val="1"/>
          <w:wAfter w:w="4927" w:type="dxa"/>
        </w:trPr>
        <w:tc>
          <w:tcPr>
            <w:tcW w:w="4926" w:type="dxa"/>
          </w:tcPr>
          <w:p w:rsidR="00CC7B06" w:rsidRPr="00856303" w:rsidRDefault="00CC7B06" w:rsidP="002B798F">
            <w:pPr>
              <w:tabs>
                <w:tab w:val="left" w:pos="2220"/>
              </w:tabs>
              <w:spacing w:after="0" w:line="240" w:lineRule="auto"/>
              <w:rPr>
                <w:rFonts w:ascii="Times New Roman" w:hAnsi="Times New Roman"/>
                <w:sz w:val="24"/>
                <w:szCs w:val="24"/>
                <w:lang w:val="kk-KZ"/>
              </w:rPr>
            </w:pPr>
            <w:bookmarkStart w:id="0" w:name="_GoBack"/>
            <w:bookmarkEnd w:id="0"/>
          </w:p>
        </w:tc>
        <w:tc>
          <w:tcPr>
            <w:tcW w:w="4927" w:type="dxa"/>
          </w:tcPr>
          <w:p w:rsidR="00CC7B06" w:rsidRPr="00856303" w:rsidRDefault="00CC7B06" w:rsidP="002B798F">
            <w:pPr>
              <w:spacing w:after="0" w:line="240" w:lineRule="auto"/>
              <w:rPr>
                <w:rFonts w:ascii="Times New Roman" w:hAnsi="Times New Roman"/>
                <w:b/>
                <w:sz w:val="24"/>
                <w:szCs w:val="24"/>
                <w:lang w:val="kk-KZ"/>
              </w:rPr>
            </w:pPr>
          </w:p>
        </w:tc>
      </w:tr>
    </w:tbl>
    <w:p w:rsidR="00CC7B06" w:rsidRPr="00856303" w:rsidRDefault="00CC7B06" w:rsidP="00CC7B06">
      <w:pPr>
        <w:spacing w:after="0" w:line="240" w:lineRule="auto"/>
        <w:jc w:val="center"/>
        <w:rPr>
          <w:rFonts w:ascii="Times New Roman" w:hAnsi="Times New Roman"/>
          <w:b/>
          <w:bCs/>
          <w:color w:val="000000"/>
          <w:sz w:val="24"/>
          <w:szCs w:val="24"/>
        </w:rPr>
      </w:pPr>
    </w:p>
    <w:p w:rsidR="00CC7B06" w:rsidRPr="00856303" w:rsidRDefault="00CC7B06" w:rsidP="00CC7B06">
      <w:pPr>
        <w:spacing w:after="0" w:line="240" w:lineRule="auto"/>
        <w:jc w:val="center"/>
        <w:rPr>
          <w:rFonts w:ascii="Times New Roman" w:hAnsi="Times New Roman"/>
          <w:i/>
          <w:color w:val="000000"/>
          <w:sz w:val="24"/>
          <w:szCs w:val="24"/>
          <w:vertAlign w:val="superscript"/>
          <w:lang w:val="kk-KZ"/>
        </w:rPr>
      </w:pPr>
    </w:p>
    <w:p w:rsidR="00CC7B06" w:rsidRPr="00856303" w:rsidRDefault="00CC7B06" w:rsidP="00CC7B06">
      <w:pPr>
        <w:spacing w:after="0" w:line="240" w:lineRule="auto"/>
        <w:jc w:val="center"/>
        <w:rPr>
          <w:rFonts w:ascii="Times New Roman" w:hAnsi="Times New Roman"/>
          <w:color w:val="000000"/>
          <w:sz w:val="24"/>
          <w:szCs w:val="24"/>
          <w:lang w:val="kk-KZ"/>
        </w:rPr>
      </w:pPr>
    </w:p>
    <w:p w:rsidR="00CC7B06" w:rsidRPr="00856303" w:rsidRDefault="00CC7B06" w:rsidP="00CC7B06">
      <w:pPr>
        <w:spacing w:after="0" w:line="240" w:lineRule="auto"/>
        <w:jc w:val="center"/>
        <w:rPr>
          <w:rFonts w:ascii="Times New Roman" w:hAnsi="Times New Roman"/>
          <w:color w:val="000000"/>
          <w:sz w:val="24"/>
          <w:szCs w:val="24"/>
          <w:lang w:val="kk-KZ"/>
        </w:rPr>
      </w:pPr>
    </w:p>
    <w:p w:rsidR="00CC7B06" w:rsidRPr="00856303" w:rsidRDefault="00D02F73" w:rsidP="00CC7B06">
      <w:pPr>
        <w:spacing w:after="0" w:line="240" w:lineRule="auto"/>
        <w:jc w:val="center"/>
        <w:outlineLvl w:val="1"/>
        <w:rPr>
          <w:rFonts w:ascii="Times New Roman" w:hAnsi="Times New Roman"/>
          <w:b/>
          <w:i/>
          <w:sz w:val="28"/>
          <w:szCs w:val="24"/>
          <w:lang w:val="kk-KZ"/>
        </w:rPr>
      </w:pPr>
      <w:r w:rsidRPr="00856303">
        <w:rPr>
          <w:rFonts w:ascii="Times New Roman" w:hAnsi="Times New Roman"/>
          <w:b/>
          <w:i/>
          <w:sz w:val="28"/>
          <w:szCs w:val="24"/>
          <w:lang w:val="kk-KZ"/>
        </w:rPr>
        <w:t>2021-2025</w:t>
      </w:r>
      <w:r w:rsidR="00CC7B06" w:rsidRPr="00856303">
        <w:rPr>
          <w:rFonts w:ascii="Times New Roman" w:hAnsi="Times New Roman"/>
          <w:b/>
          <w:i/>
          <w:sz w:val="28"/>
          <w:szCs w:val="24"/>
          <w:lang w:val="kk-KZ"/>
        </w:rPr>
        <w:t xml:space="preserve"> жылдарға арналған</w:t>
      </w:r>
    </w:p>
    <w:p w:rsidR="00CC7B06" w:rsidRPr="00856303" w:rsidRDefault="00CC7B06" w:rsidP="00CC7B06">
      <w:pPr>
        <w:spacing w:after="0" w:line="240" w:lineRule="auto"/>
        <w:jc w:val="center"/>
        <w:outlineLvl w:val="1"/>
        <w:rPr>
          <w:rFonts w:ascii="Times New Roman" w:hAnsi="Times New Roman"/>
          <w:b/>
          <w:i/>
          <w:sz w:val="28"/>
          <w:szCs w:val="24"/>
          <w:lang w:val="kk-KZ"/>
        </w:rPr>
      </w:pPr>
      <w:r w:rsidRPr="00856303">
        <w:rPr>
          <w:rFonts w:ascii="Times New Roman" w:hAnsi="Times New Roman"/>
          <w:b/>
          <w:i/>
          <w:sz w:val="28"/>
          <w:szCs w:val="24"/>
          <w:lang w:val="kk-KZ"/>
        </w:rPr>
        <w:t>ДАМУ  ЖОСПАРЫ</w:t>
      </w:r>
    </w:p>
    <w:p w:rsidR="00CC7B06" w:rsidRPr="00856303" w:rsidRDefault="00CC7B06" w:rsidP="00CC7B06">
      <w:pPr>
        <w:spacing w:after="0" w:line="240" w:lineRule="auto"/>
        <w:rPr>
          <w:rFonts w:ascii="Times New Roman" w:hAnsi="Times New Roman"/>
          <w:i/>
          <w:color w:val="000000"/>
          <w:sz w:val="24"/>
          <w:szCs w:val="24"/>
          <w:lang w:val="kk-KZ"/>
        </w:rPr>
      </w:pPr>
    </w:p>
    <w:p w:rsidR="00CC7B06" w:rsidRPr="00856303" w:rsidRDefault="00CC7B06" w:rsidP="00CC7B06">
      <w:pPr>
        <w:spacing w:after="0" w:line="240" w:lineRule="auto"/>
        <w:rPr>
          <w:rFonts w:ascii="Times New Roman" w:hAnsi="Times New Roman"/>
          <w:color w:val="000000"/>
          <w:sz w:val="24"/>
          <w:szCs w:val="24"/>
          <w:lang w:val="kk-KZ"/>
        </w:rPr>
      </w:pPr>
    </w:p>
    <w:p w:rsidR="00CC7B06" w:rsidRPr="00856303" w:rsidRDefault="00CC7B06" w:rsidP="00CC7B06">
      <w:pPr>
        <w:spacing w:after="0" w:line="240" w:lineRule="auto"/>
        <w:rPr>
          <w:rFonts w:ascii="Times New Roman" w:hAnsi="Times New Roman"/>
          <w:color w:val="000000"/>
          <w:sz w:val="24"/>
          <w:szCs w:val="24"/>
          <w:lang w:val="kk-KZ"/>
        </w:rPr>
      </w:pPr>
    </w:p>
    <w:p w:rsidR="00CC7B06" w:rsidRPr="00856303" w:rsidRDefault="00CC7B06" w:rsidP="00CC7B06">
      <w:pPr>
        <w:spacing w:after="0" w:line="240" w:lineRule="auto"/>
        <w:rPr>
          <w:rFonts w:ascii="Times New Roman" w:hAnsi="Times New Roman"/>
          <w:color w:val="000000"/>
          <w:sz w:val="24"/>
          <w:szCs w:val="24"/>
          <w:lang w:val="kk-KZ"/>
        </w:rPr>
      </w:pPr>
    </w:p>
    <w:p w:rsidR="00CC7B06" w:rsidRPr="00856303" w:rsidRDefault="00CC7B06" w:rsidP="00CC7B06">
      <w:pPr>
        <w:spacing w:after="0" w:line="240" w:lineRule="auto"/>
        <w:rPr>
          <w:rFonts w:ascii="Times New Roman" w:hAnsi="Times New Roman"/>
          <w:color w:val="000000"/>
          <w:sz w:val="24"/>
          <w:szCs w:val="24"/>
          <w:lang w:val="kk-KZ"/>
        </w:rPr>
      </w:pPr>
    </w:p>
    <w:p w:rsidR="00CC7B06" w:rsidRPr="00856303" w:rsidRDefault="00CC7B06" w:rsidP="00CC7B06">
      <w:pPr>
        <w:spacing w:after="0" w:line="240" w:lineRule="auto"/>
        <w:rPr>
          <w:rFonts w:ascii="Times New Roman" w:hAnsi="Times New Roman"/>
          <w:color w:val="000000"/>
          <w:sz w:val="24"/>
          <w:szCs w:val="24"/>
          <w:lang w:val="kk-KZ"/>
        </w:rPr>
      </w:pPr>
    </w:p>
    <w:p w:rsidR="00CC7B06" w:rsidRPr="00856303" w:rsidRDefault="00CC7B06" w:rsidP="00CC7B06">
      <w:pPr>
        <w:spacing w:after="0" w:line="240" w:lineRule="auto"/>
        <w:rPr>
          <w:rFonts w:ascii="Times New Roman" w:hAnsi="Times New Roman"/>
          <w:color w:val="000000"/>
          <w:sz w:val="24"/>
          <w:szCs w:val="24"/>
          <w:lang w:val="kk-KZ"/>
        </w:rPr>
      </w:pPr>
    </w:p>
    <w:p w:rsidR="00CC7B06" w:rsidRPr="00856303" w:rsidRDefault="00CC7B06" w:rsidP="00CC7B06">
      <w:pPr>
        <w:spacing w:after="0" w:line="240" w:lineRule="auto"/>
        <w:rPr>
          <w:rFonts w:ascii="Times New Roman" w:hAnsi="Times New Roman"/>
          <w:color w:val="000000"/>
          <w:sz w:val="24"/>
          <w:szCs w:val="24"/>
          <w:lang w:val="kk-KZ"/>
        </w:rPr>
      </w:pPr>
    </w:p>
    <w:p w:rsidR="00CC7B06" w:rsidRPr="00856303" w:rsidRDefault="00CC7B06" w:rsidP="00CC7B06">
      <w:pPr>
        <w:spacing w:after="0" w:line="240" w:lineRule="auto"/>
        <w:rPr>
          <w:rFonts w:ascii="Times New Roman" w:hAnsi="Times New Roman"/>
          <w:color w:val="000000"/>
          <w:sz w:val="24"/>
          <w:szCs w:val="24"/>
          <w:lang w:val="kk-KZ"/>
        </w:rPr>
      </w:pPr>
    </w:p>
    <w:p w:rsidR="00CC7B06" w:rsidRPr="00856303" w:rsidRDefault="00CC7B06" w:rsidP="00CC7B06">
      <w:pPr>
        <w:spacing w:after="0" w:line="240" w:lineRule="auto"/>
        <w:rPr>
          <w:rFonts w:ascii="Times New Roman" w:hAnsi="Times New Roman"/>
          <w:color w:val="000000"/>
          <w:sz w:val="24"/>
          <w:szCs w:val="24"/>
          <w:lang w:val="kk-KZ"/>
        </w:rPr>
      </w:pPr>
    </w:p>
    <w:p w:rsidR="00CC7B06" w:rsidRPr="00856303" w:rsidRDefault="00CC7B06" w:rsidP="00CC7B06">
      <w:pPr>
        <w:spacing w:after="0" w:line="240" w:lineRule="auto"/>
        <w:rPr>
          <w:rFonts w:ascii="Times New Roman" w:hAnsi="Times New Roman"/>
          <w:color w:val="000000"/>
          <w:sz w:val="24"/>
          <w:szCs w:val="24"/>
          <w:lang w:val="kk-KZ"/>
        </w:rPr>
      </w:pPr>
    </w:p>
    <w:p w:rsidR="00CC7B06" w:rsidRPr="00856303" w:rsidRDefault="00D02F73" w:rsidP="00856303">
      <w:pPr>
        <w:tabs>
          <w:tab w:val="left" w:pos="6240"/>
        </w:tabs>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ab/>
      </w:r>
    </w:p>
    <w:p w:rsidR="00856303" w:rsidRPr="00856303" w:rsidRDefault="00856303" w:rsidP="00856303">
      <w:pPr>
        <w:tabs>
          <w:tab w:val="left" w:pos="6240"/>
        </w:tabs>
        <w:spacing w:after="0" w:line="240" w:lineRule="auto"/>
        <w:rPr>
          <w:rFonts w:ascii="Times New Roman" w:hAnsi="Times New Roman"/>
          <w:color w:val="000000"/>
          <w:sz w:val="24"/>
          <w:szCs w:val="24"/>
          <w:lang w:val="kk-KZ"/>
        </w:rPr>
      </w:pPr>
    </w:p>
    <w:p w:rsidR="00856303" w:rsidRPr="00856303" w:rsidRDefault="00856303" w:rsidP="00856303">
      <w:pPr>
        <w:tabs>
          <w:tab w:val="left" w:pos="6240"/>
        </w:tabs>
        <w:spacing w:after="0" w:line="240" w:lineRule="auto"/>
        <w:rPr>
          <w:rFonts w:ascii="Times New Roman" w:hAnsi="Times New Roman"/>
          <w:color w:val="000000"/>
          <w:sz w:val="24"/>
          <w:szCs w:val="24"/>
          <w:lang w:val="kk-KZ"/>
        </w:rPr>
      </w:pPr>
    </w:p>
    <w:p w:rsidR="00856303" w:rsidRPr="00856303" w:rsidRDefault="00856303" w:rsidP="00856303">
      <w:pPr>
        <w:tabs>
          <w:tab w:val="left" w:pos="6240"/>
        </w:tabs>
        <w:spacing w:after="0" w:line="240" w:lineRule="auto"/>
        <w:rPr>
          <w:rFonts w:ascii="Times New Roman" w:hAnsi="Times New Roman"/>
          <w:color w:val="000000"/>
          <w:sz w:val="24"/>
          <w:szCs w:val="24"/>
          <w:lang w:val="kk-KZ"/>
        </w:rPr>
      </w:pPr>
    </w:p>
    <w:p w:rsidR="00856303" w:rsidRDefault="00856303" w:rsidP="00856303">
      <w:pPr>
        <w:spacing w:after="0" w:line="240" w:lineRule="auto"/>
        <w:jc w:val="center"/>
        <w:rPr>
          <w:rFonts w:ascii="Times New Roman" w:hAnsi="Times New Roman"/>
          <w:b/>
          <w:bCs/>
          <w:color w:val="000000"/>
          <w:sz w:val="24"/>
          <w:szCs w:val="24"/>
          <w:lang w:val="kk-KZ"/>
        </w:rPr>
      </w:pPr>
    </w:p>
    <w:p w:rsidR="00332673" w:rsidRPr="00856303" w:rsidRDefault="00CC7B06" w:rsidP="00856303">
      <w:pPr>
        <w:spacing w:after="0" w:line="240" w:lineRule="auto"/>
        <w:jc w:val="center"/>
        <w:rPr>
          <w:rFonts w:ascii="Times New Roman" w:hAnsi="Times New Roman"/>
          <w:b/>
          <w:color w:val="000000"/>
          <w:sz w:val="24"/>
          <w:szCs w:val="24"/>
          <w:lang w:val="kk-KZ"/>
        </w:rPr>
      </w:pPr>
      <w:r w:rsidRPr="00856303">
        <w:rPr>
          <w:rFonts w:ascii="Times New Roman" w:hAnsi="Times New Roman"/>
          <w:b/>
          <w:bCs/>
          <w:color w:val="000000"/>
          <w:sz w:val="24"/>
          <w:szCs w:val="24"/>
          <w:lang w:val="kk-KZ"/>
        </w:rPr>
        <w:t xml:space="preserve">Ақтөбе қаласы </w:t>
      </w:r>
      <w:r w:rsidR="00D02F73" w:rsidRPr="00856303">
        <w:rPr>
          <w:rFonts w:ascii="Times New Roman" w:hAnsi="Times New Roman"/>
          <w:b/>
          <w:bCs/>
          <w:color w:val="000000"/>
          <w:sz w:val="24"/>
          <w:szCs w:val="24"/>
          <w:lang w:val="kk-KZ"/>
        </w:rPr>
        <w:t>2021</w:t>
      </w:r>
      <w:r w:rsidRPr="00856303">
        <w:rPr>
          <w:rFonts w:ascii="Times New Roman" w:hAnsi="Times New Roman"/>
          <w:b/>
          <w:bCs/>
          <w:color w:val="000000"/>
          <w:sz w:val="24"/>
          <w:szCs w:val="24"/>
          <w:lang w:val="kk-KZ"/>
        </w:rPr>
        <w:t xml:space="preserve">  жыл</w:t>
      </w:r>
    </w:p>
    <w:p w:rsidR="00856303" w:rsidRDefault="00856303" w:rsidP="00CC7B06">
      <w:pPr>
        <w:spacing w:after="0" w:line="240" w:lineRule="auto"/>
        <w:jc w:val="center"/>
        <w:rPr>
          <w:rFonts w:ascii="Times New Roman" w:hAnsi="Times New Roman"/>
          <w:b/>
          <w:bCs/>
          <w:color w:val="000000"/>
          <w:sz w:val="24"/>
          <w:szCs w:val="24"/>
          <w:lang w:val="kk-KZ"/>
        </w:rPr>
      </w:pPr>
    </w:p>
    <w:p w:rsidR="00CC7B06" w:rsidRPr="00856303" w:rsidRDefault="00CC7B06" w:rsidP="00CC7B06">
      <w:pPr>
        <w:spacing w:after="0" w:line="240" w:lineRule="auto"/>
        <w:jc w:val="center"/>
        <w:rPr>
          <w:rFonts w:ascii="Times New Roman" w:hAnsi="Times New Roman"/>
          <w:color w:val="000000"/>
          <w:sz w:val="24"/>
          <w:szCs w:val="24"/>
          <w:lang w:val="kk-KZ"/>
        </w:rPr>
      </w:pPr>
      <w:r w:rsidRPr="00856303">
        <w:rPr>
          <w:rFonts w:ascii="Times New Roman" w:hAnsi="Times New Roman"/>
          <w:b/>
          <w:bCs/>
          <w:color w:val="000000"/>
          <w:sz w:val="24"/>
          <w:szCs w:val="24"/>
          <w:lang w:val="kk-KZ"/>
        </w:rPr>
        <w:t>МАЗМҰНЫ</w:t>
      </w:r>
    </w:p>
    <w:p w:rsidR="00CC7B06" w:rsidRPr="00856303" w:rsidRDefault="00CC7B06" w:rsidP="00CC7B06">
      <w:pPr>
        <w:spacing w:after="0" w:line="240" w:lineRule="auto"/>
        <w:jc w:val="center"/>
        <w:rPr>
          <w:rFonts w:ascii="Times New Roman" w:hAnsi="Times New Roman"/>
          <w:color w:val="000000"/>
          <w:sz w:val="24"/>
          <w:szCs w:val="24"/>
          <w:lang w:val="kk-KZ"/>
        </w:rPr>
      </w:pPr>
    </w:p>
    <w:p w:rsidR="00CC7B06" w:rsidRPr="00856303" w:rsidRDefault="00CC7B06" w:rsidP="00CC7B06">
      <w:pPr>
        <w:spacing w:after="0" w:line="240" w:lineRule="auto"/>
        <w:rPr>
          <w:rFonts w:ascii="Times New Roman" w:hAnsi="Times New Roman"/>
          <w:color w:val="000000"/>
          <w:sz w:val="24"/>
          <w:szCs w:val="24"/>
          <w:lang w:val="kk-KZ"/>
        </w:rPr>
      </w:pPr>
    </w:p>
    <w:p w:rsidR="00CC7B06" w:rsidRPr="00856303" w:rsidRDefault="00CC7B06" w:rsidP="00CC7B06">
      <w:pPr>
        <w:pStyle w:val="a3"/>
        <w:numPr>
          <w:ilvl w:val="0"/>
          <w:numId w:val="1"/>
        </w:numPr>
        <w:tabs>
          <w:tab w:val="left" w:pos="426"/>
        </w:tabs>
        <w:spacing w:after="0" w:line="240" w:lineRule="auto"/>
        <w:ind w:left="0" w:firstLine="426"/>
        <w:rPr>
          <w:rFonts w:ascii="Times New Roman" w:eastAsia="Times New Roman" w:hAnsi="Times New Roman"/>
          <w:color w:val="000000"/>
          <w:sz w:val="24"/>
          <w:szCs w:val="24"/>
          <w:lang w:eastAsia="ru-RU"/>
        </w:rPr>
      </w:pPr>
      <w:r w:rsidRPr="00856303">
        <w:rPr>
          <w:rFonts w:ascii="Times New Roman" w:eastAsia="Times New Roman" w:hAnsi="Times New Roman"/>
          <w:color w:val="000000"/>
          <w:sz w:val="24"/>
          <w:szCs w:val="24"/>
          <w:lang w:eastAsia="ru-RU"/>
        </w:rPr>
        <w:t>КІРІСПЕ…………………………………………………………………</w:t>
      </w:r>
      <w:r w:rsidRPr="00856303">
        <w:rPr>
          <w:rFonts w:ascii="Times New Roman" w:eastAsia="Times New Roman" w:hAnsi="Times New Roman"/>
          <w:color w:val="000000"/>
          <w:sz w:val="24"/>
          <w:szCs w:val="24"/>
          <w:lang w:val="kk-KZ" w:eastAsia="ru-RU"/>
        </w:rPr>
        <w:t>.....................................................................................................3 бет</w:t>
      </w:r>
    </w:p>
    <w:p w:rsidR="00CC7B06" w:rsidRPr="00856303" w:rsidRDefault="00CC7B06" w:rsidP="00CC7B06">
      <w:pPr>
        <w:pStyle w:val="a3"/>
        <w:numPr>
          <w:ilvl w:val="0"/>
          <w:numId w:val="1"/>
        </w:numPr>
        <w:tabs>
          <w:tab w:val="left" w:pos="426"/>
        </w:tabs>
        <w:spacing w:after="0" w:line="240" w:lineRule="auto"/>
        <w:ind w:left="0" w:firstLine="426"/>
        <w:rPr>
          <w:rFonts w:ascii="Times New Roman" w:eastAsia="Times New Roman" w:hAnsi="Times New Roman"/>
          <w:color w:val="000000"/>
          <w:sz w:val="24"/>
          <w:szCs w:val="24"/>
          <w:lang w:eastAsia="ru-RU"/>
        </w:rPr>
      </w:pPr>
      <w:proofErr w:type="gramStart"/>
      <w:r w:rsidRPr="00856303">
        <w:rPr>
          <w:rFonts w:ascii="Times New Roman" w:eastAsia="Times New Roman" w:hAnsi="Times New Roman"/>
          <w:color w:val="000000"/>
          <w:sz w:val="24"/>
          <w:szCs w:val="24"/>
          <w:lang w:eastAsia="ru-RU"/>
        </w:rPr>
        <w:t>БАҒДАРЛАМА  ПАСПОРТЫ</w:t>
      </w:r>
      <w:proofErr w:type="gramEnd"/>
      <w:r w:rsidRPr="00856303">
        <w:rPr>
          <w:rFonts w:ascii="Times New Roman" w:eastAsia="Times New Roman" w:hAnsi="Times New Roman"/>
          <w:color w:val="000000"/>
          <w:sz w:val="24"/>
          <w:szCs w:val="24"/>
          <w:lang w:eastAsia="ru-RU"/>
        </w:rPr>
        <w:t>…………………………………………………</w:t>
      </w:r>
      <w:r w:rsidRPr="00856303">
        <w:rPr>
          <w:rFonts w:ascii="Times New Roman" w:eastAsia="Times New Roman" w:hAnsi="Times New Roman"/>
          <w:color w:val="000000"/>
          <w:sz w:val="24"/>
          <w:szCs w:val="24"/>
          <w:lang w:val="kk-KZ" w:eastAsia="ru-RU"/>
        </w:rPr>
        <w:t>........................................................................................3-</w:t>
      </w:r>
      <w:r w:rsidR="00081939">
        <w:rPr>
          <w:rFonts w:ascii="Times New Roman" w:eastAsia="Times New Roman" w:hAnsi="Times New Roman"/>
          <w:color w:val="000000"/>
          <w:sz w:val="24"/>
          <w:szCs w:val="24"/>
          <w:lang w:val="kk-KZ" w:eastAsia="ru-RU"/>
        </w:rPr>
        <w:t>6</w:t>
      </w:r>
      <w:r w:rsidRPr="00856303">
        <w:rPr>
          <w:rFonts w:ascii="Times New Roman" w:eastAsia="Times New Roman" w:hAnsi="Times New Roman"/>
          <w:color w:val="000000"/>
          <w:sz w:val="24"/>
          <w:szCs w:val="24"/>
          <w:lang w:val="kk-KZ" w:eastAsia="ru-RU"/>
        </w:rPr>
        <w:t xml:space="preserve"> бет</w:t>
      </w:r>
    </w:p>
    <w:p w:rsidR="00CC7B06" w:rsidRPr="00856303" w:rsidRDefault="00CC7B06" w:rsidP="00CC7B06">
      <w:pPr>
        <w:tabs>
          <w:tab w:val="left" w:pos="426"/>
        </w:tabs>
        <w:spacing w:after="0" w:line="240" w:lineRule="auto"/>
        <w:ind w:firstLine="426"/>
        <w:rPr>
          <w:rFonts w:ascii="Times New Roman" w:hAnsi="Times New Roman"/>
          <w:color w:val="000000"/>
          <w:sz w:val="24"/>
          <w:szCs w:val="24"/>
        </w:rPr>
      </w:pPr>
    </w:p>
    <w:p w:rsidR="00CC7B06" w:rsidRPr="00856303" w:rsidRDefault="00CC7B06" w:rsidP="00CC7B06">
      <w:pPr>
        <w:pStyle w:val="a3"/>
        <w:numPr>
          <w:ilvl w:val="0"/>
          <w:numId w:val="1"/>
        </w:numPr>
        <w:tabs>
          <w:tab w:val="left" w:pos="426"/>
        </w:tabs>
        <w:spacing w:after="0" w:line="240" w:lineRule="auto"/>
        <w:ind w:left="0" w:firstLine="426"/>
        <w:rPr>
          <w:rFonts w:ascii="Times New Roman" w:eastAsia="Times New Roman" w:hAnsi="Times New Roman"/>
          <w:color w:val="000000"/>
          <w:sz w:val="24"/>
          <w:szCs w:val="24"/>
          <w:lang w:eastAsia="ru-RU"/>
        </w:rPr>
      </w:pPr>
      <w:r w:rsidRPr="00856303">
        <w:rPr>
          <w:rFonts w:ascii="Times New Roman" w:eastAsia="Times New Roman" w:hAnsi="Times New Roman"/>
          <w:color w:val="000000"/>
          <w:sz w:val="24"/>
          <w:szCs w:val="24"/>
          <w:lang w:eastAsia="ru-RU"/>
        </w:rPr>
        <w:t>МЕКТЕП ЖӨНІНДЕ АҚПАРАТТЫҚ АНЫҚТАМА…………………</w:t>
      </w:r>
      <w:proofErr w:type="gramStart"/>
      <w:r w:rsidRPr="00856303">
        <w:rPr>
          <w:rFonts w:ascii="Times New Roman" w:eastAsia="Times New Roman" w:hAnsi="Times New Roman"/>
          <w:color w:val="000000"/>
          <w:sz w:val="24"/>
          <w:szCs w:val="24"/>
          <w:lang w:eastAsia="ru-RU"/>
        </w:rPr>
        <w:t>…….</w:t>
      </w:r>
      <w:proofErr w:type="gramEnd"/>
      <w:r w:rsidRPr="00856303">
        <w:rPr>
          <w:rFonts w:ascii="Times New Roman" w:eastAsia="Times New Roman" w:hAnsi="Times New Roman"/>
          <w:color w:val="000000"/>
          <w:sz w:val="24"/>
          <w:szCs w:val="24"/>
          <w:lang w:eastAsia="ru-RU"/>
        </w:rPr>
        <w:t>.…</w:t>
      </w:r>
      <w:r w:rsidRPr="00856303">
        <w:rPr>
          <w:rFonts w:ascii="Times New Roman" w:eastAsia="Times New Roman" w:hAnsi="Times New Roman"/>
          <w:color w:val="000000"/>
          <w:sz w:val="24"/>
          <w:szCs w:val="24"/>
          <w:lang w:val="kk-KZ" w:eastAsia="ru-RU"/>
        </w:rPr>
        <w:t>....................................................................................6-</w:t>
      </w:r>
      <w:r w:rsidR="00081939">
        <w:rPr>
          <w:rFonts w:ascii="Times New Roman" w:eastAsia="Times New Roman" w:hAnsi="Times New Roman"/>
          <w:color w:val="000000"/>
          <w:sz w:val="24"/>
          <w:szCs w:val="24"/>
          <w:lang w:val="kk-KZ" w:eastAsia="ru-RU"/>
        </w:rPr>
        <w:t>16</w:t>
      </w:r>
      <w:r w:rsidRPr="00856303">
        <w:rPr>
          <w:rFonts w:ascii="Times New Roman" w:eastAsia="Times New Roman" w:hAnsi="Times New Roman"/>
          <w:color w:val="000000"/>
          <w:sz w:val="24"/>
          <w:szCs w:val="24"/>
          <w:lang w:val="kk-KZ" w:eastAsia="ru-RU"/>
        </w:rPr>
        <w:t xml:space="preserve"> бет</w:t>
      </w:r>
    </w:p>
    <w:p w:rsidR="00CC7B06" w:rsidRPr="00856303" w:rsidRDefault="00CC7B06" w:rsidP="00CC7B06">
      <w:pPr>
        <w:tabs>
          <w:tab w:val="left" w:pos="426"/>
        </w:tabs>
        <w:spacing w:after="0" w:line="240" w:lineRule="auto"/>
        <w:ind w:firstLine="426"/>
        <w:rPr>
          <w:rFonts w:ascii="Times New Roman" w:hAnsi="Times New Roman"/>
          <w:color w:val="000000"/>
          <w:sz w:val="24"/>
          <w:szCs w:val="24"/>
        </w:rPr>
      </w:pPr>
    </w:p>
    <w:p w:rsidR="00CC7B06" w:rsidRPr="00856303" w:rsidRDefault="00CC7B06" w:rsidP="00CC7B06">
      <w:pPr>
        <w:pStyle w:val="a3"/>
        <w:numPr>
          <w:ilvl w:val="0"/>
          <w:numId w:val="1"/>
        </w:numPr>
        <w:tabs>
          <w:tab w:val="left" w:pos="709"/>
        </w:tabs>
        <w:spacing w:after="0" w:line="240" w:lineRule="auto"/>
        <w:ind w:left="709" w:hanging="283"/>
        <w:jc w:val="both"/>
        <w:rPr>
          <w:rFonts w:ascii="Times New Roman" w:eastAsia="Times New Roman" w:hAnsi="Times New Roman"/>
          <w:color w:val="000000"/>
          <w:sz w:val="24"/>
          <w:szCs w:val="24"/>
          <w:lang w:eastAsia="ru-RU"/>
        </w:rPr>
      </w:pPr>
      <w:r w:rsidRPr="00856303">
        <w:rPr>
          <w:rFonts w:ascii="Times New Roman" w:eastAsia="Times New Roman" w:hAnsi="Times New Roman"/>
          <w:color w:val="000000"/>
          <w:sz w:val="24"/>
          <w:szCs w:val="24"/>
          <w:lang w:eastAsia="ru-RU"/>
        </w:rPr>
        <w:t>АҒЫМДАҒЫ МЕКТЕП ЖАҒДАЙЫНА ТАЛДАУ.SWOT – АН</w:t>
      </w:r>
      <w:r w:rsidR="00D02F73" w:rsidRPr="00856303">
        <w:rPr>
          <w:rFonts w:ascii="Times New Roman" w:eastAsia="Times New Roman" w:hAnsi="Times New Roman"/>
          <w:color w:val="000000"/>
          <w:sz w:val="24"/>
          <w:szCs w:val="24"/>
          <w:lang w:eastAsia="ru-RU"/>
        </w:rPr>
        <w:t>АЛИЗ………………</w:t>
      </w:r>
      <w:proofErr w:type="gramStart"/>
      <w:r w:rsidR="00D02F73" w:rsidRPr="00856303">
        <w:rPr>
          <w:rFonts w:ascii="Times New Roman" w:eastAsia="Times New Roman" w:hAnsi="Times New Roman"/>
          <w:color w:val="000000"/>
          <w:sz w:val="24"/>
          <w:szCs w:val="24"/>
          <w:lang w:eastAsia="ru-RU"/>
        </w:rPr>
        <w:t>…….</w:t>
      </w:r>
      <w:proofErr w:type="gramEnd"/>
      <w:r w:rsidR="00D02F73" w:rsidRPr="00856303">
        <w:rPr>
          <w:rFonts w:ascii="Times New Roman" w:eastAsia="Times New Roman" w:hAnsi="Times New Roman"/>
          <w:color w:val="000000"/>
          <w:sz w:val="24"/>
          <w:szCs w:val="24"/>
          <w:lang w:eastAsia="ru-RU"/>
        </w:rPr>
        <w:t>.………………………………………</w:t>
      </w:r>
      <w:r w:rsidRPr="00856303">
        <w:rPr>
          <w:rFonts w:ascii="Times New Roman" w:eastAsia="Times New Roman" w:hAnsi="Times New Roman"/>
          <w:color w:val="000000"/>
          <w:sz w:val="24"/>
          <w:szCs w:val="24"/>
          <w:lang w:eastAsia="ru-RU"/>
        </w:rPr>
        <w:t>16-2</w:t>
      </w:r>
      <w:r w:rsidR="00081939">
        <w:rPr>
          <w:rFonts w:ascii="Times New Roman" w:eastAsia="Times New Roman" w:hAnsi="Times New Roman"/>
          <w:color w:val="000000"/>
          <w:sz w:val="24"/>
          <w:szCs w:val="24"/>
          <w:lang w:val="kk-KZ" w:eastAsia="ru-RU"/>
        </w:rPr>
        <w:t>1</w:t>
      </w:r>
      <w:r w:rsidRPr="00856303">
        <w:rPr>
          <w:rFonts w:ascii="Times New Roman" w:eastAsia="Times New Roman" w:hAnsi="Times New Roman"/>
          <w:color w:val="000000"/>
          <w:sz w:val="24"/>
          <w:szCs w:val="24"/>
          <w:lang w:eastAsia="ru-RU"/>
        </w:rPr>
        <w:t xml:space="preserve"> бет </w:t>
      </w:r>
    </w:p>
    <w:p w:rsidR="00CC7B06" w:rsidRPr="00856303" w:rsidRDefault="00CC7B06" w:rsidP="00CC7B06">
      <w:pPr>
        <w:tabs>
          <w:tab w:val="left" w:pos="426"/>
        </w:tabs>
        <w:spacing w:after="0" w:line="240" w:lineRule="auto"/>
        <w:ind w:firstLine="426"/>
        <w:rPr>
          <w:rFonts w:ascii="Times New Roman" w:hAnsi="Times New Roman"/>
          <w:color w:val="000000"/>
          <w:sz w:val="24"/>
          <w:szCs w:val="24"/>
        </w:rPr>
      </w:pPr>
    </w:p>
    <w:p w:rsidR="00CC7B06" w:rsidRPr="00856303" w:rsidRDefault="00CC7B06" w:rsidP="00CC7B06">
      <w:pPr>
        <w:pStyle w:val="a3"/>
        <w:numPr>
          <w:ilvl w:val="0"/>
          <w:numId w:val="1"/>
        </w:numPr>
        <w:tabs>
          <w:tab w:val="left" w:pos="426"/>
        </w:tabs>
        <w:spacing w:after="0" w:line="240" w:lineRule="auto"/>
        <w:ind w:left="0" w:firstLine="426"/>
        <w:rPr>
          <w:rFonts w:ascii="Times New Roman" w:eastAsia="Times New Roman" w:hAnsi="Times New Roman"/>
          <w:color w:val="000000"/>
          <w:sz w:val="24"/>
          <w:szCs w:val="24"/>
          <w:lang w:eastAsia="ru-RU"/>
        </w:rPr>
      </w:pPr>
      <w:r w:rsidRPr="00856303">
        <w:rPr>
          <w:rFonts w:ascii="Times New Roman" w:eastAsia="Times New Roman" w:hAnsi="Times New Roman"/>
          <w:color w:val="000000"/>
          <w:sz w:val="24"/>
          <w:szCs w:val="24"/>
          <w:lang w:eastAsia="ru-RU"/>
        </w:rPr>
        <w:t>МЕКТЕПТІҢ ДАМУ БАҒДАРЛАМАСЫ…………………………………..</w:t>
      </w:r>
      <w:r w:rsidRPr="00856303">
        <w:rPr>
          <w:rFonts w:ascii="Times New Roman" w:eastAsia="Times New Roman" w:hAnsi="Times New Roman"/>
          <w:color w:val="000000"/>
          <w:sz w:val="24"/>
          <w:szCs w:val="24"/>
          <w:lang w:val="kk-KZ" w:eastAsia="ru-RU"/>
        </w:rPr>
        <w:t>.........................................................................................2</w:t>
      </w:r>
      <w:r w:rsidR="00081939">
        <w:rPr>
          <w:rFonts w:ascii="Times New Roman" w:eastAsia="Times New Roman" w:hAnsi="Times New Roman"/>
          <w:color w:val="000000"/>
          <w:sz w:val="24"/>
          <w:szCs w:val="24"/>
          <w:lang w:val="kk-KZ" w:eastAsia="ru-RU"/>
        </w:rPr>
        <w:t>1</w:t>
      </w:r>
      <w:r w:rsidRPr="00856303">
        <w:rPr>
          <w:rFonts w:ascii="Times New Roman" w:eastAsia="Times New Roman" w:hAnsi="Times New Roman"/>
          <w:color w:val="000000"/>
          <w:sz w:val="24"/>
          <w:szCs w:val="24"/>
          <w:lang w:val="kk-KZ" w:eastAsia="ru-RU"/>
        </w:rPr>
        <w:t>-</w:t>
      </w:r>
      <w:r w:rsidR="00081939">
        <w:rPr>
          <w:rFonts w:ascii="Times New Roman" w:eastAsia="Times New Roman" w:hAnsi="Times New Roman"/>
          <w:color w:val="000000"/>
          <w:sz w:val="24"/>
          <w:szCs w:val="24"/>
          <w:lang w:val="kk-KZ" w:eastAsia="ru-RU"/>
        </w:rPr>
        <w:t>28</w:t>
      </w:r>
      <w:r w:rsidRPr="00856303">
        <w:rPr>
          <w:rFonts w:ascii="Times New Roman" w:eastAsia="Times New Roman" w:hAnsi="Times New Roman"/>
          <w:color w:val="000000"/>
          <w:sz w:val="24"/>
          <w:szCs w:val="24"/>
          <w:lang w:val="kk-KZ" w:eastAsia="ru-RU"/>
        </w:rPr>
        <w:t xml:space="preserve"> бет </w:t>
      </w:r>
    </w:p>
    <w:p w:rsidR="00CC7B06" w:rsidRPr="00856303" w:rsidRDefault="00CC7B06" w:rsidP="00CC7B06">
      <w:pPr>
        <w:pStyle w:val="a3"/>
        <w:tabs>
          <w:tab w:val="left" w:pos="426"/>
        </w:tabs>
        <w:spacing w:after="0" w:line="240" w:lineRule="auto"/>
        <w:ind w:left="0" w:firstLine="426"/>
        <w:rPr>
          <w:rFonts w:ascii="Times New Roman" w:eastAsia="Times New Roman" w:hAnsi="Times New Roman"/>
          <w:color w:val="000000"/>
          <w:sz w:val="24"/>
          <w:szCs w:val="24"/>
          <w:lang w:eastAsia="ru-RU"/>
        </w:rPr>
      </w:pPr>
    </w:p>
    <w:p w:rsidR="00CC7B06" w:rsidRPr="00856303" w:rsidRDefault="00CC7B06" w:rsidP="00CC7B06">
      <w:pPr>
        <w:pStyle w:val="a3"/>
        <w:numPr>
          <w:ilvl w:val="1"/>
          <w:numId w:val="1"/>
        </w:numPr>
        <w:tabs>
          <w:tab w:val="left" w:pos="426"/>
          <w:tab w:val="left" w:pos="993"/>
          <w:tab w:val="left" w:pos="1276"/>
        </w:tabs>
        <w:spacing w:after="0" w:line="240" w:lineRule="auto"/>
        <w:ind w:hanging="218"/>
        <w:jc w:val="both"/>
        <w:rPr>
          <w:rFonts w:ascii="Times New Roman" w:eastAsia="Times New Roman" w:hAnsi="Times New Roman"/>
          <w:sz w:val="24"/>
          <w:szCs w:val="24"/>
          <w:lang w:eastAsia="ru-RU"/>
        </w:rPr>
      </w:pPr>
      <w:r w:rsidRPr="00856303">
        <w:rPr>
          <w:rFonts w:ascii="Times New Roman" w:eastAsia="Times New Roman" w:hAnsi="Times New Roman"/>
          <w:sz w:val="24"/>
          <w:szCs w:val="24"/>
          <w:lang w:val="kk-KZ" w:eastAsia="ru-RU"/>
        </w:rPr>
        <w:t>Мектептің даму бағдарламасын болжау</w:t>
      </w:r>
      <w:r w:rsidRPr="00856303">
        <w:rPr>
          <w:rFonts w:ascii="Times New Roman" w:eastAsia="Times New Roman" w:hAnsi="Times New Roman"/>
          <w:sz w:val="24"/>
          <w:szCs w:val="24"/>
          <w:lang w:eastAsia="ru-RU"/>
        </w:rPr>
        <w:t>:</w:t>
      </w:r>
    </w:p>
    <w:p w:rsidR="00CC7B06" w:rsidRPr="00856303" w:rsidRDefault="00CC7B06" w:rsidP="00CC7B06">
      <w:pPr>
        <w:pStyle w:val="a3"/>
        <w:tabs>
          <w:tab w:val="left" w:pos="426"/>
          <w:tab w:val="left" w:pos="993"/>
          <w:tab w:val="left" w:pos="1276"/>
        </w:tabs>
        <w:spacing w:after="0" w:line="240" w:lineRule="auto"/>
        <w:ind w:left="644"/>
        <w:jc w:val="both"/>
        <w:rPr>
          <w:rFonts w:ascii="Times New Roman" w:eastAsia="Times New Roman" w:hAnsi="Times New Roman"/>
          <w:sz w:val="24"/>
          <w:szCs w:val="24"/>
          <w:lang w:eastAsia="ru-RU"/>
        </w:rPr>
      </w:pPr>
    </w:p>
    <w:p w:rsidR="00CC7B06" w:rsidRPr="00856303" w:rsidRDefault="00CC7B06" w:rsidP="00CC7B06">
      <w:pPr>
        <w:pStyle w:val="a3"/>
        <w:numPr>
          <w:ilvl w:val="2"/>
          <w:numId w:val="1"/>
        </w:numPr>
        <w:tabs>
          <w:tab w:val="left" w:pos="426"/>
          <w:tab w:val="left" w:pos="993"/>
          <w:tab w:val="left" w:pos="1276"/>
        </w:tabs>
        <w:spacing w:after="0" w:line="240" w:lineRule="auto"/>
        <w:ind w:hanging="654"/>
        <w:jc w:val="both"/>
        <w:rPr>
          <w:rFonts w:ascii="Times New Roman" w:eastAsia="Times New Roman" w:hAnsi="Times New Roman"/>
          <w:sz w:val="24"/>
          <w:szCs w:val="24"/>
          <w:lang w:eastAsia="ru-RU"/>
        </w:rPr>
      </w:pPr>
      <w:r w:rsidRPr="00856303">
        <w:rPr>
          <w:rFonts w:ascii="Times New Roman" w:eastAsia="Times New Roman" w:hAnsi="Times New Roman"/>
          <w:sz w:val="24"/>
          <w:szCs w:val="24"/>
          <w:lang w:val="kk-KZ" w:eastAsia="ru-RU"/>
        </w:rPr>
        <w:t xml:space="preserve">Ішінара </w:t>
      </w:r>
      <w:r w:rsidRPr="00856303">
        <w:rPr>
          <w:rFonts w:ascii="Times New Roman" w:eastAsia="Times New Roman" w:hAnsi="Times New Roman"/>
          <w:sz w:val="24"/>
          <w:szCs w:val="24"/>
          <w:lang w:eastAsia="ru-RU"/>
        </w:rPr>
        <w:t>білім беру процесін дамыту</w:t>
      </w:r>
    </w:p>
    <w:p w:rsidR="00CC7B06" w:rsidRPr="00856303" w:rsidRDefault="00CC7B06" w:rsidP="00CC7B06">
      <w:pPr>
        <w:pStyle w:val="a3"/>
        <w:tabs>
          <w:tab w:val="left" w:pos="426"/>
          <w:tab w:val="left" w:pos="993"/>
          <w:tab w:val="left" w:pos="1276"/>
        </w:tabs>
        <w:spacing w:after="0" w:line="240" w:lineRule="auto"/>
        <w:ind w:left="1080"/>
        <w:jc w:val="both"/>
        <w:rPr>
          <w:rFonts w:ascii="Times New Roman" w:eastAsia="Times New Roman" w:hAnsi="Times New Roman"/>
          <w:sz w:val="24"/>
          <w:szCs w:val="24"/>
          <w:lang w:eastAsia="ru-RU"/>
        </w:rPr>
      </w:pPr>
    </w:p>
    <w:p w:rsidR="00CC7B06" w:rsidRPr="00856303" w:rsidRDefault="00CC7B06" w:rsidP="00CC7B06">
      <w:pPr>
        <w:pStyle w:val="a3"/>
        <w:numPr>
          <w:ilvl w:val="2"/>
          <w:numId w:val="1"/>
        </w:numPr>
        <w:tabs>
          <w:tab w:val="left" w:pos="426"/>
          <w:tab w:val="left" w:pos="993"/>
          <w:tab w:val="left" w:pos="1276"/>
        </w:tabs>
        <w:spacing w:after="0" w:line="240" w:lineRule="auto"/>
        <w:ind w:hanging="654"/>
        <w:jc w:val="both"/>
        <w:rPr>
          <w:rFonts w:ascii="Times New Roman" w:eastAsia="Times New Roman" w:hAnsi="Times New Roman"/>
          <w:sz w:val="24"/>
          <w:szCs w:val="24"/>
          <w:lang w:eastAsia="ru-RU"/>
        </w:rPr>
      </w:pPr>
      <w:r w:rsidRPr="00856303">
        <w:rPr>
          <w:rFonts w:ascii="Times New Roman" w:eastAsia="Times New Roman" w:hAnsi="Times New Roman"/>
          <w:sz w:val="24"/>
          <w:szCs w:val="24"/>
          <w:lang w:eastAsia="ru-RU"/>
        </w:rPr>
        <w:t>Материалдық-техникалық</w:t>
      </w:r>
      <w:r w:rsidR="00AF6E1D">
        <w:rPr>
          <w:rFonts w:ascii="Times New Roman" w:eastAsia="Times New Roman" w:hAnsi="Times New Roman"/>
          <w:sz w:val="24"/>
          <w:szCs w:val="24"/>
          <w:lang w:val="kk-KZ" w:eastAsia="ru-RU"/>
        </w:rPr>
        <w:t xml:space="preserve"> </w:t>
      </w:r>
      <w:r w:rsidRPr="00856303">
        <w:rPr>
          <w:rFonts w:ascii="Times New Roman" w:eastAsia="Times New Roman" w:hAnsi="Times New Roman"/>
          <w:sz w:val="24"/>
          <w:szCs w:val="24"/>
          <w:lang w:eastAsia="ru-RU"/>
        </w:rPr>
        <w:t>базаны</w:t>
      </w:r>
      <w:r w:rsidR="00AF6E1D">
        <w:rPr>
          <w:rFonts w:ascii="Times New Roman" w:eastAsia="Times New Roman" w:hAnsi="Times New Roman"/>
          <w:sz w:val="24"/>
          <w:szCs w:val="24"/>
          <w:lang w:val="kk-KZ" w:eastAsia="ru-RU"/>
        </w:rPr>
        <w:t xml:space="preserve"> </w:t>
      </w:r>
      <w:r w:rsidRPr="00856303">
        <w:rPr>
          <w:rFonts w:ascii="Times New Roman" w:eastAsia="Times New Roman" w:hAnsi="Times New Roman"/>
          <w:sz w:val="24"/>
          <w:szCs w:val="24"/>
          <w:lang w:eastAsia="ru-RU"/>
        </w:rPr>
        <w:t>іші</w:t>
      </w:r>
      <w:r w:rsidRPr="00856303">
        <w:rPr>
          <w:rFonts w:ascii="Times New Roman" w:eastAsia="Times New Roman" w:hAnsi="Times New Roman"/>
          <w:sz w:val="24"/>
          <w:szCs w:val="24"/>
          <w:lang w:val="kk-KZ" w:eastAsia="ru-RU"/>
        </w:rPr>
        <w:t>нара дамыту</w:t>
      </w:r>
    </w:p>
    <w:p w:rsidR="00CC7B06" w:rsidRPr="00856303" w:rsidRDefault="00CC7B06" w:rsidP="00CC7B06">
      <w:pPr>
        <w:pStyle w:val="a3"/>
        <w:tabs>
          <w:tab w:val="left" w:pos="426"/>
        </w:tabs>
        <w:spacing w:after="0" w:line="240" w:lineRule="auto"/>
        <w:ind w:left="0" w:firstLine="426"/>
        <w:rPr>
          <w:rFonts w:ascii="Times New Roman" w:eastAsia="Times New Roman" w:hAnsi="Times New Roman"/>
          <w:color w:val="000000"/>
          <w:sz w:val="24"/>
          <w:szCs w:val="24"/>
          <w:lang w:eastAsia="ru-RU"/>
        </w:rPr>
      </w:pPr>
    </w:p>
    <w:p w:rsidR="00D02F73" w:rsidRPr="00856303" w:rsidRDefault="00D02F73" w:rsidP="00D02F73">
      <w:pPr>
        <w:tabs>
          <w:tab w:val="left" w:pos="426"/>
          <w:tab w:val="left" w:pos="1276"/>
        </w:tabs>
        <w:spacing w:after="0" w:line="240" w:lineRule="auto"/>
        <w:jc w:val="both"/>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       </w:t>
      </w:r>
      <w:r w:rsidR="00CC7B06" w:rsidRPr="00856303">
        <w:rPr>
          <w:rFonts w:ascii="Times New Roman" w:hAnsi="Times New Roman"/>
          <w:color w:val="000000"/>
          <w:sz w:val="24"/>
          <w:szCs w:val="24"/>
        </w:rPr>
        <w:t>5.1.3</w:t>
      </w:r>
      <w:r w:rsidRPr="00856303">
        <w:rPr>
          <w:rFonts w:ascii="Times New Roman" w:hAnsi="Times New Roman"/>
          <w:color w:val="000000"/>
          <w:sz w:val="24"/>
          <w:szCs w:val="24"/>
          <w:lang w:val="kk-KZ"/>
        </w:rPr>
        <w:t xml:space="preserve"> </w:t>
      </w:r>
      <w:r w:rsidR="00CC7B06" w:rsidRPr="00856303">
        <w:rPr>
          <w:rFonts w:ascii="Times New Roman" w:hAnsi="Times New Roman"/>
          <w:color w:val="000000"/>
          <w:sz w:val="24"/>
          <w:szCs w:val="24"/>
        </w:rPr>
        <w:t>Бағдарламаны жүзегеа сыруға бағытталған стратегиялық бағыттар, мақсаттар, міндеттер мен іс-шаралар</w:t>
      </w:r>
    </w:p>
    <w:p w:rsidR="00D02F73" w:rsidRPr="00856303" w:rsidRDefault="00D02F73" w:rsidP="00D02F73">
      <w:pPr>
        <w:tabs>
          <w:tab w:val="left" w:pos="426"/>
          <w:tab w:val="left" w:pos="1276"/>
        </w:tabs>
        <w:spacing w:after="0" w:line="240" w:lineRule="auto"/>
        <w:jc w:val="both"/>
        <w:rPr>
          <w:rFonts w:ascii="Times New Roman" w:hAnsi="Times New Roman"/>
          <w:color w:val="000000"/>
          <w:sz w:val="24"/>
          <w:szCs w:val="24"/>
          <w:lang w:val="kk-KZ"/>
        </w:rPr>
      </w:pPr>
    </w:p>
    <w:p w:rsidR="00CC7B06" w:rsidRPr="00856303" w:rsidRDefault="00D02F73" w:rsidP="00D02F73">
      <w:pPr>
        <w:tabs>
          <w:tab w:val="left" w:pos="426"/>
          <w:tab w:val="left" w:pos="1276"/>
        </w:tabs>
        <w:spacing w:after="0" w:line="240" w:lineRule="auto"/>
        <w:jc w:val="both"/>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       5.1.4 </w:t>
      </w:r>
      <w:r w:rsidR="00CC7B06" w:rsidRPr="00856303">
        <w:rPr>
          <w:rFonts w:ascii="Times New Roman" w:hAnsi="Times New Roman"/>
          <w:color w:val="000000"/>
          <w:sz w:val="24"/>
          <w:szCs w:val="24"/>
          <w:lang w:val="kk-KZ"/>
        </w:rPr>
        <w:t>Бағдарламаны жүзеге асырудағы критерии мен нәтиже көрсеткіштері</w:t>
      </w:r>
    </w:p>
    <w:p w:rsidR="00CC7B06" w:rsidRPr="00856303" w:rsidRDefault="00CC7B06" w:rsidP="00CC7B06">
      <w:pPr>
        <w:tabs>
          <w:tab w:val="left" w:pos="426"/>
        </w:tabs>
        <w:spacing w:after="0" w:line="240" w:lineRule="auto"/>
        <w:ind w:firstLine="426"/>
        <w:rPr>
          <w:rFonts w:ascii="Times New Roman" w:hAnsi="Times New Roman"/>
          <w:color w:val="000000"/>
          <w:sz w:val="24"/>
          <w:szCs w:val="24"/>
          <w:lang w:val="kk-KZ"/>
        </w:rPr>
      </w:pPr>
    </w:p>
    <w:p w:rsidR="00CC7B06" w:rsidRPr="00856303" w:rsidRDefault="00CC7B06" w:rsidP="00081939">
      <w:pPr>
        <w:pStyle w:val="a3"/>
        <w:tabs>
          <w:tab w:val="left" w:pos="426"/>
        </w:tabs>
        <w:spacing w:after="0" w:line="240" w:lineRule="auto"/>
        <w:ind w:left="709"/>
        <w:jc w:val="both"/>
        <w:rPr>
          <w:rFonts w:ascii="Times New Roman" w:eastAsia="Times New Roman" w:hAnsi="Times New Roman"/>
          <w:color w:val="000000"/>
          <w:sz w:val="24"/>
          <w:szCs w:val="24"/>
          <w:lang w:val="kk-KZ" w:eastAsia="ru-RU"/>
        </w:rPr>
      </w:pPr>
    </w:p>
    <w:p w:rsidR="00CC7B06" w:rsidRPr="00856303" w:rsidRDefault="00CC7B06" w:rsidP="00CC7B06">
      <w:pPr>
        <w:spacing w:after="0" w:line="240" w:lineRule="auto"/>
        <w:jc w:val="center"/>
        <w:rPr>
          <w:rFonts w:ascii="Times New Roman" w:hAnsi="Times New Roman"/>
          <w:color w:val="000000"/>
          <w:sz w:val="24"/>
          <w:szCs w:val="24"/>
          <w:lang w:val="kk-KZ"/>
        </w:rPr>
      </w:pPr>
    </w:p>
    <w:p w:rsidR="00CC7B06" w:rsidRPr="00856303" w:rsidRDefault="00CC7B06" w:rsidP="00CC7B06">
      <w:pPr>
        <w:spacing w:after="0" w:line="240" w:lineRule="auto"/>
        <w:jc w:val="center"/>
        <w:rPr>
          <w:rFonts w:ascii="Times New Roman" w:hAnsi="Times New Roman"/>
          <w:color w:val="000000"/>
          <w:sz w:val="24"/>
          <w:szCs w:val="24"/>
          <w:lang w:val="kk-KZ"/>
        </w:rPr>
      </w:pPr>
    </w:p>
    <w:p w:rsidR="00CC7B06" w:rsidRPr="00856303" w:rsidRDefault="00CC7B06" w:rsidP="00CC7B06">
      <w:pPr>
        <w:spacing w:after="0" w:line="240" w:lineRule="auto"/>
        <w:jc w:val="center"/>
        <w:rPr>
          <w:rFonts w:ascii="Times New Roman" w:hAnsi="Times New Roman"/>
          <w:color w:val="000000"/>
          <w:sz w:val="24"/>
          <w:szCs w:val="24"/>
          <w:lang w:val="kk-KZ"/>
        </w:rPr>
      </w:pPr>
    </w:p>
    <w:p w:rsidR="00CC7B06" w:rsidRPr="00856303" w:rsidRDefault="00CC7B06" w:rsidP="00CC7B06">
      <w:pPr>
        <w:spacing w:after="0" w:line="240" w:lineRule="auto"/>
        <w:jc w:val="center"/>
        <w:rPr>
          <w:rFonts w:ascii="Times New Roman" w:hAnsi="Times New Roman"/>
          <w:color w:val="000000"/>
          <w:sz w:val="24"/>
          <w:szCs w:val="24"/>
          <w:lang w:val="kk-KZ"/>
        </w:rPr>
      </w:pPr>
    </w:p>
    <w:p w:rsidR="00CC7B06" w:rsidRPr="00856303" w:rsidRDefault="00CC7B06" w:rsidP="00CC7B06">
      <w:pPr>
        <w:spacing w:after="0" w:line="240" w:lineRule="auto"/>
        <w:jc w:val="center"/>
        <w:rPr>
          <w:rFonts w:ascii="Times New Roman" w:hAnsi="Times New Roman"/>
          <w:color w:val="000000"/>
          <w:sz w:val="24"/>
          <w:szCs w:val="24"/>
          <w:lang w:val="kk-KZ"/>
        </w:rPr>
      </w:pPr>
    </w:p>
    <w:p w:rsidR="00CC7B06" w:rsidRPr="00856303" w:rsidRDefault="00CC7B06" w:rsidP="00CC7B06">
      <w:pPr>
        <w:rPr>
          <w:sz w:val="24"/>
          <w:szCs w:val="24"/>
          <w:lang w:val="kk-KZ"/>
        </w:rPr>
      </w:pPr>
    </w:p>
    <w:p w:rsidR="00CC7B06" w:rsidRPr="00856303" w:rsidRDefault="00CC7B06" w:rsidP="00EC5208">
      <w:pPr>
        <w:spacing w:after="0" w:line="240" w:lineRule="auto"/>
        <w:rPr>
          <w:rFonts w:ascii="Times New Roman" w:hAnsi="Times New Roman"/>
          <w:b/>
          <w:bCs/>
          <w:color w:val="000000"/>
          <w:sz w:val="24"/>
          <w:szCs w:val="24"/>
          <w:lang w:val="kk-KZ"/>
        </w:rPr>
      </w:pPr>
    </w:p>
    <w:p w:rsidR="00D02F73" w:rsidRPr="00856303" w:rsidRDefault="00D02F73" w:rsidP="00EC5208">
      <w:pPr>
        <w:spacing w:after="0" w:line="240" w:lineRule="auto"/>
        <w:rPr>
          <w:rFonts w:ascii="Times New Roman" w:hAnsi="Times New Roman"/>
          <w:b/>
          <w:bCs/>
          <w:color w:val="000000"/>
          <w:sz w:val="24"/>
          <w:szCs w:val="24"/>
          <w:lang w:val="kk-KZ"/>
        </w:rPr>
      </w:pPr>
    </w:p>
    <w:p w:rsidR="00332673" w:rsidRPr="00856303" w:rsidRDefault="00332673" w:rsidP="00EC5208">
      <w:pPr>
        <w:spacing w:after="0" w:line="240" w:lineRule="auto"/>
        <w:rPr>
          <w:rFonts w:ascii="Times New Roman" w:hAnsi="Times New Roman"/>
          <w:b/>
          <w:bCs/>
          <w:color w:val="000000"/>
          <w:sz w:val="24"/>
          <w:szCs w:val="24"/>
          <w:lang w:val="kk-KZ"/>
        </w:rPr>
      </w:pPr>
    </w:p>
    <w:p w:rsidR="00332673" w:rsidRPr="00856303" w:rsidRDefault="00332673" w:rsidP="00EC5208">
      <w:pPr>
        <w:spacing w:after="0" w:line="240" w:lineRule="auto"/>
        <w:rPr>
          <w:rFonts w:ascii="Times New Roman" w:hAnsi="Times New Roman"/>
          <w:b/>
          <w:bCs/>
          <w:color w:val="000000"/>
          <w:sz w:val="24"/>
          <w:szCs w:val="24"/>
          <w:lang w:val="kk-KZ"/>
        </w:rPr>
      </w:pPr>
    </w:p>
    <w:p w:rsidR="00CC7B06" w:rsidRPr="00856303" w:rsidRDefault="00CC7B06" w:rsidP="00EC5208">
      <w:pPr>
        <w:spacing w:after="0" w:line="240" w:lineRule="auto"/>
        <w:rPr>
          <w:rFonts w:ascii="Times New Roman" w:hAnsi="Times New Roman"/>
          <w:b/>
          <w:bCs/>
          <w:color w:val="000000"/>
          <w:sz w:val="24"/>
          <w:szCs w:val="24"/>
          <w:lang w:val="kk-KZ"/>
        </w:rPr>
      </w:pPr>
    </w:p>
    <w:p w:rsidR="00EC5208" w:rsidRPr="00856303" w:rsidRDefault="00EC5208" w:rsidP="00EC5208">
      <w:pPr>
        <w:spacing w:after="0" w:line="240" w:lineRule="auto"/>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lastRenderedPageBreak/>
        <w:t>І. КІРІСПЕ</w:t>
      </w:r>
    </w:p>
    <w:p w:rsidR="00EC5208" w:rsidRPr="00856303" w:rsidRDefault="00EC5208" w:rsidP="00EC5208">
      <w:pPr>
        <w:spacing w:after="0" w:line="240" w:lineRule="auto"/>
        <w:jc w:val="center"/>
        <w:rPr>
          <w:rFonts w:ascii="Times New Roman" w:hAnsi="Times New Roman"/>
          <w:color w:val="000000"/>
          <w:sz w:val="24"/>
          <w:szCs w:val="24"/>
          <w:lang w:val="kk-KZ"/>
        </w:rPr>
      </w:pPr>
    </w:p>
    <w:p w:rsidR="00EC5208" w:rsidRPr="00856303" w:rsidRDefault="00EC5208" w:rsidP="00EC5208">
      <w:pPr>
        <w:spacing w:after="0" w:line="240" w:lineRule="auto"/>
        <w:ind w:firstLine="708"/>
        <w:jc w:val="both"/>
        <w:rPr>
          <w:rFonts w:ascii="Times New Roman" w:hAnsi="Times New Roman"/>
          <w:color w:val="000000"/>
          <w:sz w:val="24"/>
          <w:szCs w:val="24"/>
          <w:lang w:val="kk-KZ"/>
        </w:rPr>
      </w:pPr>
      <w:r w:rsidRPr="00856303">
        <w:rPr>
          <w:rFonts w:ascii="Times New Roman" w:hAnsi="Times New Roman"/>
          <w:color w:val="000000"/>
          <w:sz w:val="24"/>
          <w:szCs w:val="24"/>
          <w:lang w:val="kk-KZ"/>
        </w:rPr>
        <w:t>Бұл даму бағдарла</w:t>
      </w:r>
      <w:r w:rsidR="00D02F73" w:rsidRPr="00856303">
        <w:rPr>
          <w:rFonts w:ascii="Times New Roman" w:hAnsi="Times New Roman"/>
          <w:color w:val="000000"/>
          <w:sz w:val="24"/>
          <w:szCs w:val="24"/>
          <w:lang w:val="kk-KZ"/>
        </w:rPr>
        <w:t>масы (ары қарай-бағдарлама) «№58 ЖББ орта мектеп» КММ-нің 2025</w:t>
      </w:r>
      <w:r w:rsidRPr="00856303">
        <w:rPr>
          <w:rFonts w:ascii="Times New Roman" w:hAnsi="Times New Roman"/>
          <w:color w:val="000000"/>
          <w:sz w:val="24"/>
          <w:szCs w:val="24"/>
          <w:lang w:val="kk-KZ"/>
        </w:rPr>
        <w:t xml:space="preserve"> жылға дейінгі негізігі бағыттары мен даму жолдарын айқындайтын стратегиялық құжат болып есептеледі; оқу-тәрбие жұмысы жүйесіндегі инновациялық өзгерістер мен педагогикалық процесті әдістемелік көмек және мамандармен қамтамасыз етуді ұйымдастыру ерекшеліктері; негізгі жоспарланған жетістікке жету. </w:t>
      </w:r>
    </w:p>
    <w:p w:rsidR="00EC5208" w:rsidRPr="00856303" w:rsidRDefault="00EC5208" w:rsidP="00EC5208">
      <w:pPr>
        <w:spacing w:after="0" w:line="240" w:lineRule="auto"/>
        <w:ind w:firstLine="708"/>
        <w:jc w:val="both"/>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 Берілген тарауда Бағдарламаның қысқаша сипаттамасы мен мазмұны негізгі мақсаты көрініс табады </w:t>
      </w:r>
    </w:p>
    <w:p w:rsidR="00EC5208" w:rsidRPr="00856303" w:rsidRDefault="00EC5208" w:rsidP="00EC5208">
      <w:pPr>
        <w:spacing w:after="0" w:line="240" w:lineRule="auto"/>
        <w:jc w:val="center"/>
        <w:rPr>
          <w:rFonts w:ascii="Times New Roman" w:hAnsi="Times New Roman"/>
          <w:color w:val="000000"/>
          <w:sz w:val="24"/>
          <w:szCs w:val="24"/>
          <w:lang w:val="kk-KZ"/>
        </w:rPr>
      </w:pPr>
    </w:p>
    <w:p w:rsidR="00EC5208" w:rsidRPr="00856303" w:rsidRDefault="00EC5208" w:rsidP="00EC5208">
      <w:pPr>
        <w:spacing w:after="0" w:line="240" w:lineRule="auto"/>
        <w:jc w:val="center"/>
        <w:rPr>
          <w:rFonts w:ascii="Times New Roman" w:hAnsi="Times New Roman"/>
          <w:b/>
          <w:bCs/>
          <w:color w:val="000000"/>
          <w:sz w:val="24"/>
          <w:szCs w:val="24"/>
        </w:rPr>
      </w:pPr>
      <w:r w:rsidRPr="00856303">
        <w:rPr>
          <w:rFonts w:ascii="Times New Roman" w:hAnsi="Times New Roman"/>
          <w:b/>
          <w:bCs/>
          <w:color w:val="000000"/>
          <w:sz w:val="24"/>
          <w:szCs w:val="24"/>
        </w:rPr>
        <w:t>2. БАҒДАРЛАМА ПАСПОРТЫ</w:t>
      </w:r>
    </w:p>
    <w:p w:rsidR="00EC5208" w:rsidRPr="00856303" w:rsidRDefault="00EC5208" w:rsidP="00EC5208">
      <w:pPr>
        <w:spacing w:after="0" w:line="240" w:lineRule="auto"/>
        <w:jc w:val="center"/>
        <w:rPr>
          <w:rFonts w:ascii="Times New Roman" w:hAnsi="Times New Roman"/>
          <w:color w:val="000000"/>
          <w:sz w:val="24"/>
          <w:szCs w:val="24"/>
        </w:rPr>
      </w:pPr>
    </w:p>
    <w:tbl>
      <w:tblPr>
        <w:tblStyle w:val="a9"/>
        <w:tblpPr w:leftFromText="45" w:rightFromText="45" w:vertAnchor="text"/>
        <w:tblW w:w="0" w:type="auto"/>
        <w:tblLook w:val="04A0" w:firstRow="1" w:lastRow="0" w:firstColumn="1" w:lastColumn="0" w:noHBand="0" w:noVBand="1"/>
      </w:tblPr>
      <w:tblGrid>
        <w:gridCol w:w="2553"/>
        <w:gridCol w:w="11981"/>
      </w:tblGrid>
      <w:tr w:rsidR="00EC5208" w:rsidRPr="00B123E5" w:rsidTr="00D02F73">
        <w:tc>
          <w:tcPr>
            <w:tcW w:w="2553" w:type="dxa"/>
          </w:tcPr>
          <w:p w:rsidR="00EC5208" w:rsidRPr="00856303" w:rsidRDefault="00EC5208" w:rsidP="00EC5208">
            <w:pPr>
              <w:spacing w:after="0" w:line="240" w:lineRule="auto"/>
              <w:ind w:left="142" w:right="126"/>
              <w:jc w:val="both"/>
              <w:rPr>
                <w:rFonts w:ascii="Times New Roman" w:hAnsi="Times New Roman"/>
                <w:bCs/>
                <w:color w:val="000000"/>
                <w:sz w:val="24"/>
                <w:szCs w:val="24"/>
              </w:rPr>
            </w:pPr>
            <w:r w:rsidRPr="00856303">
              <w:rPr>
                <w:rFonts w:ascii="Times New Roman" w:hAnsi="Times New Roman"/>
                <w:bCs/>
                <w:color w:val="000000"/>
                <w:sz w:val="24"/>
                <w:szCs w:val="24"/>
                <w:lang w:val="kk-KZ"/>
              </w:rPr>
              <w:t xml:space="preserve">Бағдарлама жасау үшін негіз </w:t>
            </w:r>
          </w:p>
        </w:tc>
        <w:tc>
          <w:tcPr>
            <w:tcW w:w="11981" w:type="dxa"/>
          </w:tcPr>
          <w:p w:rsidR="00E35B0C" w:rsidRPr="00856303" w:rsidRDefault="00E35B0C" w:rsidP="00A152F8">
            <w:pPr>
              <w:spacing w:after="0" w:line="240" w:lineRule="auto"/>
              <w:ind w:right="141"/>
              <w:rPr>
                <w:rFonts w:ascii="Times New Roman" w:hAnsi="Times New Roman"/>
                <w:sz w:val="24"/>
                <w:szCs w:val="24"/>
              </w:rPr>
            </w:pPr>
            <w:r w:rsidRPr="00856303">
              <w:rPr>
                <w:rFonts w:ascii="Times New Roman" w:hAnsi="Times New Roman"/>
                <w:sz w:val="24"/>
                <w:szCs w:val="24"/>
                <w:shd w:val="clear" w:color="auto" w:fill="F5F5F5"/>
                <w:lang w:val="kk-KZ"/>
              </w:rPr>
              <w:t xml:space="preserve"> </w:t>
            </w:r>
            <w:r w:rsidRPr="00856303">
              <w:rPr>
                <w:rFonts w:ascii="Times New Roman" w:hAnsi="Times New Roman"/>
                <w:sz w:val="24"/>
                <w:szCs w:val="24"/>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23.09.2022 ж. № 406 бұйрығымен енгізілген өзгерістерімен)</w:t>
            </w:r>
          </w:p>
          <w:p w:rsidR="00E35B0C" w:rsidRPr="00D66B1A" w:rsidRDefault="00E35B0C" w:rsidP="00A152F8">
            <w:pPr>
              <w:spacing w:after="0" w:line="240" w:lineRule="auto"/>
              <w:ind w:right="141"/>
              <w:rPr>
                <w:rFonts w:ascii="Times New Roman" w:hAnsi="Times New Roman"/>
                <w:sz w:val="24"/>
                <w:szCs w:val="24"/>
                <w:lang w:val="kk-KZ"/>
              </w:rPr>
            </w:pPr>
            <w:r w:rsidRPr="00856303">
              <w:rPr>
                <w:rFonts w:ascii="Times New Roman" w:hAnsi="Times New Roman"/>
                <w:sz w:val="24"/>
                <w:szCs w:val="24"/>
                <w:lang w:val="kk-KZ"/>
              </w:rPr>
              <w:t xml:space="preserve"> </w:t>
            </w:r>
            <w:r w:rsidRPr="00D66B1A">
              <w:rPr>
                <w:rFonts w:ascii="Times New Roman" w:hAnsi="Times New Roman"/>
                <w:sz w:val="24"/>
                <w:szCs w:val="24"/>
                <w:lang w:val="kk-KZ"/>
              </w:rPr>
              <w:t>«Қазақстан Республикасында бастауыш, негізгі орта, жалпы орта білім берудің үлгілік оқу жоспарларын бекіту туралы» (ҚР БҒМ 8.11.2012 ж. № 500 бұйрығы, ҚР Оқу-ағарту министрінің 12.08.2022 ж. № 365; 30.09.2022 ж. №412 бұйрығымен енгізілген өзгерістерімен</w:t>
            </w:r>
          </w:p>
          <w:p w:rsidR="00E35B0C" w:rsidRPr="00D66B1A" w:rsidRDefault="00E35B0C" w:rsidP="00A152F8">
            <w:pPr>
              <w:spacing w:after="0" w:line="240" w:lineRule="auto"/>
              <w:ind w:right="141"/>
              <w:rPr>
                <w:rFonts w:ascii="Times New Roman" w:hAnsi="Times New Roman"/>
                <w:sz w:val="24"/>
                <w:szCs w:val="24"/>
                <w:lang w:val="kk-KZ"/>
              </w:rPr>
            </w:pPr>
            <w:r w:rsidRPr="00856303">
              <w:rPr>
                <w:rFonts w:ascii="Times New Roman" w:hAnsi="Times New Roman"/>
                <w:sz w:val="24"/>
                <w:szCs w:val="24"/>
                <w:lang w:val="kk-KZ"/>
              </w:rPr>
              <w:t xml:space="preserve"> </w:t>
            </w:r>
            <w:r w:rsidRPr="00D66B1A">
              <w:rPr>
                <w:rFonts w:ascii="Times New Roman" w:hAnsi="Times New Roman"/>
                <w:sz w:val="24"/>
                <w:szCs w:val="24"/>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16.09.2022ж. №399 бұйрығы 21.11.2022 ж. № 467, 05.07.2023 ж. № 199 бұйрығымен енгізілген өзгерістерімен</w:t>
            </w:r>
          </w:p>
          <w:p w:rsidR="00E35B0C" w:rsidRPr="00D66B1A" w:rsidRDefault="00E35B0C" w:rsidP="00A152F8">
            <w:pPr>
              <w:spacing w:after="0" w:line="240" w:lineRule="auto"/>
              <w:ind w:right="141"/>
              <w:rPr>
                <w:rFonts w:ascii="Times New Roman" w:hAnsi="Times New Roman"/>
                <w:sz w:val="24"/>
                <w:szCs w:val="24"/>
                <w:lang w:val="kk-KZ"/>
              </w:rPr>
            </w:pPr>
            <w:r w:rsidRPr="00D66B1A">
              <w:rPr>
                <w:rFonts w:ascii="Times New Roman" w:hAnsi="Times New Roman"/>
                <w:sz w:val="24"/>
                <w:szCs w:val="24"/>
                <w:lang w:val="kk-KZ"/>
              </w:rPr>
              <w:t>«Білімді ұлт. Сапалы білім» Ұлттық жобасын бекіту туралы» Қазақстан Республикасы Үкіметінің 12.10.2021ж. №726 Қаулысы</w:t>
            </w:r>
          </w:p>
          <w:p w:rsidR="00E35B0C" w:rsidRPr="00D66B1A" w:rsidRDefault="00E35B0C" w:rsidP="00A152F8">
            <w:pPr>
              <w:spacing w:after="0" w:line="240" w:lineRule="auto"/>
              <w:ind w:right="141"/>
              <w:rPr>
                <w:rFonts w:ascii="Times New Roman" w:hAnsi="Times New Roman"/>
                <w:sz w:val="24"/>
                <w:szCs w:val="24"/>
                <w:lang w:val="kk-KZ"/>
              </w:rPr>
            </w:pPr>
            <w:r w:rsidRPr="00856303">
              <w:rPr>
                <w:rFonts w:ascii="Times New Roman" w:hAnsi="Times New Roman"/>
                <w:sz w:val="24"/>
                <w:szCs w:val="24"/>
                <w:lang w:val="kk-KZ"/>
              </w:rPr>
              <w:t xml:space="preserve"> </w:t>
            </w:r>
            <w:r w:rsidRPr="00D66B1A">
              <w:rPr>
                <w:rFonts w:ascii="Times New Roman" w:hAnsi="Times New Roman"/>
                <w:sz w:val="24"/>
                <w:szCs w:val="24"/>
                <w:lang w:val="kk-KZ"/>
              </w:rPr>
              <w:t>«Білім алушылардың үлгеріміне ағымдық бақылау, аралық және қорытынды аттестаттау өткізудің үлгілік ережелерін бекіту туралы» ҚР БҒМ 18.03.2008 ж. № 125 бұйрығы, ҚР Оқу-ағарту министрінің 13.04.2023 ж. №96 бұйрығымен енгізілген өзгерістерімен</w:t>
            </w:r>
          </w:p>
          <w:p w:rsidR="00E35B0C" w:rsidRPr="00D66B1A" w:rsidRDefault="00E35B0C" w:rsidP="00A152F8">
            <w:pPr>
              <w:spacing w:after="0" w:line="240" w:lineRule="auto"/>
              <w:ind w:right="141"/>
              <w:rPr>
                <w:rFonts w:ascii="Times New Roman" w:hAnsi="Times New Roman"/>
                <w:sz w:val="24"/>
                <w:szCs w:val="24"/>
                <w:lang w:val="kk-KZ"/>
              </w:rPr>
            </w:pPr>
            <w:r w:rsidRPr="00856303">
              <w:rPr>
                <w:rFonts w:ascii="Times New Roman" w:hAnsi="Times New Roman"/>
                <w:sz w:val="24"/>
                <w:szCs w:val="24"/>
                <w:lang w:val="kk-KZ"/>
              </w:rPr>
              <w:t xml:space="preserve"> </w:t>
            </w:r>
            <w:r w:rsidRPr="00D66B1A">
              <w:rPr>
                <w:rFonts w:ascii="Times New Roman" w:hAnsi="Times New Roman"/>
                <w:sz w:val="24"/>
                <w:szCs w:val="24"/>
                <w:lang w:val="kk-KZ"/>
              </w:rPr>
              <w:t>«Мектепке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22.01.2016 ж. №70 бұйрығы, ҚР Оқу-ағарту министрінің 03.07.2023 ж. №193 бұйрығымен енгізілген өзгерістерімен)</w:t>
            </w:r>
          </w:p>
          <w:p w:rsidR="00E35B0C" w:rsidRPr="00D66B1A" w:rsidRDefault="00E35B0C" w:rsidP="00A152F8">
            <w:pPr>
              <w:spacing w:after="0" w:line="240" w:lineRule="auto"/>
              <w:ind w:right="141"/>
              <w:rPr>
                <w:rFonts w:ascii="Times New Roman" w:hAnsi="Times New Roman"/>
                <w:sz w:val="24"/>
                <w:szCs w:val="24"/>
                <w:lang w:val="kk-KZ"/>
              </w:rPr>
            </w:pPr>
            <w:r w:rsidRPr="00D66B1A">
              <w:rPr>
                <w:rFonts w:ascii="Times New Roman" w:hAnsi="Times New Roman"/>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(ҚР БҒМ 27.01.2016 ж. №83 бұйрығы, ҚР Оқу-ағарту министрінің 30.12.2022ж. №533 бұйрығымен енгізілген өзгерістерімен</w:t>
            </w:r>
          </w:p>
          <w:p w:rsidR="00E35B0C" w:rsidRPr="00D66B1A" w:rsidRDefault="00E35B0C" w:rsidP="00A152F8">
            <w:pPr>
              <w:spacing w:after="0" w:line="240" w:lineRule="auto"/>
              <w:ind w:right="141"/>
              <w:rPr>
                <w:rFonts w:ascii="Times New Roman" w:hAnsi="Times New Roman"/>
                <w:sz w:val="24"/>
                <w:szCs w:val="24"/>
                <w:lang w:val="kk-KZ"/>
              </w:rPr>
            </w:pPr>
            <w:r w:rsidRPr="00D66B1A">
              <w:rPr>
                <w:rFonts w:ascii="Times New Roman" w:hAnsi="Times New Roman"/>
                <w:sz w:val="24"/>
                <w:szCs w:val="24"/>
                <w:lang w:val="kk-KZ"/>
              </w:rPr>
              <w:t xml:space="preserve">«Білім беру қызметіне қойылатын біліктілік талаптарын және оларға сәйкестікті растайтын құжаттар тізбесін </w:t>
            </w:r>
            <w:r w:rsidRPr="00D66B1A">
              <w:rPr>
                <w:rFonts w:ascii="Times New Roman" w:hAnsi="Times New Roman"/>
                <w:sz w:val="24"/>
                <w:szCs w:val="24"/>
                <w:lang w:val="kk-KZ"/>
              </w:rPr>
              <w:lastRenderedPageBreak/>
              <w:t>бекіту туралы» (ҚР БҒМ 17.06.2015ж. №391 бұйрығы)</w:t>
            </w:r>
          </w:p>
          <w:p w:rsidR="00E35B0C" w:rsidRPr="00D66B1A" w:rsidRDefault="00E35B0C" w:rsidP="00A152F8">
            <w:pPr>
              <w:spacing w:after="0" w:line="240" w:lineRule="auto"/>
              <w:ind w:right="141"/>
              <w:rPr>
                <w:rFonts w:ascii="Times New Roman" w:hAnsi="Times New Roman"/>
                <w:sz w:val="24"/>
                <w:szCs w:val="24"/>
                <w:lang w:val="kk-KZ"/>
              </w:rPr>
            </w:pPr>
            <w:r w:rsidRPr="00D66B1A">
              <w:rPr>
                <w:rFonts w:ascii="Times New Roman" w:hAnsi="Times New Roman"/>
                <w:sz w:val="24"/>
                <w:szCs w:val="24"/>
                <w:lang w:val="kk-KZ"/>
              </w:rPr>
              <w:t>«Мемлекеттік білім беру ұйымдарының бірінші басшылары мен педагогтерін лауазымға тағайындау, лауазымнан босату қағидаларын бекіту туралы» (ҚР БҒМ 21.02.2012 ж. № 57 бұйрығы, ҚР Оқу-ағарту министрінің 22.12.2022 ж. № 513 бұйрығымен енгізілген өзгерістерімен)</w:t>
            </w:r>
          </w:p>
          <w:p w:rsidR="00E35B0C" w:rsidRPr="00D66B1A" w:rsidRDefault="00E35B0C" w:rsidP="00A152F8">
            <w:pPr>
              <w:spacing w:after="0" w:line="240" w:lineRule="auto"/>
              <w:ind w:right="141"/>
              <w:rPr>
                <w:rFonts w:ascii="Times New Roman" w:hAnsi="Times New Roman"/>
                <w:sz w:val="24"/>
                <w:szCs w:val="24"/>
                <w:lang w:val="kk-KZ"/>
              </w:rPr>
            </w:pPr>
            <w:r w:rsidRPr="00D66B1A">
              <w:rPr>
                <w:rFonts w:ascii="Times New Roman" w:hAnsi="Times New Roman"/>
                <w:sz w:val="24"/>
                <w:szCs w:val="24"/>
                <w:lang w:val="kk-KZ"/>
              </w:rPr>
              <w:t>«Мамандандырылған білім беру ұйымдарының желісін және дарынды балалармен жұмыс жөніндегі оқуәдістемелік кеңес туралы ережені бекіту туралы» https://online.zakon.kz/Docu ment/?doc_id=31730757) 7 (ҚР БҒМ 1.07.2015 ж. № 428 бұйрығы, 02.02.2022 ж. №34 бұйрығымен енгізілген өзгерістермен)</w:t>
            </w:r>
          </w:p>
          <w:p w:rsidR="00E35B0C" w:rsidRPr="00D66B1A" w:rsidRDefault="00E35B0C" w:rsidP="00A152F8">
            <w:pPr>
              <w:spacing w:after="0" w:line="240" w:lineRule="auto"/>
              <w:ind w:right="141"/>
              <w:rPr>
                <w:rFonts w:ascii="Times New Roman" w:hAnsi="Times New Roman"/>
                <w:sz w:val="24"/>
                <w:szCs w:val="24"/>
                <w:lang w:val="kk-KZ"/>
              </w:rPr>
            </w:pPr>
            <w:r w:rsidRPr="00D66B1A">
              <w:rPr>
                <w:rFonts w:ascii="Times New Roman" w:hAnsi="Times New Roman"/>
                <w:sz w:val="24"/>
                <w:szCs w:val="24"/>
                <w:lang w:val="kk-KZ"/>
              </w:rPr>
              <w:t>«Білім беру объектілеріне қойылатын санитариялықэпидемиологиялық талаптар» санитариялық қағидалары (ҚР Денсаулық сақтау министрінің 05.08.2021 ж. № ҚР ДСМ-76 бұйрығы)</w:t>
            </w:r>
          </w:p>
          <w:p w:rsidR="00E35B0C" w:rsidRPr="00D66B1A" w:rsidRDefault="00E35B0C" w:rsidP="00A152F8">
            <w:pPr>
              <w:spacing w:after="0" w:line="240" w:lineRule="auto"/>
              <w:ind w:right="141"/>
              <w:rPr>
                <w:rFonts w:ascii="Times New Roman" w:hAnsi="Times New Roman"/>
                <w:sz w:val="24"/>
                <w:szCs w:val="24"/>
                <w:lang w:val="kk-KZ"/>
              </w:rPr>
            </w:pPr>
            <w:r w:rsidRPr="00D66B1A">
              <w:rPr>
                <w:rFonts w:ascii="Times New Roman" w:hAnsi="Times New Roman"/>
                <w:sz w:val="24"/>
                <w:szCs w:val="24"/>
                <w:lang w:val="kk-KZ"/>
              </w:rPr>
              <w:t>«Ерекше білім беру қажеттіліктерін бағалау қағидаларын бекіту туралы» (ҚР БҒМ 12.01.2022 ж. №4 бұйрығы)</w:t>
            </w:r>
          </w:p>
          <w:p w:rsidR="00E35B0C" w:rsidRPr="00D66B1A" w:rsidRDefault="00E35B0C" w:rsidP="00A152F8">
            <w:pPr>
              <w:spacing w:after="0" w:line="240" w:lineRule="auto"/>
              <w:ind w:right="141"/>
              <w:rPr>
                <w:rFonts w:ascii="Times New Roman" w:hAnsi="Times New Roman"/>
                <w:sz w:val="24"/>
                <w:szCs w:val="24"/>
                <w:lang w:val="kk-KZ"/>
              </w:rPr>
            </w:pPr>
            <w:r w:rsidRPr="00D66B1A">
              <w:rPr>
                <w:rFonts w:ascii="Times New Roman" w:hAnsi="Times New Roman"/>
                <w:sz w:val="24"/>
                <w:szCs w:val="24"/>
                <w:lang w:val="kk-KZ"/>
              </w:rPr>
              <w:t>«Білім беру ұйымдарында психологиялықпедагогикалық қолдап отыру қағидаларын бекіту туралы» (ҚР БҒМ 12.01.2022 ж. №6 бұйрығы)</w:t>
            </w:r>
          </w:p>
          <w:p w:rsidR="00A152F8" w:rsidRPr="00856303" w:rsidRDefault="00D02F73" w:rsidP="00A152F8">
            <w:pPr>
              <w:spacing w:after="0"/>
              <w:rPr>
                <w:rFonts w:ascii="Times New Roman" w:hAnsi="Times New Roman"/>
                <w:sz w:val="24"/>
                <w:szCs w:val="24"/>
                <w:lang w:val="kk-KZ"/>
              </w:rPr>
            </w:pPr>
            <w:r w:rsidRPr="00856303">
              <w:rPr>
                <w:rFonts w:ascii="Times New Roman" w:hAnsi="Times New Roman"/>
                <w:color w:val="000000"/>
                <w:sz w:val="24"/>
                <w:szCs w:val="24"/>
                <w:lang w:val="kk-KZ"/>
              </w:rPr>
              <w:t>«№58 ЖББ</w:t>
            </w:r>
            <w:r w:rsidR="00A152F8" w:rsidRPr="00856303">
              <w:rPr>
                <w:rFonts w:ascii="Times New Roman" w:hAnsi="Times New Roman"/>
                <w:color w:val="000000"/>
                <w:sz w:val="24"/>
                <w:szCs w:val="24"/>
                <w:lang w:val="kk-KZ"/>
              </w:rPr>
              <w:t xml:space="preserve"> орта мектеп» КММ жарғысы;</w:t>
            </w:r>
          </w:p>
          <w:p w:rsidR="00EC5208" w:rsidRPr="00856303" w:rsidRDefault="00A152F8" w:rsidP="00A152F8">
            <w:pPr>
              <w:spacing w:after="0" w:line="240" w:lineRule="auto"/>
              <w:ind w:right="141"/>
              <w:rPr>
                <w:rFonts w:ascii="Times New Roman" w:hAnsi="Times New Roman"/>
                <w:sz w:val="24"/>
                <w:szCs w:val="24"/>
                <w:lang w:val="kk-KZ"/>
              </w:rPr>
            </w:pPr>
            <w:r w:rsidRPr="00856303">
              <w:rPr>
                <w:rFonts w:ascii="Times New Roman" w:hAnsi="Times New Roman"/>
                <w:color w:val="000000"/>
                <w:sz w:val="24"/>
                <w:szCs w:val="24"/>
                <w:lang w:val="kk-KZ"/>
              </w:rPr>
              <w:t xml:space="preserve">Мектептің даму жоспарының аяқталуы </w:t>
            </w:r>
            <w:r w:rsidR="00D02F73" w:rsidRPr="00856303">
              <w:rPr>
                <w:rFonts w:ascii="Times New Roman" w:hAnsi="Times New Roman"/>
                <w:sz w:val="24"/>
                <w:szCs w:val="24"/>
                <w:lang w:val="kk-KZ"/>
              </w:rPr>
              <w:t>2025</w:t>
            </w:r>
            <w:r w:rsidRPr="00856303">
              <w:rPr>
                <w:rFonts w:ascii="Times New Roman" w:hAnsi="Times New Roman"/>
                <w:sz w:val="24"/>
                <w:szCs w:val="24"/>
                <w:lang w:val="kk-KZ"/>
              </w:rPr>
              <w:t xml:space="preserve"> жыл</w:t>
            </w:r>
          </w:p>
        </w:tc>
      </w:tr>
      <w:tr w:rsidR="00EC5208" w:rsidRPr="00B123E5" w:rsidTr="00D02F73">
        <w:tc>
          <w:tcPr>
            <w:tcW w:w="2553" w:type="dxa"/>
            <w:hideMark/>
          </w:tcPr>
          <w:p w:rsidR="00EC5208" w:rsidRPr="00856303" w:rsidRDefault="00EC5208" w:rsidP="00EC5208">
            <w:pPr>
              <w:spacing w:after="0" w:line="240" w:lineRule="auto"/>
              <w:ind w:right="126"/>
              <w:jc w:val="both"/>
              <w:rPr>
                <w:rFonts w:ascii="Times New Roman" w:hAnsi="Times New Roman"/>
                <w:color w:val="000000"/>
                <w:sz w:val="24"/>
                <w:szCs w:val="24"/>
                <w:lang w:val="kk-KZ"/>
              </w:rPr>
            </w:pPr>
            <w:r w:rsidRPr="00856303">
              <w:rPr>
                <w:rFonts w:ascii="Times New Roman" w:hAnsi="Times New Roman"/>
                <w:bCs/>
                <w:color w:val="000000"/>
                <w:sz w:val="24"/>
                <w:szCs w:val="24"/>
                <w:lang w:val="kk-KZ"/>
              </w:rPr>
              <w:lastRenderedPageBreak/>
              <w:t xml:space="preserve"> Бағдарлама мақсаты</w:t>
            </w:r>
          </w:p>
        </w:tc>
        <w:tc>
          <w:tcPr>
            <w:tcW w:w="11981" w:type="dxa"/>
            <w:hideMark/>
          </w:tcPr>
          <w:p w:rsidR="00D02F73" w:rsidRPr="00856303" w:rsidRDefault="00D02F73" w:rsidP="00B13BCF">
            <w:pPr>
              <w:numPr>
                <w:ilvl w:val="0"/>
                <w:numId w:val="8"/>
              </w:numPr>
              <w:spacing w:after="0" w:line="240" w:lineRule="auto"/>
              <w:ind w:left="333" w:hanging="284"/>
              <w:rPr>
                <w:rFonts w:ascii="Times New Roman" w:hAnsi="Times New Roman"/>
                <w:sz w:val="24"/>
                <w:szCs w:val="24"/>
                <w:lang w:val="kk-KZ"/>
              </w:rPr>
            </w:pPr>
            <w:r w:rsidRPr="00856303">
              <w:rPr>
                <w:rFonts w:ascii="Times New Roman" w:hAnsi="Times New Roman"/>
                <w:sz w:val="24"/>
                <w:szCs w:val="24"/>
                <w:lang w:val="kk-KZ"/>
              </w:rPr>
              <w:t>Білімнің жаһандық бәсекеге қабілеттілігін арттыру және жалпы-адамзаттық құндылықтар негізінде тұлғаны тәрбиелеу және оқыту.</w:t>
            </w:r>
          </w:p>
          <w:p w:rsidR="00D02F73" w:rsidRPr="00856303" w:rsidRDefault="00D02F73" w:rsidP="00B13BCF">
            <w:pPr>
              <w:numPr>
                <w:ilvl w:val="0"/>
                <w:numId w:val="8"/>
              </w:numPr>
              <w:spacing w:after="0" w:line="240" w:lineRule="auto"/>
              <w:ind w:left="333" w:hanging="284"/>
              <w:rPr>
                <w:rFonts w:ascii="Times New Roman" w:hAnsi="Times New Roman"/>
                <w:sz w:val="24"/>
                <w:szCs w:val="24"/>
                <w:lang w:val="kk-KZ"/>
              </w:rPr>
            </w:pPr>
            <w:r w:rsidRPr="00856303">
              <w:rPr>
                <w:rFonts w:ascii="Times New Roman" w:hAnsi="Times New Roman"/>
                <w:sz w:val="24"/>
                <w:szCs w:val="24"/>
                <w:lang w:val="kk-KZ"/>
              </w:rPr>
              <w:t>Бірлескен әрекет арқылы педагогтардың  сапалық құрамын арттыру.</w:t>
            </w:r>
          </w:p>
          <w:p w:rsidR="0052315D" w:rsidRPr="00856303" w:rsidRDefault="00D02F73" w:rsidP="00B13BCF">
            <w:pPr>
              <w:numPr>
                <w:ilvl w:val="0"/>
                <w:numId w:val="8"/>
              </w:numPr>
              <w:spacing w:after="0" w:line="240" w:lineRule="auto"/>
              <w:ind w:left="333" w:hanging="284"/>
              <w:rPr>
                <w:rFonts w:ascii="Times New Roman" w:hAnsi="Times New Roman"/>
                <w:sz w:val="24"/>
                <w:szCs w:val="24"/>
                <w:lang w:val="kk-KZ"/>
              </w:rPr>
            </w:pPr>
            <w:r w:rsidRPr="00856303">
              <w:rPr>
                <w:rFonts w:ascii="Times New Roman" w:hAnsi="Times New Roman"/>
                <w:color w:val="000000" w:themeColor="text1"/>
                <w:sz w:val="24"/>
                <w:szCs w:val="24"/>
                <w:lang w:val="kk-KZ"/>
              </w:rPr>
              <w:t>Әдістемелік қызметті жетілдіру үшін инновациялық әдістермен өзгеріс еңгізу.</w:t>
            </w:r>
          </w:p>
        </w:tc>
      </w:tr>
      <w:tr w:rsidR="00EC5208" w:rsidRPr="00B123E5" w:rsidTr="00D02F73">
        <w:tc>
          <w:tcPr>
            <w:tcW w:w="2553" w:type="dxa"/>
            <w:hideMark/>
          </w:tcPr>
          <w:p w:rsidR="00EC5208" w:rsidRPr="00856303" w:rsidRDefault="00EC5208" w:rsidP="00EC5208">
            <w:pPr>
              <w:spacing w:after="0" w:line="240" w:lineRule="auto"/>
              <w:ind w:left="142" w:right="126"/>
              <w:jc w:val="both"/>
              <w:rPr>
                <w:rFonts w:ascii="Times New Roman" w:hAnsi="Times New Roman"/>
                <w:color w:val="000000"/>
                <w:sz w:val="24"/>
                <w:szCs w:val="24"/>
              </w:rPr>
            </w:pPr>
            <w:r w:rsidRPr="00856303">
              <w:rPr>
                <w:rFonts w:ascii="Times New Roman" w:hAnsi="Times New Roman"/>
                <w:bCs/>
                <w:color w:val="000000"/>
                <w:sz w:val="24"/>
                <w:szCs w:val="24"/>
              </w:rPr>
              <w:t>Бағдарлама</w:t>
            </w:r>
            <w:r w:rsidRPr="00856303">
              <w:rPr>
                <w:rFonts w:ascii="Times New Roman" w:hAnsi="Times New Roman"/>
                <w:bCs/>
                <w:color w:val="000000"/>
                <w:sz w:val="24"/>
                <w:szCs w:val="24"/>
                <w:lang w:val="kk-KZ"/>
              </w:rPr>
              <w:t xml:space="preserve"> </w:t>
            </w:r>
            <w:r w:rsidRPr="00856303">
              <w:rPr>
                <w:rFonts w:ascii="Times New Roman" w:hAnsi="Times New Roman"/>
                <w:bCs/>
                <w:color w:val="000000"/>
                <w:sz w:val="24"/>
                <w:szCs w:val="24"/>
              </w:rPr>
              <w:t>міндеттері</w:t>
            </w:r>
          </w:p>
        </w:tc>
        <w:tc>
          <w:tcPr>
            <w:tcW w:w="11981" w:type="dxa"/>
            <w:hideMark/>
          </w:tcPr>
          <w:p w:rsidR="00EC5208" w:rsidRPr="00856303" w:rsidRDefault="00EC5208" w:rsidP="00B13BCF">
            <w:pPr>
              <w:numPr>
                <w:ilvl w:val="0"/>
                <w:numId w:val="10"/>
              </w:numPr>
              <w:spacing w:after="0" w:line="240" w:lineRule="auto"/>
              <w:contextualSpacing/>
              <w:jc w:val="both"/>
              <w:rPr>
                <w:rFonts w:ascii="Times New Roman" w:hAnsi="Times New Roman"/>
                <w:b/>
                <w:sz w:val="24"/>
                <w:szCs w:val="24"/>
              </w:rPr>
            </w:pPr>
            <w:r w:rsidRPr="00856303">
              <w:rPr>
                <w:rFonts w:ascii="Times New Roman" w:hAnsi="Times New Roman"/>
                <w:b/>
                <w:sz w:val="24"/>
                <w:szCs w:val="24"/>
                <w:lang w:val="kk-KZ"/>
              </w:rPr>
              <w:t>Денсаулық сақтау аумағында</w:t>
            </w:r>
            <w:r w:rsidRPr="00856303">
              <w:rPr>
                <w:rFonts w:ascii="Times New Roman" w:hAnsi="Times New Roman"/>
                <w:b/>
                <w:sz w:val="24"/>
                <w:szCs w:val="24"/>
              </w:rPr>
              <w:t>:</w:t>
            </w:r>
          </w:p>
          <w:p w:rsidR="00E84EE5" w:rsidRPr="00856303" w:rsidRDefault="00E84EE5" w:rsidP="00B13BCF">
            <w:pPr>
              <w:numPr>
                <w:ilvl w:val="0"/>
                <w:numId w:val="9"/>
              </w:numPr>
              <w:spacing w:after="0" w:line="240" w:lineRule="auto"/>
              <w:contextualSpacing/>
              <w:rPr>
                <w:rFonts w:ascii="Times New Roman" w:hAnsi="Times New Roman"/>
                <w:sz w:val="24"/>
                <w:szCs w:val="24"/>
                <w:lang w:val="kk-KZ"/>
              </w:rPr>
            </w:pPr>
            <w:r w:rsidRPr="00856303">
              <w:rPr>
                <w:rFonts w:ascii="Times New Roman" w:hAnsi="Times New Roman"/>
                <w:sz w:val="24"/>
                <w:szCs w:val="24"/>
                <w:lang w:val="kk-KZ"/>
              </w:rPr>
              <w:t>О</w:t>
            </w:r>
            <w:r w:rsidR="00EC5208" w:rsidRPr="00856303">
              <w:rPr>
                <w:rFonts w:ascii="Times New Roman" w:hAnsi="Times New Roman"/>
                <w:sz w:val="24"/>
                <w:szCs w:val="24"/>
                <w:lang w:val="kk-KZ"/>
              </w:rPr>
              <w:t xml:space="preserve">қу-тәрбие процесіне денсаулық сақтау технологияларын енгізу </w:t>
            </w:r>
          </w:p>
          <w:p w:rsidR="00EC5208" w:rsidRPr="00856303" w:rsidRDefault="00EC5208" w:rsidP="00B13BCF">
            <w:pPr>
              <w:numPr>
                <w:ilvl w:val="0"/>
                <w:numId w:val="9"/>
              </w:numPr>
              <w:spacing w:after="0" w:line="240" w:lineRule="auto"/>
              <w:contextualSpacing/>
              <w:rPr>
                <w:rFonts w:ascii="Times New Roman" w:hAnsi="Times New Roman"/>
                <w:sz w:val="24"/>
                <w:szCs w:val="24"/>
                <w:lang w:val="kk-KZ"/>
              </w:rPr>
            </w:pPr>
            <w:r w:rsidRPr="00856303">
              <w:rPr>
                <w:rFonts w:ascii="Times New Roman" w:hAnsi="Times New Roman"/>
                <w:sz w:val="24"/>
                <w:szCs w:val="24"/>
                <w:lang w:val="kk-KZ"/>
              </w:rPr>
              <w:t xml:space="preserve">Оқушылардың салауатты өмір салты дағдыларын қалыптастыру </w:t>
            </w:r>
          </w:p>
          <w:p w:rsidR="00E84EE5" w:rsidRPr="00856303" w:rsidRDefault="00EC5208" w:rsidP="00B13BCF">
            <w:pPr>
              <w:numPr>
                <w:ilvl w:val="0"/>
                <w:numId w:val="10"/>
              </w:numPr>
              <w:spacing w:after="0" w:line="240" w:lineRule="auto"/>
              <w:contextualSpacing/>
              <w:rPr>
                <w:rFonts w:ascii="Times New Roman" w:hAnsi="Times New Roman"/>
                <w:b/>
                <w:sz w:val="24"/>
                <w:szCs w:val="24"/>
                <w:lang w:val="kk-KZ"/>
              </w:rPr>
            </w:pPr>
            <w:r w:rsidRPr="00856303">
              <w:rPr>
                <w:rFonts w:ascii="Times New Roman" w:hAnsi="Times New Roman"/>
                <w:b/>
                <w:sz w:val="24"/>
                <w:szCs w:val="24"/>
                <w:lang w:val="kk-KZ"/>
              </w:rPr>
              <w:t>Мамандар</w:t>
            </w:r>
            <w:r w:rsidR="00E84EE5" w:rsidRPr="00856303">
              <w:rPr>
                <w:rFonts w:ascii="Times New Roman" w:hAnsi="Times New Roman"/>
                <w:b/>
                <w:sz w:val="24"/>
                <w:szCs w:val="24"/>
                <w:lang w:val="kk-KZ"/>
              </w:rPr>
              <w:t xml:space="preserve"> </w:t>
            </w:r>
            <w:r w:rsidRPr="00856303">
              <w:rPr>
                <w:rFonts w:ascii="Times New Roman" w:hAnsi="Times New Roman"/>
                <w:b/>
                <w:sz w:val="24"/>
                <w:szCs w:val="24"/>
                <w:lang w:val="kk-KZ"/>
              </w:rPr>
              <w:t>аумағы</w:t>
            </w:r>
            <w:r w:rsidR="00E84EE5" w:rsidRPr="00856303">
              <w:rPr>
                <w:rFonts w:ascii="Times New Roman" w:hAnsi="Times New Roman"/>
                <w:b/>
                <w:sz w:val="24"/>
                <w:szCs w:val="24"/>
                <w:lang w:val="kk-KZ"/>
              </w:rPr>
              <w:t xml:space="preserve"> </w:t>
            </w:r>
            <w:r w:rsidRPr="00856303">
              <w:rPr>
                <w:rFonts w:ascii="Times New Roman" w:hAnsi="Times New Roman"/>
                <w:b/>
                <w:sz w:val="24"/>
                <w:szCs w:val="24"/>
                <w:lang w:val="kk-KZ"/>
              </w:rPr>
              <w:t>бойынша:</w:t>
            </w:r>
          </w:p>
          <w:p w:rsidR="00E84EE5" w:rsidRPr="00856303" w:rsidRDefault="00E84EE5" w:rsidP="00B13BCF">
            <w:pPr>
              <w:numPr>
                <w:ilvl w:val="0"/>
                <w:numId w:val="11"/>
              </w:numPr>
              <w:spacing w:after="0" w:line="240" w:lineRule="auto"/>
              <w:contextualSpacing/>
              <w:rPr>
                <w:rFonts w:ascii="Times New Roman" w:hAnsi="Times New Roman"/>
                <w:b/>
                <w:sz w:val="24"/>
                <w:szCs w:val="24"/>
                <w:lang w:val="kk-KZ"/>
              </w:rPr>
            </w:pPr>
            <w:r w:rsidRPr="00856303">
              <w:rPr>
                <w:rFonts w:ascii="Times New Roman" w:hAnsi="Times New Roman"/>
                <w:sz w:val="24"/>
                <w:szCs w:val="24"/>
                <w:lang w:val="kk-KZ"/>
              </w:rPr>
              <w:t>Кәсіби  жетілу үшін педагогтарды жұмылдыру, ынталандыру арқылы</w:t>
            </w:r>
            <w:r w:rsidRPr="00856303">
              <w:rPr>
                <w:rFonts w:ascii="Times New Roman" w:hAnsi="Times New Roman"/>
                <w:b/>
                <w:sz w:val="24"/>
                <w:szCs w:val="24"/>
                <w:lang w:val="kk-KZ"/>
              </w:rPr>
              <w:t xml:space="preserve"> </w:t>
            </w:r>
            <w:r w:rsidRPr="00856303">
              <w:rPr>
                <w:rFonts w:ascii="Times New Roman" w:hAnsi="Times New Roman"/>
                <w:sz w:val="24"/>
                <w:szCs w:val="24"/>
                <w:lang w:val="kk-KZ"/>
              </w:rPr>
              <w:t xml:space="preserve">бірлесіп әрекет ету. Ұжымды ортақ мақсат үшін жұмыс істеуге жұмылдыру. </w:t>
            </w:r>
          </w:p>
          <w:p w:rsidR="00E84EE5" w:rsidRPr="00856303" w:rsidRDefault="00E84EE5" w:rsidP="00B13BCF">
            <w:pPr>
              <w:numPr>
                <w:ilvl w:val="0"/>
                <w:numId w:val="11"/>
              </w:numPr>
              <w:spacing w:after="0" w:line="240" w:lineRule="auto"/>
              <w:rPr>
                <w:rFonts w:ascii="Times New Roman" w:hAnsi="Times New Roman"/>
                <w:sz w:val="24"/>
                <w:szCs w:val="24"/>
                <w:lang w:val="kk-KZ"/>
              </w:rPr>
            </w:pPr>
            <w:r w:rsidRPr="00856303">
              <w:rPr>
                <w:rFonts w:ascii="Times New Roman" w:hAnsi="Times New Roman"/>
                <w:sz w:val="24"/>
                <w:szCs w:val="24"/>
                <w:lang w:val="kk-KZ"/>
              </w:rPr>
              <w:t xml:space="preserve">Педагог кәсібінің жоғары мәртебесін қамтамасыз ету, педагогикалық </w:t>
            </w:r>
          </w:p>
          <w:p w:rsidR="00E84EE5" w:rsidRPr="00856303" w:rsidRDefault="00E84EE5" w:rsidP="00E84EE5">
            <w:pPr>
              <w:spacing w:after="0" w:line="240" w:lineRule="auto"/>
              <w:jc w:val="both"/>
              <w:rPr>
                <w:rFonts w:ascii="Times New Roman" w:hAnsi="Times New Roman"/>
                <w:sz w:val="24"/>
                <w:szCs w:val="24"/>
                <w:lang w:val="kk-KZ"/>
              </w:rPr>
            </w:pPr>
            <w:r w:rsidRPr="00856303">
              <w:rPr>
                <w:rFonts w:ascii="Times New Roman" w:hAnsi="Times New Roman"/>
                <w:sz w:val="24"/>
                <w:szCs w:val="24"/>
                <w:lang w:val="kk-KZ"/>
              </w:rPr>
              <w:t xml:space="preserve">            білім беруді жаңғырту</w:t>
            </w:r>
          </w:p>
          <w:p w:rsidR="00E84EE5" w:rsidRPr="00856303" w:rsidRDefault="00E84EE5" w:rsidP="00B13BCF">
            <w:pPr>
              <w:numPr>
                <w:ilvl w:val="0"/>
                <w:numId w:val="11"/>
              </w:numPr>
              <w:spacing w:after="0" w:line="240" w:lineRule="auto"/>
              <w:jc w:val="both"/>
              <w:rPr>
                <w:rFonts w:ascii="Times New Roman" w:hAnsi="Times New Roman"/>
                <w:sz w:val="24"/>
                <w:szCs w:val="24"/>
                <w:lang w:val="kk-KZ"/>
              </w:rPr>
            </w:pPr>
            <w:r w:rsidRPr="00856303">
              <w:rPr>
                <w:rFonts w:ascii="Times New Roman" w:hAnsi="Times New Roman"/>
                <w:sz w:val="24"/>
                <w:szCs w:val="24"/>
                <w:lang w:val="kk-KZ"/>
              </w:rPr>
              <w:t xml:space="preserve">Білім алушының зияткерлік, рухани-адамгершілік және физикалық </w:t>
            </w:r>
          </w:p>
          <w:p w:rsidR="00E84EE5" w:rsidRPr="00856303" w:rsidRDefault="00E84EE5" w:rsidP="00E84EE5">
            <w:pPr>
              <w:spacing w:after="0" w:line="240" w:lineRule="auto"/>
              <w:jc w:val="both"/>
              <w:rPr>
                <w:rFonts w:ascii="Times New Roman" w:hAnsi="Times New Roman"/>
                <w:sz w:val="24"/>
                <w:szCs w:val="24"/>
                <w:lang w:val="kk-KZ"/>
              </w:rPr>
            </w:pPr>
            <w:r w:rsidRPr="00856303">
              <w:rPr>
                <w:rFonts w:ascii="Times New Roman" w:hAnsi="Times New Roman"/>
                <w:sz w:val="24"/>
                <w:szCs w:val="24"/>
                <w:lang w:val="kk-KZ"/>
              </w:rPr>
              <w:t xml:space="preserve">            дамуын қамтамасыз ету </w:t>
            </w:r>
          </w:p>
          <w:p w:rsidR="00E84EE5" w:rsidRPr="00856303" w:rsidRDefault="00E84EE5" w:rsidP="00B13BCF">
            <w:pPr>
              <w:numPr>
                <w:ilvl w:val="0"/>
                <w:numId w:val="11"/>
              </w:numPr>
              <w:spacing w:after="0" w:line="240" w:lineRule="auto"/>
              <w:jc w:val="both"/>
              <w:rPr>
                <w:rFonts w:ascii="Times New Roman" w:hAnsi="Times New Roman"/>
                <w:sz w:val="24"/>
                <w:szCs w:val="24"/>
                <w:lang w:val="kk-KZ"/>
              </w:rPr>
            </w:pPr>
            <w:r w:rsidRPr="00856303">
              <w:rPr>
                <w:rFonts w:ascii="Times New Roman" w:hAnsi="Times New Roman"/>
                <w:sz w:val="24"/>
                <w:szCs w:val="24"/>
                <w:lang w:val="kk-KZ"/>
              </w:rPr>
              <w:t>Сыныптағы және іс-әрекеттегі зерттеу жұмыстарын жүргізу;</w:t>
            </w:r>
          </w:p>
          <w:p w:rsidR="00E84EE5" w:rsidRPr="00856303" w:rsidRDefault="00E84EE5" w:rsidP="00B13BCF">
            <w:pPr>
              <w:numPr>
                <w:ilvl w:val="0"/>
                <w:numId w:val="11"/>
              </w:numPr>
              <w:spacing w:after="0" w:line="240" w:lineRule="auto"/>
              <w:jc w:val="both"/>
              <w:rPr>
                <w:rFonts w:ascii="Times New Roman" w:hAnsi="Times New Roman"/>
                <w:sz w:val="24"/>
                <w:szCs w:val="24"/>
                <w:lang w:val="kk-KZ"/>
              </w:rPr>
            </w:pPr>
            <w:r w:rsidRPr="00856303">
              <w:rPr>
                <w:rFonts w:ascii="Times New Roman" w:hAnsi="Times New Roman"/>
                <w:sz w:val="24"/>
                <w:szCs w:val="24"/>
                <w:lang w:val="kk-KZ"/>
              </w:rPr>
              <w:t>Мұғалімдердің сыныпты басқару құзіреттілігін жетілдіру арқылы барлық  пәндердің  берілу сапасын арттыру мен мемлекеттік стандарттың  орындалуын қамтамасыз ету;</w:t>
            </w:r>
          </w:p>
          <w:p w:rsidR="00E84EE5" w:rsidRPr="00856303" w:rsidRDefault="00E84EE5" w:rsidP="00B13BCF">
            <w:pPr>
              <w:numPr>
                <w:ilvl w:val="0"/>
                <w:numId w:val="11"/>
              </w:numPr>
              <w:spacing w:after="0" w:line="240" w:lineRule="auto"/>
              <w:jc w:val="both"/>
              <w:rPr>
                <w:rFonts w:ascii="Times New Roman" w:hAnsi="Times New Roman"/>
                <w:sz w:val="24"/>
                <w:szCs w:val="24"/>
                <w:lang w:val="kk-KZ"/>
              </w:rPr>
            </w:pPr>
            <w:r w:rsidRPr="00856303">
              <w:rPr>
                <w:rFonts w:ascii="Times New Roman" w:hAnsi="Times New Roman"/>
                <w:sz w:val="24"/>
                <w:szCs w:val="24"/>
                <w:lang w:val="kk-KZ"/>
              </w:rPr>
              <w:t xml:space="preserve">Желілік қоғамдастық және ресурстық орталық арқылы озық іс-тәжірибе         </w:t>
            </w:r>
          </w:p>
          <w:p w:rsidR="00E84EE5" w:rsidRPr="00856303" w:rsidRDefault="00E84EE5" w:rsidP="00E84EE5">
            <w:pPr>
              <w:spacing w:after="0" w:line="240" w:lineRule="auto"/>
              <w:contextualSpacing/>
              <w:rPr>
                <w:rFonts w:ascii="Times New Roman" w:hAnsi="Times New Roman"/>
                <w:b/>
                <w:sz w:val="24"/>
                <w:szCs w:val="24"/>
                <w:lang w:val="kk-KZ"/>
              </w:rPr>
            </w:pPr>
            <w:r w:rsidRPr="00856303">
              <w:rPr>
                <w:rFonts w:ascii="Times New Roman" w:hAnsi="Times New Roman"/>
                <w:sz w:val="24"/>
                <w:szCs w:val="24"/>
                <w:lang w:val="kk-KZ"/>
              </w:rPr>
              <w:t xml:space="preserve">           алмасу;</w:t>
            </w:r>
          </w:p>
          <w:p w:rsidR="00EC5208" w:rsidRPr="00856303" w:rsidRDefault="00EC5208" w:rsidP="00B13BCF">
            <w:pPr>
              <w:numPr>
                <w:ilvl w:val="0"/>
                <w:numId w:val="10"/>
              </w:numPr>
              <w:spacing w:after="0" w:line="240" w:lineRule="auto"/>
              <w:contextualSpacing/>
              <w:rPr>
                <w:rFonts w:ascii="Times New Roman" w:hAnsi="Times New Roman"/>
                <w:b/>
                <w:sz w:val="24"/>
                <w:szCs w:val="24"/>
                <w:lang w:val="kk-KZ"/>
              </w:rPr>
            </w:pPr>
            <w:r w:rsidRPr="00856303">
              <w:rPr>
                <w:rFonts w:ascii="Times New Roman" w:hAnsi="Times New Roman"/>
                <w:b/>
                <w:sz w:val="24"/>
                <w:szCs w:val="24"/>
                <w:lang w:val="kk-KZ"/>
              </w:rPr>
              <w:t>Білім беру жүйесін басқару бойынша:</w:t>
            </w:r>
          </w:p>
          <w:p w:rsidR="00EC5208" w:rsidRPr="00856303" w:rsidRDefault="00EC5208" w:rsidP="00E35B0C">
            <w:pPr>
              <w:spacing w:after="0" w:line="240" w:lineRule="auto"/>
              <w:contextualSpacing/>
              <w:rPr>
                <w:rFonts w:ascii="Times New Roman" w:hAnsi="Times New Roman"/>
                <w:sz w:val="24"/>
                <w:szCs w:val="24"/>
                <w:lang w:val="kk-KZ"/>
              </w:rPr>
            </w:pPr>
            <w:r w:rsidRPr="00856303">
              <w:rPr>
                <w:rFonts w:ascii="Times New Roman" w:hAnsi="Times New Roman"/>
                <w:sz w:val="24"/>
                <w:szCs w:val="24"/>
                <w:lang w:val="kk-KZ"/>
              </w:rPr>
              <w:t xml:space="preserve">- білім беру ортасында корпоративтік басқару жүйесін жасау </w:t>
            </w:r>
          </w:p>
          <w:p w:rsidR="00EC5208" w:rsidRPr="00856303" w:rsidRDefault="00EC5208" w:rsidP="00E35B0C">
            <w:pPr>
              <w:spacing w:after="0" w:line="240" w:lineRule="auto"/>
              <w:contextualSpacing/>
              <w:rPr>
                <w:rFonts w:ascii="Times New Roman" w:hAnsi="Times New Roman"/>
                <w:sz w:val="24"/>
                <w:szCs w:val="24"/>
                <w:lang w:val="kk-KZ"/>
              </w:rPr>
            </w:pPr>
            <w:r w:rsidRPr="00856303">
              <w:rPr>
                <w:rFonts w:ascii="Times New Roman" w:hAnsi="Times New Roman"/>
                <w:sz w:val="24"/>
                <w:szCs w:val="24"/>
                <w:lang w:val="kk-KZ"/>
              </w:rPr>
              <w:lastRenderedPageBreak/>
              <w:t>- команда құру негізінде жеңілдететін орта құру;</w:t>
            </w:r>
          </w:p>
          <w:p w:rsidR="00EC5208" w:rsidRPr="00856303" w:rsidRDefault="00EC5208" w:rsidP="00E35B0C">
            <w:pPr>
              <w:spacing w:after="0" w:line="240" w:lineRule="auto"/>
              <w:contextualSpacing/>
              <w:rPr>
                <w:rFonts w:ascii="Times New Roman" w:hAnsi="Times New Roman"/>
                <w:sz w:val="24"/>
                <w:szCs w:val="24"/>
                <w:lang w:val="kk-KZ"/>
              </w:rPr>
            </w:pPr>
            <w:r w:rsidRPr="00856303">
              <w:rPr>
                <w:rFonts w:ascii="Times New Roman" w:hAnsi="Times New Roman"/>
                <w:sz w:val="24"/>
                <w:szCs w:val="24"/>
                <w:lang w:val="kk-KZ"/>
              </w:rPr>
              <w:t xml:space="preserve">- Жеке білім беру мен мәдени қажеттіліктің дамуы мен  қалыптасу процесінде  оқушыларға қолдау көрсету мақсатында тьютерлік технологиясын  енгізу; </w:t>
            </w:r>
          </w:p>
          <w:p w:rsidR="00EC5208" w:rsidRPr="00856303" w:rsidRDefault="00EC5208" w:rsidP="00E35B0C">
            <w:pPr>
              <w:spacing w:after="0" w:line="240" w:lineRule="auto"/>
              <w:contextualSpacing/>
              <w:rPr>
                <w:rFonts w:ascii="Times New Roman" w:hAnsi="Times New Roman"/>
                <w:sz w:val="24"/>
                <w:szCs w:val="24"/>
                <w:lang w:val="kk-KZ"/>
              </w:rPr>
            </w:pPr>
            <w:r w:rsidRPr="00856303">
              <w:rPr>
                <w:rFonts w:ascii="Times New Roman" w:hAnsi="Times New Roman"/>
                <w:sz w:val="24"/>
                <w:szCs w:val="24"/>
                <w:lang w:val="kk-KZ"/>
              </w:rPr>
              <w:t xml:space="preserve">- Мектептің даму идеяларын жүзеге асыруға қабілетті басқару жүйесінің жаңа бағдарламасын енгізу; </w:t>
            </w:r>
          </w:p>
          <w:p w:rsidR="00EC5208" w:rsidRPr="00856303" w:rsidRDefault="00EC5208" w:rsidP="00E35B0C">
            <w:pPr>
              <w:spacing w:after="0" w:line="240" w:lineRule="auto"/>
              <w:contextualSpacing/>
              <w:rPr>
                <w:rFonts w:ascii="Times New Roman" w:hAnsi="Times New Roman"/>
                <w:sz w:val="24"/>
                <w:szCs w:val="24"/>
                <w:lang w:val="kk-KZ"/>
              </w:rPr>
            </w:pPr>
            <w:r w:rsidRPr="00856303">
              <w:rPr>
                <w:rFonts w:ascii="Times New Roman" w:hAnsi="Times New Roman"/>
                <w:sz w:val="24"/>
                <w:szCs w:val="24"/>
                <w:lang w:val="kk-KZ"/>
              </w:rPr>
              <w:t xml:space="preserve">- жаңа ұйымдастыру формаларын құру (қамқоршылық кеңес), олардың құзіреттілігін айқындау; </w:t>
            </w:r>
          </w:p>
          <w:p w:rsidR="00EC5208" w:rsidRPr="00856303" w:rsidRDefault="00EC5208" w:rsidP="00E35B0C">
            <w:pPr>
              <w:spacing w:after="0" w:line="240" w:lineRule="auto"/>
              <w:contextualSpacing/>
              <w:rPr>
                <w:rFonts w:ascii="Times New Roman" w:hAnsi="Times New Roman"/>
                <w:sz w:val="24"/>
                <w:szCs w:val="24"/>
                <w:lang w:val="kk-KZ"/>
              </w:rPr>
            </w:pPr>
            <w:r w:rsidRPr="00856303">
              <w:rPr>
                <w:rFonts w:ascii="Times New Roman" w:hAnsi="Times New Roman"/>
                <w:sz w:val="24"/>
                <w:szCs w:val="24"/>
                <w:lang w:val="kk-KZ"/>
              </w:rPr>
              <w:t xml:space="preserve">- білім беру мекемесінің ұйымдастыру структурасында (психологиялық, диагностикалық, ақпаратты-аналитикалық) қызметтерді дамыту және жақсарту; </w:t>
            </w:r>
          </w:p>
          <w:p w:rsidR="00EC5208" w:rsidRPr="00856303" w:rsidRDefault="00EC5208" w:rsidP="00E35B0C">
            <w:pPr>
              <w:spacing w:after="0" w:line="240" w:lineRule="auto"/>
              <w:contextualSpacing/>
              <w:rPr>
                <w:rFonts w:ascii="Times New Roman" w:hAnsi="Times New Roman"/>
                <w:sz w:val="24"/>
                <w:szCs w:val="24"/>
                <w:lang w:val="kk-KZ"/>
              </w:rPr>
            </w:pPr>
            <w:r w:rsidRPr="00856303">
              <w:rPr>
                <w:rFonts w:ascii="Times New Roman" w:hAnsi="Times New Roman"/>
                <w:sz w:val="24"/>
                <w:szCs w:val="24"/>
              </w:rPr>
              <w:t>-</w:t>
            </w:r>
            <w:r w:rsidRPr="00856303">
              <w:rPr>
                <w:rFonts w:ascii="Times New Roman" w:hAnsi="Times New Roman"/>
                <w:sz w:val="24"/>
                <w:szCs w:val="24"/>
                <w:lang w:val="kk-KZ"/>
              </w:rPr>
              <w:t xml:space="preserve"> психологиялық-педагогикалық мониторинг жүйесін құру; </w:t>
            </w:r>
          </w:p>
          <w:p w:rsidR="00EC5208" w:rsidRPr="00856303" w:rsidRDefault="00EC5208" w:rsidP="00E35B0C">
            <w:pPr>
              <w:spacing w:after="0" w:line="240" w:lineRule="auto"/>
              <w:contextualSpacing/>
              <w:rPr>
                <w:rFonts w:ascii="Times New Roman" w:hAnsi="Times New Roman"/>
                <w:sz w:val="24"/>
                <w:szCs w:val="24"/>
                <w:lang w:val="kk-KZ"/>
              </w:rPr>
            </w:pPr>
            <w:r w:rsidRPr="00856303">
              <w:rPr>
                <w:rFonts w:ascii="Times New Roman" w:hAnsi="Times New Roman"/>
                <w:sz w:val="24"/>
                <w:szCs w:val="24"/>
                <w:lang w:val="kk-KZ"/>
              </w:rPr>
              <w:t xml:space="preserve">- жеке тұлға қалыптастыруда білім ролін жоғарылату; </w:t>
            </w:r>
          </w:p>
          <w:p w:rsidR="00EC5208" w:rsidRPr="00856303" w:rsidRDefault="00EC5208" w:rsidP="00E35B0C">
            <w:pPr>
              <w:spacing w:after="0" w:line="240" w:lineRule="auto"/>
              <w:contextualSpacing/>
              <w:rPr>
                <w:rFonts w:ascii="Times New Roman" w:hAnsi="Times New Roman"/>
                <w:sz w:val="24"/>
                <w:szCs w:val="24"/>
                <w:lang w:val="kk-KZ"/>
              </w:rPr>
            </w:pPr>
            <w:r w:rsidRPr="00856303">
              <w:rPr>
                <w:rFonts w:ascii="Times New Roman" w:hAnsi="Times New Roman"/>
                <w:sz w:val="24"/>
                <w:szCs w:val="24"/>
                <w:lang w:val="kk-KZ"/>
              </w:rPr>
              <w:t xml:space="preserve">- білім беру процесінде оқушылардың әлеуметтік қорғалуын қамтамасыз ету; </w:t>
            </w:r>
          </w:p>
          <w:p w:rsidR="00EC5208" w:rsidRPr="00856303" w:rsidRDefault="00EC5208" w:rsidP="00E35B0C">
            <w:pPr>
              <w:spacing w:after="0" w:line="240" w:lineRule="auto"/>
              <w:contextualSpacing/>
              <w:rPr>
                <w:rFonts w:ascii="Times New Roman" w:hAnsi="Times New Roman"/>
                <w:sz w:val="24"/>
                <w:szCs w:val="24"/>
                <w:lang w:val="kk-KZ"/>
              </w:rPr>
            </w:pPr>
            <w:r w:rsidRPr="00856303">
              <w:rPr>
                <w:rFonts w:ascii="Times New Roman" w:hAnsi="Times New Roman"/>
                <w:sz w:val="24"/>
                <w:szCs w:val="24"/>
                <w:lang w:val="kk-KZ"/>
              </w:rPr>
              <w:t xml:space="preserve">- Мұғалімдерді ынталандыру жүйесін қалыптастыру, олардың қажеттіліктері мен білім беру қызметтерін мектептің қанағаттандыруы, оқушыларды ынталандыру, мұғалімдердің кәсіби деңгейі  жайлы ақпарат қорының болуы. </w:t>
            </w:r>
          </w:p>
          <w:p w:rsidR="00EC5208" w:rsidRPr="00856303" w:rsidRDefault="00EC5208" w:rsidP="00B13BCF">
            <w:pPr>
              <w:numPr>
                <w:ilvl w:val="0"/>
                <w:numId w:val="10"/>
              </w:numPr>
              <w:spacing w:after="0" w:line="240" w:lineRule="auto"/>
              <w:contextualSpacing/>
              <w:rPr>
                <w:rFonts w:ascii="Times New Roman" w:hAnsi="Times New Roman"/>
                <w:b/>
                <w:sz w:val="24"/>
                <w:szCs w:val="24"/>
                <w:lang w:val="kk-KZ"/>
              </w:rPr>
            </w:pPr>
            <w:r w:rsidRPr="00856303">
              <w:rPr>
                <w:rFonts w:ascii="Times New Roman" w:hAnsi="Times New Roman"/>
                <w:b/>
                <w:sz w:val="24"/>
                <w:szCs w:val="24"/>
                <w:lang w:val="kk-KZ"/>
              </w:rPr>
              <w:t xml:space="preserve">Материалдық-техникалық және қаражатпен қамтамасыз ету аумағы бойынша: </w:t>
            </w:r>
          </w:p>
          <w:p w:rsidR="00EC5208" w:rsidRPr="00856303" w:rsidRDefault="00EC5208" w:rsidP="00E35B0C">
            <w:pPr>
              <w:spacing w:after="0" w:line="240" w:lineRule="auto"/>
              <w:contextualSpacing/>
              <w:rPr>
                <w:rFonts w:ascii="Times New Roman" w:hAnsi="Times New Roman"/>
                <w:sz w:val="24"/>
                <w:szCs w:val="24"/>
                <w:lang w:val="kk-KZ"/>
              </w:rPr>
            </w:pPr>
            <w:r w:rsidRPr="00856303">
              <w:rPr>
                <w:rFonts w:ascii="Times New Roman" w:hAnsi="Times New Roman"/>
                <w:sz w:val="24"/>
                <w:szCs w:val="24"/>
                <w:lang w:val="kk-KZ"/>
              </w:rPr>
              <w:t xml:space="preserve">- қаржылық құралдардың қозғалысына бақылау және  жоспарлау тетігін әзірлеу; </w:t>
            </w:r>
          </w:p>
          <w:p w:rsidR="00EC5208" w:rsidRPr="00856303" w:rsidRDefault="00EC5208" w:rsidP="00E35B0C">
            <w:pPr>
              <w:spacing w:after="0" w:line="240" w:lineRule="auto"/>
              <w:contextualSpacing/>
              <w:rPr>
                <w:rFonts w:ascii="Times New Roman" w:hAnsi="Times New Roman"/>
                <w:sz w:val="24"/>
                <w:szCs w:val="24"/>
                <w:lang w:val="kk-KZ"/>
              </w:rPr>
            </w:pPr>
            <w:r w:rsidRPr="00856303">
              <w:rPr>
                <w:rFonts w:ascii="Times New Roman" w:hAnsi="Times New Roman"/>
                <w:sz w:val="24"/>
                <w:szCs w:val="24"/>
                <w:lang w:val="kk-KZ"/>
              </w:rPr>
              <w:t xml:space="preserve">-қаржыландырудың қосымша көздерін тарту ( бюджеттен тыс, демеушілік, конкурстарға қатысу арқылы гранттар ұтып алу) </w:t>
            </w:r>
          </w:p>
          <w:p w:rsidR="00EC5208" w:rsidRPr="00856303" w:rsidRDefault="00EC5208" w:rsidP="00E35B0C">
            <w:pPr>
              <w:spacing w:after="0" w:line="240" w:lineRule="auto"/>
              <w:contextualSpacing/>
              <w:rPr>
                <w:rFonts w:ascii="Times New Roman" w:hAnsi="Times New Roman"/>
                <w:b/>
                <w:sz w:val="24"/>
                <w:szCs w:val="24"/>
                <w:lang w:val="kk-KZ"/>
              </w:rPr>
            </w:pPr>
            <w:r w:rsidRPr="00856303">
              <w:rPr>
                <w:rFonts w:ascii="Times New Roman" w:hAnsi="Times New Roman"/>
                <w:sz w:val="24"/>
                <w:szCs w:val="24"/>
                <w:lang w:val="kk-KZ"/>
              </w:rPr>
              <w:t xml:space="preserve">- мекеменің даму қажеттілігіне сай  материалдық-техникалық базаны нығайту ( білім беру процесін компьютерлендіру, аудиовизуалды құралдарды алу, оқуға көрнекілік құралдармен қаматамасыз ету)  оқу кабинеттерінің жабдықтарын жаңа буынға сай жаңалау,  оқу кабинеттерін СанПиН ережелеріне сай жабдықтау </w:t>
            </w:r>
          </w:p>
        </w:tc>
      </w:tr>
      <w:tr w:rsidR="00EC5208" w:rsidRPr="00856303" w:rsidTr="00D02F73">
        <w:tc>
          <w:tcPr>
            <w:tcW w:w="2553" w:type="dxa"/>
            <w:hideMark/>
          </w:tcPr>
          <w:p w:rsidR="00EC5208" w:rsidRPr="00856303" w:rsidRDefault="006A4DB9" w:rsidP="00EC5208">
            <w:pPr>
              <w:spacing w:after="0" w:line="240" w:lineRule="auto"/>
              <w:ind w:left="142" w:right="126"/>
              <w:jc w:val="both"/>
              <w:rPr>
                <w:rFonts w:ascii="Times New Roman" w:hAnsi="Times New Roman"/>
                <w:color w:val="000000"/>
                <w:sz w:val="24"/>
                <w:szCs w:val="24"/>
                <w:lang w:val="kk-KZ"/>
              </w:rPr>
            </w:pPr>
            <w:r w:rsidRPr="00856303">
              <w:rPr>
                <w:rFonts w:ascii="Times New Roman" w:hAnsi="Times New Roman"/>
                <w:bCs/>
                <w:color w:val="000000"/>
                <w:sz w:val="24"/>
                <w:szCs w:val="24"/>
                <w:lang w:val="kk-KZ"/>
              </w:rPr>
              <w:lastRenderedPageBreak/>
              <w:t xml:space="preserve">Бағдарламаны жүзеге </w:t>
            </w:r>
            <w:r w:rsidR="00EC5208" w:rsidRPr="00856303">
              <w:rPr>
                <w:rFonts w:ascii="Times New Roman" w:hAnsi="Times New Roman"/>
                <w:bCs/>
                <w:color w:val="000000"/>
                <w:sz w:val="24"/>
                <w:szCs w:val="24"/>
                <w:lang w:val="kk-KZ"/>
              </w:rPr>
              <w:t>асыру мерзімі</w:t>
            </w:r>
          </w:p>
        </w:tc>
        <w:tc>
          <w:tcPr>
            <w:tcW w:w="11981" w:type="dxa"/>
            <w:hideMark/>
          </w:tcPr>
          <w:p w:rsidR="00EC5208" w:rsidRPr="00856303" w:rsidRDefault="00E84EE5" w:rsidP="0052315D">
            <w:pPr>
              <w:spacing w:after="0" w:line="240" w:lineRule="auto"/>
              <w:ind w:left="127"/>
              <w:rPr>
                <w:rFonts w:ascii="Times New Roman" w:hAnsi="Times New Roman"/>
                <w:color w:val="000000"/>
                <w:sz w:val="24"/>
                <w:szCs w:val="24"/>
                <w:lang w:val="kk-KZ"/>
              </w:rPr>
            </w:pPr>
            <w:r w:rsidRPr="00856303">
              <w:rPr>
                <w:rFonts w:ascii="Times New Roman" w:hAnsi="Times New Roman"/>
                <w:color w:val="000000"/>
                <w:sz w:val="24"/>
                <w:szCs w:val="24"/>
              </w:rPr>
              <w:t>202</w:t>
            </w:r>
            <w:r w:rsidRPr="00856303">
              <w:rPr>
                <w:rFonts w:ascii="Times New Roman" w:hAnsi="Times New Roman"/>
                <w:color w:val="000000"/>
                <w:sz w:val="24"/>
                <w:szCs w:val="24"/>
                <w:lang w:val="kk-KZ"/>
              </w:rPr>
              <w:t>1</w:t>
            </w:r>
            <w:r w:rsidR="00EC5208" w:rsidRPr="00856303">
              <w:rPr>
                <w:rFonts w:ascii="Times New Roman" w:hAnsi="Times New Roman"/>
                <w:color w:val="000000"/>
                <w:sz w:val="24"/>
                <w:szCs w:val="24"/>
              </w:rPr>
              <w:t xml:space="preserve"> – 202</w:t>
            </w:r>
            <w:r w:rsidRPr="00856303">
              <w:rPr>
                <w:rFonts w:ascii="Times New Roman" w:hAnsi="Times New Roman"/>
                <w:color w:val="000000"/>
                <w:sz w:val="24"/>
                <w:szCs w:val="24"/>
                <w:lang w:val="kk-KZ"/>
              </w:rPr>
              <w:t>5</w:t>
            </w:r>
            <w:r w:rsidR="0052315D" w:rsidRPr="00856303">
              <w:rPr>
                <w:rFonts w:ascii="Times New Roman" w:hAnsi="Times New Roman"/>
                <w:color w:val="000000"/>
                <w:sz w:val="24"/>
                <w:szCs w:val="24"/>
                <w:lang w:val="kk-KZ"/>
              </w:rPr>
              <w:t xml:space="preserve"> </w:t>
            </w:r>
            <w:r w:rsidR="00EC5208" w:rsidRPr="00856303">
              <w:rPr>
                <w:rFonts w:ascii="Times New Roman" w:hAnsi="Times New Roman"/>
                <w:color w:val="000000"/>
                <w:sz w:val="24"/>
                <w:szCs w:val="24"/>
                <w:lang w:val="kk-KZ"/>
              </w:rPr>
              <w:t>жылдар</w:t>
            </w:r>
          </w:p>
        </w:tc>
      </w:tr>
      <w:tr w:rsidR="00EC5208" w:rsidRPr="00B123E5" w:rsidTr="00AF6E1D">
        <w:tc>
          <w:tcPr>
            <w:tcW w:w="2553" w:type="dxa"/>
            <w:hideMark/>
          </w:tcPr>
          <w:p w:rsidR="00EC5208" w:rsidRPr="00856303" w:rsidRDefault="00EC5208" w:rsidP="00EC5208">
            <w:pPr>
              <w:spacing w:after="0" w:line="240" w:lineRule="auto"/>
              <w:ind w:left="142" w:right="126"/>
              <w:jc w:val="both"/>
              <w:rPr>
                <w:rFonts w:ascii="Times New Roman" w:hAnsi="Times New Roman"/>
                <w:color w:val="000000"/>
                <w:sz w:val="24"/>
                <w:szCs w:val="24"/>
                <w:lang w:val="kk-KZ"/>
              </w:rPr>
            </w:pPr>
            <w:r w:rsidRPr="00856303">
              <w:rPr>
                <w:rFonts w:ascii="Times New Roman" w:hAnsi="Times New Roman"/>
                <w:bCs/>
                <w:color w:val="000000"/>
                <w:sz w:val="24"/>
                <w:szCs w:val="24"/>
                <w:lang w:val="kk-KZ"/>
              </w:rPr>
              <w:t>Қаржыландыру көзі мен көлемі</w:t>
            </w:r>
          </w:p>
        </w:tc>
        <w:tc>
          <w:tcPr>
            <w:tcW w:w="11981" w:type="dxa"/>
            <w:shd w:val="clear" w:color="auto" w:fill="FFFFFF" w:themeFill="background1"/>
            <w:hideMark/>
          </w:tcPr>
          <w:p w:rsidR="001F45DF" w:rsidRPr="00AF6E1D" w:rsidRDefault="001F45DF" w:rsidP="001F45DF">
            <w:pPr>
              <w:spacing w:after="0" w:line="240" w:lineRule="auto"/>
              <w:ind w:left="127"/>
              <w:rPr>
                <w:rFonts w:ascii="Times New Roman" w:hAnsi="Times New Roman"/>
                <w:color w:val="000000" w:themeColor="text1"/>
                <w:sz w:val="24"/>
                <w:szCs w:val="24"/>
                <w:lang w:val="kk-KZ"/>
              </w:rPr>
            </w:pPr>
            <w:r w:rsidRPr="00AF6E1D">
              <w:rPr>
                <w:rFonts w:ascii="Times New Roman" w:hAnsi="Times New Roman"/>
                <w:color w:val="000000" w:themeColor="text1"/>
                <w:sz w:val="24"/>
                <w:szCs w:val="24"/>
                <w:lang w:val="kk-KZ"/>
              </w:rPr>
              <w:t>2023 жылға арналған бюджет</w:t>
            </w:r>
          </w:p>
          <w:p w:rsidR="001F45DF" w:rsidRPr="00AF6E1D" w:rsidRDefault="001F45DF" w:rsidP="001F45DF">
            <w:pPr>
              <w:spacing w:after="0" w:line="240" w:lineRule="auto"/>
              <w:ind w:left="127"/>
              <w:rPr>
                <w:rFonts w:ascii="Times New Roman" w:hAnsi="Times New Roman"/>
                <w:color w:val="000000" w:themeColor="text1"/>
                <w:sz w:val="24"/>
                <w:szCs w:val="24"/>
                <w:lang w:val="kk-KZ"/>
              </w:rPr>
            </w:pPr>
            <w:r w:rsidRPr="00AF6E1D">
              <w:rPr>
                <w:rFonts w:ascii="Times New Roman" w:hAnsi="Times New Roman"/>
                <w:color w:val="000000" w:themeColor="text1"/>
                <w:sz w:val="24"/>
                <w:szCs w:val="24"/>
                <w:lang w:val="kk-KZ"/>
              </w:rPr>
              <w:t>261 Облыстың білім беру басқармасы</w:t>
            </w:r>
            <w:r w:rsidRPr="00AF6E1D">
              <w:rPr>
                <w:rFonts w:ascii="Times New Roman" w:hAnsi="Times New Roman"/>
                <w:color w:val="000000" w:themeColor="text1"/>
                <w:sz w:val="24"/>
                <w:szCs w:val="24"/>
                <w:lang w:val="kk-KZ"/>
              </w:rPr>
              <w:br/>
              <w:t>082 Мемлекеттік бастауыш, негізгі және жалпы орта білім беру ұйымдарында жалпы білім беру</w:t>
            </w:r>
          </w:p>
          <w:p w:rsidR="001F45DF" w:rsidRPr="00AF6E1D" w:rsidRDefault="001F45DF" w:rsidP="001F45DF">
            <w:pPr>
              <w:spacing w:after="0" w:line="240" w:lineRule="auto"/>
              <w:ind w:left="127"/>
              <w:rPr>
                <w:rFonts w:ascii="Times New Roman" w:hAnsi="Times New Roman"/>
                <w:color w:val="000000" w:themeColor="text1"/>
                <w:sz w:val="24"/>
                <w:szCs w:val="24"/>
                <w:lang w:val="kk-KZ"/>
              </w:rPr>
            </w:pPr>
            <w:r w:rsidRPr="00AF6E1D">
              <w:rPr>
                <w:rFonts w:ascii="Times New Roman" w:hAnsi="Times New Roman"/>
                <w:color w:val="000000" w:themeColor="text1"/>
                <w:sz w:val="24"/>
                <w:szCs w:val="24"/>
                <w:lang w:val="kk-KZ"/>
              </w:rPr>
              <w:t>015 Жергілікті бюджет есебінен - ​​</w:t>
            </w:r>
            <w:r w:rsidR="00AF6E1D" w:rsidRPr="00AF6E1D">
              <w:rPr>
                <w:rFonts w:ascii="Times New Roman" w:hAnsi="Times New Roman"/>
                <w:color w:val="000000" w:themeColor="text1"/>
                <w:sz w:val="24"/>
                <w:szCs w:val="24"/>
                <w:lang w:val="kk-KZ"/>
              </w:rPr>
              <w:t>42039</w:t>
            </w:r>
            <w:r w:rsidRPr="00AF6E1D">
              <w:rPr>
                <w:rFonts w:ascii="Times New Roman" w:hAnsi="Times New Roman"/>
                <w:color w:val="000000" w:themeColor="text1"/>
                <w:sz w:val="24"/>
                <w:szCs w:val="24"/>
                <w:lang w:val="kk-KZ"/>
              </w:rPr>
              <w:t>,0 мың теңге</w:t>
            </w:r>
            <w:r w:rsidRPr="00AF6E1D">
              <w:rPr>
                <w:rFonts w:ascii="Times New Roman" w:hAnsi="Times New Roman"/>
                <w:color w:val="000000" w:themeColor="text1"/>
                <w:sz w:val="24"/>
                <w:szCs w:val="24"/>
                <w:lang w:val="kk-KZ"/>
              </w:rPr>
              <w:br/>
              <w:t>203 Мемлекеттік орта білім беру ұйымдарында жан басына шаққандағы қаржыландыруды іске асыруға</w:t>
            </w:r>
          </w:p>
          <w:p w:rsidR="001F45DF" w:rsidRPr="00AF6E1D" w:rsidRDefault="001F45DF" w:rsidP="001F45DF">
            <w:pPr>
              <w:spacing w:after="0" w:line="240" w:lineRule="auto"/>
              <w:ind w:left="127"/>
              <w:rPr>
                <w:rFonts w:ascii="Times New Roman" w:hAnsi="Times New Roman"/>
                <w:color w:val="000000" w:themeColor="text1"/>
                <w:sz w:val="24"/>
                <w:szCs w:val="24"/>
                <w:lang w:val="kk-KZ"/>
              </w:rPr>
            </w:pPr>
            <w:r w:rsidRPr="00AF6E1D">
              <w:rPr>
                <w:rFonts w:ascii="Times New Roman" w:hAnsi="Times New Roman"/>
                <w:color w:val="000000" w:themeColor="text1"/>
                <w:sz w:val="24"/>
                <w:szCs w:val="24"/>
                <w:lang w:val="kk-KZ"/>
              </w:rPr>
              <w:t>015 Жергілікті бюджет есебінен - ​​</w:t>
            </w:r>
            <w:r w:rsidR="00AF6E1D" w:rsidRPr="00AF6E1D">
              <w:rPr>
                <w:rFonts w:ascii="Times New Roman" w:hAnsi="Times New Roman"/>
                <w:color w:val="000000" w:themeColor="text1"/>
                <w:sz w:val="24"/>
                <w:szCs w:val="24"/>
                <w:lang w:val="kk-KZ"/>
              </w:rPr>
              <w:t>178921</w:t>
            </w:r>
            <w:r w:rsidRPr="00AF6E1D">
              <w:rPr>
                <w:rFonts w:ascii="Times New Roman" w:hAnsi="Times New Roman"/>
                <w:color w:val="000000" w:themeColor="text1"/>
                <w:sz w:val="24"/>
                <w:szCs w:val="24"/>
                <w:lang w:val="kk-KZ"/>
              </w:rPr>
              <w:t>,0 мың теңге</w:t>
            </w:r>
          </w:p>
          <w:p w:rsidR="001F45DF" w:rsidRPr="00856303" w:rsidRDefault="001F45DF" w:rsidP="001F45DF">
            <w:pPr>
              <w:spacing w:after="0" w:line="240" w:lineRule="auto"/>
              <w:ind w:left="127"/>
              <w:rPr>
                <w:rFonts w:ascii="Times New Roman" w:hAnsi="Times New Roman"/>
                <w:sz w:val="24"/>
                <w:szCs w:val="24"/>
                <w:highlight w:val="yellow"/>
                <w:lang w:val="kk-KZ"/>
              </w:rPr>
            </w:pPr>
            <w:r w:rsidRPr="00AF6E1D">
              <w:rPr>
                <w:rFonts w:ascii="Times New Roman" w:hAnsi="Times New Roman"/>
                <w:color w:val="000000" w:themeColor="text1"/>
                <w:sz w:val="24"/>
                <w:szCs w:val="24"/>
                <w:lang w:val="kk-KZ"/>
              </w:rPr>
              <w:t xml:space="preserve">Барлығы: </w:t>
            </w:r>
            <w:r w:rsidR="00AF6E1D" w:rsidRPr="00AF6E1D">
              <w:rPr>
                <w:rFonts w:ascii="Times New Roman" w:hAnsi="Times New Roman"/>
                <w:color w:val="000000" w:themeColor="text1"/>
                <w:sz w:val="24"/>
                <w:szCs w:val="24"/>
                <w:lang w:val="kk-KZ"/>
              </w:rPr>
              <w:t>220960</w:t>
            </w:r>
            <w:r w:rsidRPr="00AF6E1D">
              <w:rPr>
                <w:rFonts w:ascii="Times New Roman" w:hAnsi="Times New Roman"/>
                <w:color w:val="000000" w:themeColor="text1"/>
                <w:sz w:val="24"/>
                <w:szCs w:val="24"/>
                <w:lang w:val="kk-KZ"/>
              </w:rPr>
              <w:t>,0мың теңге</w:t>
            </w:r>
          </w:p>
        </w:tc>
      </w:tr>
      <w:tr w:rsidR="00EC5208" w:rsidRPr="00B123E5" w:rsidTr="00D02F73">
        <w:tc>
          <w:tcPr>
            <w:tcW w:w="2553" w:type="dxa"/>
            <w:hideMark/>
          </w:tcPr>
          <w:p w:rsidR="00EC5208" w:rsidRPr="00856303" w:rsidRDefault="00EC5208" w:rsidP="00EC5208">
            <w:pPr>
              <w:spacing w:after="0" w:line="240" w:lineRule="auto"/>
              <w:ind w:left="142" w:right="126"/>
              <w:jc w:val="both"/>
              <w:rPr>
                <w:rFonts w:ascii="Times New Roman" w:hAnsi="Times New Roman"/>
                <w:color w:val="000000"/>
                <w:sz w:val="24"/>
                <w:szCs w:val="24"/>
                <w:lang w:val="kk-KZ"/>
              </w:rPr>
            </w:pPr>
            <w:r w:rsidRPr="00856303">
              <w:rPr>
                <w:rFonts w:ascii="Times New Roman" w:hAnsi="Times New Roman"/>
                <w:bCs/>
                <w:color w:val="000000"/>
                <w:sz w:val="24"/>
                <w:szCs w:val="24"/>
                <w:lang w:val="kk-KZ"/>
              </w:rPr>
              <w:t xml:space="preserve">Бағдарламаны жүзеге асыруда күтілетін нәтижелер </w:t>
            </w:r>
          </w:p>
        </w:tc>
        <w:tc>
          <w:tcPr>
            <w:tcW w:w="11981" w:type="dxa"/>
            <w:hideMark/>
          </w:tcPr>
          <w:p w:rsidR="006A4DB9" w:rsidRPr="00856303" w:rsidRDefault="006A4DB9" w:rsidP="00B13BCF">
            <w:pPr>
              <w:numPr>
                <w:ilvl w:val="0"/>
                <w:numId w:val="12"/>
              </w:numPr>
              <w:spacing w:after="0" w:line="240" w:lineRule="auto"/>
              <w:rPr>
                <w:rFonts w:ascii="Times New Roman" w:hAnsi="Times New Roman"/>
                <w:sz w:val="24"/>
                <w:szCs w:val="24"/>
                <w:lang w:val="kk-KZ"/>
              </w:rPr>
            </w:pPr>
            <w:r w:rsidRPr="00856303">
              <w:rPr>
                <w:rFonts w:ascii="Times New Roman" w:hAnsi="Times New Roman"/>
                <w:sz w:val="24"/>
                <w:szCs w:val="24"/>
                <w:lang w:val="kk-KZ"/>
              </w:rPr>
              <w:t>Кәсіби  жетілу үшін бірлескен әрекет болады.</w:t>
            </w:r>
          </w:p>
          <w:p w:rsidR="006A4DB9" w:rsidRPr="00856303" w:rsidRDefault="006A4DB9" w:rsidP="00B13BCF">
            <w:pPr>
              <w:numPr>
                <w:ilvl w:val="0"/>
                <w:numId w:val="12"/>
              </w:numPr>
              <w:spacing w:after="0" w:line="240" w:lineRule="auto"/>
              <w:rPr>
                <w:rFonts w:ascii="Times New Roman" w:hAnsi="Times New Roman"/>
                <w:sz w:val="24"/>
                <w:szCs w:val="24"/>
                <w:lang w:val="kk-KZ"/>
              </w:rPr>
            </w:pPr>
            <w:r w:rsidRPr="00856303">
              <w:rPr>
                <w:rFonts w:ascii="Times New Roman" w:hAnsi="Times New Roman"/>
                <w:sz w:val="24"/>
                <w:szCs w:val="24"/>
                <w:lang w:val="kk-KZ"/>
              </w:rPr>
              <w:t>Оқушылардың белсенділігі мен ынтасы артады, өз бетімен білім алудың жолдарын меңгереді, сапалы білімге қол жеткізіледі, функционалдық  сауаттылықтары артады;</w:t>
            </w:r>
          </w:p>
          <w:p w:rsidR="006A4DB9" w:rsidRPr="00856303" w:rsidRDefault="006A4DB9" w:rsidP="00B13BCF">
            <w:pPr>
              <w:numPr>
                <w:ilvl w:val="0"/>
                <w:numId w:val="12"/>
              </w:numPr>
              <w:spacing w:after="0" w:line="240" w:lineRule="auto"/>
              <w:rPr>
                <w:rFonts w:ascii="Times New Roman" w:hAnsi="Times New Roman"/>
                <w:sz w:val="24"/>
                <w:szCs w:val="24"/>
                <w:lang w:val="kk-KZ"/>
              </w:rPr>
            </w:pPr>
            <w:r w:rsidRPr="00856303">
              <w:rPr>
                <w:rFonts w:ascii="Times New Roman" w:hAnsi="Times New Roman"/>
                <w:sz w:val="24"/>
                <w:szCs w:val="24"/>
                <w:lang w:val="kk-KZ"/>
              </w:rPr>
              <w:t>Мектепте мұғалімдердің кәсіби дамуына жағдай жасалынады, үздіксіз білім жетілдірудің жүйесі қалыптасады;</w:t>
            </w:r>
          </w:p>
          <w:p w:rsidR="006A4DB9" w:rsidRPr="00856303" w:rsidRDefault="006A4DB9" w:rsidP="00B13BCF">
            <w:pPr>
              <w:numPr>
                <w:ilvl w:val="0"/>
                <w:numId w:val="12"/>
              </w:numPr>
              <w:spacing w:after="0" w:line="240" w:lineRule="auto"/>
              <w:rPr>
                <w:rFonts w:ascii="Times New Roman" w:hAnsi="Times New Roman"/>
                <w:sz w:val="24"/>
                <w:szCs w:val="24"/>
                <w:lang w:val="kk-KZ"/>
              </w:rPr>
            </w:pPr>
            <w:r w:rsidRPr="00856303">
              <w:rPr>
                <w:rFonts w:ascii="Times New Roman" w:hAnsi="Times New Roman"/>
                <w:sz w:val="24"/>
                <w:szCs w:val="24"/>
                <w:lang w:val="kk-KZ"/>
              </w:rPr>
              <w:lastRenderedPageBreak/>
              <w:t>Ұжымның шығармашылық ахуалы артады;</w:t>
            </w:r>
          </w:p>
          <w:p w:rsidR="00EC5208" w:rsidRPr="00856303" w:rsidRDefault="006A4DB9" w:rsidP="00B13BCF">
            <w:pPr>
              <w:numPr>
                <w:ilvl w:val="0"/>
                <w:numId w:val="12"/>
              </w:numPr>
              <w:spacing w:after="0" w:line="240" w:lineRule="auto"/>
              <w:rPr>
                <w:rFonts w:ascii="Times New Roman" w:hAnsi="Times New Roman"/>
                <w:sz w:val="24"/>
                <w:szCs w:val="24"/>
                <w:lang w:val="kk-KZ"/>
              </w:rPr>
            </w:pPr>
            <w:r w:rsidRPr="00856303">
              <w:rPr>
                <w:rFonts w:ascii="Times New Roman" w:hAnsi="Times New Roman"/>
                <w:sz w:val="24"/>
                <w:szCs w:val="24"/>
                <w:lang w:val="kk-KZ"/>
              </w:rPr>
              <w:t>«Мектеп мәдениетін» қалыптастыру арқылы «Табысты мектеп» болудың алғышарттары іске асады;</w:t>
            </w:r>
          </w:p>
        </w:tc>
      </w:tr>
    </w:tbl>
    <w:p w:rsidR="007416EB" w:rsidRPr="00856303" w:rsidRDefault="007416EB" w:rsidP="006A4DB9">
      <w:pPr>
        <w:spacing w:after="0" w:line="240" w:lineRule="auto"/>
        <w:rPr>
          <w:rFonts w:ascii="Times New Roman" w:hAnsi="Times New Roman"/>
          <w:b/>
          <w:bCs/>
          <w:color w:val="000000"/>
          <w:sz w:val="24"/>
          <w:szCs w:val="24"/>
          <w:lang w:val="kk-KZ"/>
        </w:rPr>
      </w:pPr>
    </w:p>
    <w:p w:rsidR="00EC5208" w:rsidRPr="00856303" w:rsidRDefault="006A4DB9" w:rsidP="00EC5208">
      <w:pPr>
        <w:spacing w:after="0" w:line="240" w:lineRule="auto"/>
        <w:jc w:val="center"/>
        <w:rPr>
          <w:rFonts w:ascii="Times New Roman" w:hAnsi="Times New Roman"/>
          <w:color w:val="000000"/>
          <w:sz w:val="24"/>
          <w:szCs w:val="24"/>
          <w:lang w:val="kk-KZ"/>
        </w:rPr>
      </w:pPr>
      <w:r w:rsidRPr="00856303">
        <w:rPr>
          <w:rFonts w:ascii="Times New Roman" w:hAnsi="Times New Roman"/>
          <w:b/>
          <w:bCs/>
          <w:color w:val="000000"/>
          <w:sz w:val="24"/>
          <w:szCs w:val="24"/>
          <w:lang w:val="kk-KZ"/>
        </w:rPr>
        <w:t>МЕКТЕП ТУРАЛЫ АҚПАРАТТЫҚ АНЫҚТАМА</w:t>
      </w:r>
    </w:p>
    <w:tbl>
      <w:tblPr>
        <w:tblStyle w:val="a9"/>
        <w:tblW w:w="14800" w:type="dxa"/>
        <w:tblLayout w:type="fixed"/>
        <w:tblLook w:val="04A0" w:firstRow="1" w:lastRow="0" w:firstColumn="1" w:lastColumn="0" w:noHBand="0" w:noVBand="1"/>
      </w:tblPr>
      <w:tblGrid>
        <w:gridCol w:w="2411"/>
        <w:gridCol w:w="12389"/>
      </w:tblGrid>
      <w:tr w:rsidR="00EC5208" w:rsidRPr="00856303" w:rsidTr="006A4DB9">
        <w:tc>
          <w:tcPr>
            <w:tcW w:w="14800" w:type="dxa"/>
            <w:gridSpan w:val="2"/>
            <w:hideMark/>
          </w:tcPr>
          <w:p w:rsidR="00EC5208" w:rsidRPr="00856303" w:rsidRDefault="00EC5208" w:rsidP="00EC5208">
            <w:pPr>
              <w:spacing w:after="0" w:line="240" w:lineRule="auto"/>
              <w:jc w:val="center"/>
              <w:rPr>
                <w:rFonts w:ascii="Times New Roman" w:hAnsi="Times New Roman"/>
                <w:color w:val="000000"/>
                <w:sz w:val="24"/>
                <w:szCs w:val="24"/>
              </w:rPr>
            </w:pPr>
            <w:r w:rsidRPr="00856303">
              <w:rPr>
                <w:rFonts w:ascii="Times New Roman" w:hAnsi="Times New Roman"/>
                <w:b/>
                <w:bCs/>
                <w:color w:val="000000"/>
                <w:sz w:val="24"/>
                <w:szCs w:val="24"/>
              </w:rPr>
              <w:t>Жалпы</w:t>
            </w:r>
            <w:r w:rsidR="006A4DB9" w:rsidRPr="00856303">
              <w:rPr>
                <w:rFonts w:ascii="Times New Roman" w:hAnsi="Times New Roman"/>
                <w:b/>
                <w:bCs/>
                <w:color w:val="000000"/>
                <w:sz w:val="24"/>
                <w:szCs w:val="24"/>
                <w:lang w:val="kk-KZ"/>
              </w:rPr>
              <w:t xml:space="preserve"> </w:t>
            </w:r>
            <w:r w:rsidRPr="00856303">
              <w:rPr>
                <w:rFonts w:ascii="Times New Roman" w:hAnsi="Times New Roman"/>
                <w:b/>
                <w:bCs/>
                <w:color w:val="000000"/>
                <w:sz w:val="24"/>
                <w:szCs w:val="24"/>
              </w:rPr>
              <w:t>ақпарат</w:t>
            </w:r>
          </w:p>
        </w:tc>
      </w:tr>
      <w:tr w:rsidR="00EC5208" w:rsidRPr="00856303" w:rsidTr="006A4DB9">
        <w:tc>
          <w:tcPr>
            <w:tcW w:w="2411" w:type="dxa"/>
            <w:hideMark/>
          </w:tcPr>
          <w:p w:rsidR="00EC5208" w:rsidRPr="00856303" w:rsidRDefault="00EC5208" w:rsidP="00EC5208">
            <w:pPr>
              <w:spacing w:after="0" w:line="240" w:lineRule="auto"/>
              <w:ind w:right="187"/>
              <w:jc w:val="both"/>
              <w:rPr>
                <w:rFonts w:ascii="Times New Roman" w:hAnsi="Times New Roman"/>
                <w:color w:val="000000"/>
                <w:sz w:val="24"/>
                <w:szCs w:val="24"/>
              </w:rPr>
            </w:pPr>
            <w:r w:rsidRPr="00856303">
              <w:rPr>
                <w:rFonts w:ascii="Times New Roman" w:hAnsi="Times New Roman"/>
                <w:color w:val="000000"/>
                <w:sz w:val="24"/>
                <w:szCs w:val="24"/>
              </w:rPr>
              <w:t>Ұйымның</w:t>
            </w:r>
            <w:r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rPr>
              <w:t>атауы</w:t>
            </w:r>
            <w:r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rPr>
              <w:t>(жарғы</w:t>
            </w:r>
            <w:r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rPr>
              <w:t>бойынша)</w:t>
            </w:r>
          </w:p>
        </w:tc>
        <w:tc>
          <w:tcPr>
            <w:tcW w:w="12389" w:type="dxa"/>
            <w:hideMark/>
          </w:tcPr>
          <w:p w:rsidR="00EC5208" w:rsidRPr="00856303" w:rsidRDefault="00EC5208" w:rsidP="006A4DB9">
            <w:pPr>
              <w:spacing w:after="0" w:line="240" w:lineRule="auto"/>
              <w:rPr>
                <w:rFonts w:ascii="Times New Roman" w:hAnsi="Times New Roman"/>
                <w:color w:val="000000"/>
                <w:sz w:val="24"/>
                <w:szCs w:val="24"/>
                <w:lang w:val="kk-KZ"/>
              </w:rPr>
            </w:pPr>
            <w:proofErr w:type="gramStart"/>
            <w:r w:rsidRPr="00856303">
              <w:rPr>
                <w:rFonts w:ascii="Times New Roman" w:hAnsi="Times New Roman"/>
                <w:color w:val="000000"/>
                <w:sz w:val="24"/>
                <w:szCs w:val="24"/>
              </w:rPr>
              <w:t>«</w:t>
            </w:r>
            <w:r w:rsidR="006A4DB9" w:rsidRPr="00856303">
              <w:rPr>
                <w:rFonts w:ascii="Times New Roman" w:hAnsi="Times New Roman"/>
                <w:color w:val="000000"/>
                <w:sz w:val="24"/>
                <w:szCs w:val="24"/>
              </w:rPr>
              <w:t xml:space="preserve"> №</w:t>
            </w:r>
            <w:proofErr w:type="gramEnd"/>
            <w:r w:rsidR="006A4DB9" w:rsidRPr="00856303">
              <w:rPr>
                <w:rFonts w:ascii="Times New Roman" w:hAnsi="Times New Roman"/>
                <w:color w:val="000000"/>
                <w:sz w:val="24"/>
                <w:szCs w:val="24"/>
                <w:lang w:val="kk-KZ"/>
              </w:rPr>
              <w:t>58 жалпы білім беретін орта мектеп</w:t>
            </w:r>
            <w:r w:rsidRPr="00856303">
              <w:rPr>
                <w:rFonts w:ascii="Times New Roman" w:hAnsi="Times New Roman"/>
                <w:color w:val="000000"/>
                <w:sz w:val="24"/>
                <w:szCs w:val="24"/>
              </w:rPr>
              <w:t>»</w:t>
            </w:r>
            <w:r w:rsidRPr="00856303">
              <w:rPr>
                <w:rFonts w:ascii="Times New Roman" w:hAnsi="Times New Roman"/>
                <w:color w:val="000000"/>
                <w:sz w:val="24"/>
                <w:szCs w:val="24"/>
                <w:lang w:val="kk-KZ"/>
              </w:rPr>
              <w:t xml:space="preserve"> КММ</w:t>
            </w:r>
          </w:p>
        </w:tc>
      </w:tr>
      <w:tr w:rsidR="00EC5208" w:rsidRPr="00856303" w:rsidTr="006A4DB9">
        <w:tc>
          <w:tcPr>
            <w:tcW w:w="2411" w:type="dxa"/>
            <w:hideMark/>
          </w:tcPr>
          <w:p w:rsidR="00EC5208" w:rsidRPr="00856303" w:rsidRDefault="00EC5208" w:rsidP="00EC5208">
            <w:pPr>
              <w:spacing w:after="0" w:line="240" w:lineRule="auto"/>
              <w:ind w:right="187"/>
              <w:rPr>
                <w:rFonts w:ascii="Times New Roman" w:hAnsi="Times New Roman"/>
                <w:color w:val="000000"/>
                <w:sz w:val="24"/>
                <w:szCs w:val="24"/>
              </w:rPr>
            </w:pPr>
            <w:r w:rsidRPr="00856303">
              <w:rPr>
                <w:rFonts w:ascii="Times New Roman" w:hAnsi="Times New Roman"/>
                <w:color w:val="000000"/>
                <w:sz w:val="24"/>
                <w:szCs w:val="24"/>
              </w:rPr>
              <w:t>Ұйым</w:t>
            </w:r>
            <w:r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rPr>
              <w:t>түрі мен типі</w:t>
            </w:r>
          </w:p>
        </w:tc>
        <w:tc>
          <w:tcPr>
            <w:tcW w:w="12389" w:type="dxa"/>
            <w:hideMark/>
          </w:tcPr>
          <w:p w:rsidR="00EC5208" w:rsidRPr="00856303" w:rsidRDefault="006A4DB9" w:rsidP="00EC5208">
            <w:pPr>
              <w:spacing w:after="0" w:line="240" w:lineRule="auto"/>
              <w:ind w:right="141"/>
              <w:jc w:val="both"/>
              <w:rPr>
                <w:rFonts w:ascii="Times New Roman" w:hAnsi="Times New Roman"/>
                <w:color w:val="000000"/>
                <w:sz w:val="24"/>
                <w:szCs w:val="24"/>
                <w:lang w:val="kk-KZ"/>
              </w:rPr>
            </w:pPr>
            <w:r w:rsidRPr="00856303">
              <w:rPr>
                <w:rFonts w:ascii="Times New Roman" w:hAnsi="Times New Roman"/>
                <w:color w:val="000000"/>
                <w:sz w:val="24"/>
                <w:szCs w:val="24"/>
                <w:lang w:val="kk-KZ"/>
              </w:rPr>
              <w:t>о</w:t>
            </w:r>
            <w:r w:rsidR="00EC5208" w:rsidRPr="00856303">
              <w:rPr>
                <w:rFonts w:ascii="Times New Roman" w:hAnsi="Times New Roman"/>
                <w:color w:val="000000"/>
                <w:sz w:val="24"/>
                <w:szCs w:val="24"/>
                <w:lang w:val="kk-KZ"/>
              </w:rPr>
              <w:t>рта мектеп</w:t>
            </w:r>
          </w:p>
        </w:tc>
      </w:tr>
      <w:tr w:rsidR="00EC5208" w:rsidRPr="00856303" w:rsidTr="006A4DB9">
        <w:tc>
          <w:tcPr>
            <w:tcW w:w="2411" w:type="dxa"/>
            <w:hideMark/>
          </w:tcPr>
          <w:p w:rsidR="00EC5208" w:rsidRPr="00856303" w:rsidRDefault="00EC5208" w:rsidP="00EC5208">
            <w:pPr>
              <w:spacing w:after="0" w:line="240" w:lineRule="auto"/>
              <w:ind w:right="187"/>
              <w:rPr>
                <w:rFonts w:ascii="Times New Roman" w:hAnsi="Times New Roman"/>
                <w:color w:val="000000"/>
                <w:sz w:val="24"/>
                <w:szCs w:val="24"/>
                <w:lang w:val="kk-KZ"/>
              </w:rPr>
            </w:pPr>
            <w:r w:rsidRPr="00856303">
              <w:rPr>
                <w:rFonts w:ascii="Times New Roman" w:hAnsi="Times New Roman"/>
                <w:color w:val="000000"/>
                <w:sz w:val="24"/>
                <w:szCs w:val="24"/>
                <w:lang w:val="kk-KZ"/>
              </w:rPr>
              <w:t>Ұйымдастырушылық-заңды формасы</w:t>
            </w:r>
          </w:p>
        </w:tc>
        <w:tc>
          <w:tcPr>
            <w:tcW w:w="12389" w:type="dxa"/>
            <w:hideMark/>
          </w:tcPr>
          <w:p w:rsidR="00EC5208" w:rsidRPr="00856303" w:rsidRDefault="00EC5208" w:rsidP="00EC5208">
            <w:pPr>
              <w:spacing w:after="0" w:line="240" w:lineRule="auto"/>
              <w:ind w:right="141"/>
              <w:rPr>
                <w:rFonts w:ascii="Times New Roman" w:hAnsi="Times New Roman"/>
                <w:color w:val="000000"/>
                <w:sz w:val="24"/>
                <w:szCs w:val="24"/>
                <w:lang w:val="kk-KZ"/>
              </w:rPr>
            </w:pPr>
            <w:r w:rsidRPr="00856303">
              <w:rPr>
                <w:rFonts w:ascii="Times New Roman" w:hAnsi="Times New Roman"/>
                <w:color w:val="000000"/>
                <w:sz w:val="24"/>
                <w:szCs w:val="24"/>
                <w:lang w:val="kk-KZ"/>
              </w:rPr>
              <w:t>Коммунал</w:t>
            </w:r>
            <w:r w:rsidR="006A4DB9" w:rsidRPr="00856303">
              <w:rPr>
                <w:rFonts w:ascii="Times New Roman" w:hAnsi="Times New Roman"/>
                <w:color w:val="000000"/>
                <w:sz w:val="24"/>
                <w:szCs w:val="24"/>
                <w:lang w:val="kk-KZ"/>
              </w:rPr>
              <w:t>ь</w:t>
            </w:r>
            <w:r w:rsidRPr="00856303">
              <w:rPr>
                <w:rFonts w:ascii="Times New Roman" w:hAnsi="Times New Roman"/>
                <w:color w:val="000000"/>
                <w:sz w:val="24"/>
                <w:szCs w:val="24"/>
                <w:lang w:val="kk-KZ"/>
              </w:rPr>
              <w:t>ды мемлекеттік мекеме</w:t>
            </w:r>
          </w:p>
        </w:tc>
      </w:tr>
      <w:tr w:rsidR="00EC5208" w:rsidRPr="00856303" w:rsidTr="006A4DB9">
        <w:tc>
          <w:tcPr>
            <w:tcW w:w="2411" w:type="dxa"/>
            <w:hideMark/>
          </w:tcPr>
          <w:p w:rsidR="00EC5208" w:rsidRPr="00856303" w:rsidRDefault="00EC5208" w:rsidP="00EC5208">
            <w:pPr>
              <w:spacing w:after="0" w:line="240" w:lineRule="auto"/>
              <w:ind w:right="187"/>
              <w:rPr>
                <w:rFonts w:ascii="Times New Roman" w:hAnsi="Times New Roman"/>
                <w:color w:val="000000"/>
                <w:sz w:val="24"/>
                <w:szCs w:val="24"/>
              </w:rPr>
            </w:pPr>
            <w:r w:rsidRPr="00856303">
              <w:rPr>
                <w:rFonts w:ascii="Times New Roman" w:hAnsi="Times New Roman"/>
                <w:color w:val="000000"/>
                <w:sz w:val="24"/>
                <w:szCs w:val="24"/>
              </w:rPr>
              <w:t>Негізін</w:t>
            </w:r>
            <w:r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rPr>
              <w:t>қалаушы</w:t>
            </w:r>
          </w:p>
        </w:tc>
        <w:tc>
          <w:tcPr>
            <w:tcW w:w="12389" w:type="dxa"/>
            <w:hideMark/>
          </w:tcPr>
          <w:p w:rsidR="00EC5208" w:rsidRPr="00856303" w:rsidRDefault="00EC5208" w:rsidP="00EC5208">
            <w:pPr>
              <w:spacing w:after="0" w:line="240" w:lineRule="auto"/>
              <w:ind w:right="141"/>
              <w:rPr>
                <w:rFonts w:ascii="Times New Roman" w:hAnsi="Times New Roman"/>
                <w:color w:val="000000"/>
                <w:sz w:val="24"/>
                <w:szCs w:val="24"/>
                <w:lang w:val="kk-KZ"/>
              </w:rPr>
            </w:pPr>
            <w:r w:rsidRPr="00856303">
              <w:rPr>
                <w:rFonts w:ascii="Times New Roman" w:hAnsi="Times New Roman"/>
                <w:color w:val="000000"/>
                <w:sz w:val="24"/>
                <w:szCs w:val="24"/>
                <w:lang w:val="kk-KZ"/>
              </w:rPr>
              <w:t>Ақтөбе қаласы әкімдігі</w:t>
            </w:r>
          </w:p>
        </w:tc>
      </w:tr>
      <w:tr w:rsidR="00EC5208" w:rsidRPr="00856303" w:rsidTr="006A4DB9">
        <w:tc>
          <w:tcPr>
            <w:tcW w:w="2411" w:type="dxa"/>
            <w:hideMark/>
          </w:tcPr>
          <w:p w:rsidR="00EC5208" w:rsidRPr="00856303" w:rsidRDefault="00EC5208" w:rsidP="00EC5208">
            <w:pPr>
              <w:spacing w:after="0" w:line="240" w:lineRule="auto"/>
              <w:ind w:right="187"/>
              <w:rPr>
                <w:rFonts w:ascii="Times New Roman" w:hAnsi="Times New Roman"/>
                <w:color w:val="000000"/>
                <w:sz w:val="24"/>
                <w:szCs w:val="24"/>
                <w:lang w:val="kk-KZ"/>
              </w:rPr>
            </w:pPr>
            <w:r w:rsidRPr="00856303">
              <w:rPr>
                <w:rFonts w:ascii="Times New Roman" w:hAnsi="Times New Roman"/>
                <w:color w:val="000000"/>
                <w:sz w:val="24"/>
                <w:szCs w:val="24"/>
                <w:lang w:val="kk-KZ"/>
              </w:rPr>
              <w:t>Құрылған жылы</w:t>
            </w:r>
          </w:p>
        </w:tc>
        <w:tc>
          <w:tcPr>
            <w:tcW w:w="12389" w:type="dxa"/>
            <w:hideMark/>
          </w:tcPr>
          <w:p w:rsidR="00EC5208" w:rsidRPr="00B123E5" w:rsidRDefault="00F25C00" w:rsidP="00EC5208">
            <w:pPr>
              <w:spacing w:after="0" w:line="240" w:lineRule="auto"/>
              <w:ind w:right="141"/>
              <w:rPr>
                <w:rFonts w:ascii="Times New Roman" w:hAnsi="Times New Roman"/>
                <w:color w:val="000000"/>
                <w:sz w:val="24"/>
                <w:szCs w:val="24"/>
                <w:lang w:val="en-US"/>
              </w:rPr>
            </w:pPr>
            <w:r w:rsidRPr="00856303">
              <w:rPr>
                <w:rFonts w:ascii="Times New Roman" w:hAnsi="Times New Roman"/>
                <w:color w:val="000000"/>
                <w:sz w:val="24"/>
                <w:szCs w:val="24"/>
                <w:lang w:val="kk-KZ"/>
              </w:rPr>
              <w:t>201</w:t>
            </w:r>
            <w:r w:rsidR="00B123E5">
              <w:rPr>
                <w:rFonts w:ascii="Times New Roman" w:hAnsi="Times New Roman"/>
                <w:color w:val="000000"/>
                <w:sz w:val="24"/>
                <w:szCs w:val="24"/>
                <w:lang w:val="en-US"/>
              </w:rPr>
              <w:t>2</w:t>
            </w:r>
          </w:p>
        </w:tc>
      </w:tr>
      <w:tr w:rsidR="00EC5208" w:rsidRPr="00856303" w:rsidTr="006A4DB9">
        <w:tc>
          <w:tcPr>
            <w:tcW w:w="2411" w:type="dxa"/>
            <w:hideMark/>
          </w:tcPr>
          <w:p w:rsidR="00EC5208" w:rsidRPr="00856303" w:rsidRDefault="00EC5208" w:rsidP="00EC5208">
            <w:pPr>
              <w:spacing w:after="0" w:line="240" w:lineRule="auto"/>
              <w:ind w:right="187"/>
              <w:rPr>
                <w:rFonts w:ascii="Times New Roman" w:hAnsi="Times New Roman"/>
                <w:color w:val="000000"/>
                <w:sz w:val="24"/>
                <w:szCs w:val="24"/>
              </w:rPr>
            </w:pPr>
            <w:r w:rsidRPr="00856303">
              <w:rPr>
                <w:rFonts w:ascii="Times New Roman" w:hAnsi="Times New Roman"/>
                <w:color w:val="000000"/>
                <w:sz w:val="24"/>
                <w:szCs w:val="24"/>
              </w:rPr>
              <w:t>Заңды</w:t>
            </w:r>
            <w:r w:rsidR="00F25C00"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rPr>
              <w:t>мекен-жайы</w:t>
            </w:r>
          </w:p>
        </w:tc>
        <w:tc>
          <w:tcPr>
            <w:tcW w:w="12389" w:type="dxa"/>
            <w:hideMark/>
          </w:tcPr>
          <w:p w:rsidR="00EC5208" w:rsidRPr="00856303" w:rsidRDefault="00EC5208" w:rsidP="00332673">
            <w:pPr>
              <w:spacing w:after="0" w:line="240" w:lineRule="auto"/>
              <w:ind w:right="141"/>
              <w:rPr>
                <w:rFonts w:ascii="Times New Roman" w:hAnsi="Times New Roman"/>
                <w:color w:val="000000"/>
                <w:sz w:val="24"/>
                <w:szCs w:val="24"/>
              </w:rPr>
            </w:pPr>
            <w:r w:rsidRPr="00856303">
              <w:rPr>
                <w:rFonts w:ascii="Times New Roman" w:hAnsi="Times New Roman"/>
                <w:color w:val="000000"/>
                <w:sz w:val="24"/>
                <w:szCs w:val="24"/>
                <w:lang w:val="kk-KZ"/>
              </w:rPr>
              <w:t xml:space="preserve">Ақтөбе қаласы, </w:t>
            </w:r>
            <w:r w:rsidR="00332673" w:rsidRPr="00856303">
              <w:rPr>
                <w:rFonts w:ascii="Times New Roman" w:hAnsi="Times New Roman"/>
                <w:color w:val="000000"/>
                <w:sz w:val="24"/>
                <w:szCs w:val="24"/>
                <w:lang w:val="kk-KZ"/>
              </w:rPr>
              <w:t>Жилой массив Курашасай уч400</w:t>
            </w:r>
          </w:p>
        </w:tc>
      </w:tr>
      <w:tr w:rsidR="00EC5208" w:rsidRPr="00856303" w:rsidTr="006A4DB9">
        <w:tc>
          <w:tcPr>
            <w:tcW w:w="2411" w:type="dxa"/>
            <w:hideMark/>
          </w:tcPr>
          <w:p w:rsidR="00EC5208" w:rsidRPr="00856303" w:rsidRDefault="00EC5208" w:rsidP="00EC5208">
            <w:pPr>
              <w:spacing w:after="0" w:line="240" w:lineRule="auto"/>
              <w:ind w:right="187"/>
              <w:rPr>
                <w:rFonts w:ascii="Times New Roman" w:hAnsi="Times New Roman"/>
                <w:color w:val="000000"/>
                <w:sz w:val="24"/>
                <w:szCs w:val="24"/>
              </w:rPr>
            </w:pPr>
            <w:r w:rsidRPr="00856303">
              <w:rPr>
                <w:rFonts w:ascii="Times New Roman" w:hAnsi="Times New Roman"/>
                <w:color w:val="000000"/>
                <w:sz w:val="24"/>
                <w:szCs w:val="24"/>
              </w:rPr>
              <w:t>Телефон / факс</w:t>
            </w:r>
          </w:p>
        </w:tc>
        <w:tc>
          <w:tcPr>
            <w:tcW w:w="12389" w:type="dxa"/>
            <w:hideMark/>
          </w:tcPr>
          <w:p w:rsidR="00EC5208" w:rsidRPr="00856303" w:rsidRDefault="00EC5208" w:rsidP="00EC5208">
            <w:pPr>
              <w:spacing w:after="0" w:line="240" w:lineRule="auto"/>
              <w:ind w:right="141"/>
              <w:rPr>
                <w:rFonts w:ascii="Times New Roman" w:hAnsi="Times New Roman"/>
                <w:color w:val="000000"/>
                <w:sz w:val="24"/>
                <w:szCs w:val="24"/>
                <w:lang w:val="kk-KZ"/>
              </w:rPr>
            </w:pPr>
            <w:r w:rsidRPr="00856303">
              <w:rPr>
                <w:rFonts w:ascii="Times New Roman" w:hAnsi="Times New Roman"/>
                <w:color w:val="000000"/>
                <w:sz w:val="24"/>
                <w:szCs w:val="24"/>
              </w:rPr>
              <w:t>8(7132)</w:t>
            </w:r>
            <w:r w:rsidR="0052315D" w:rsidRPr="00856303">
              <w:rPr>
                <w:rFonts w:ascii="Times New Roman" w:hAnsi="Times New Roman"/>
                <w:color w:val="000000"/>
                <w:sz w:val="24"/>
                <w:szCs w:val="24"/>
                <w:lang w:val="en-US"/>
              </w:rPr>
              <w:t>449035</w:t>
            </w:r>
          </w:p>
        </w:tc>
      </w:tr>
      <w:tr w:rsidR="00EC5208" w:rsidRPr="00856303" w:rsidTr="006A4DB9">
        <w:tc>
          <w:tcPr>
            <w:tcW w:w="2411" w:type="dxa"/>
            <w:hideMark/>
          </w:tcPr>
          <w:p w:rsidR="00EC5208" w:rsidRPr="00856303" w:rsidRDefault="00EC5208" w:rsidP="00EC5208">
            <w:pPr>
              <w:spacing w:after="0" w:line="240" w:lineRule="auto"/>
              <w:ind w:right="187"/>
              <w:rPr>
                <w:rFonts w:ascii="Times New Roman" w:hAnsi="Times New Roman"/>
                <w:color w:val="000000"/>
                <w:sz w:val="24"/>
                <w:szCs w:val="24"/>
                <w:lang w:val="kk-KZ"/>
              </w:rPr>
            </w:pPr>
            <w:r w:rsidRPr="00856303">
              <w:rPr>
                <w:rFonts w:ascii="Times New Roman" w:hAnsi="Times New Roman"/>
                <w:color w:val="000000"/>
                <w:sz w:val="24"/>
                <w:szCs w:val="24"/>
              </w:rPr>
              <w:t>Электронды</w:t>
            </w:r>
            <w:r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rPr>
              <w:t>пошта</w:t>
            </w:r>
            <w:r w:rsidRPr="00856303">
              <w:rPr>
                <w:rFonts w:ascii="Times New Roman" w:hAnsi="Times New Roman"/>
                <w:color w:val="000000"/>
                <w:sz w:val="24"/>
                <w:szCs w:val="24"/>
                <w:lang w:val="kk-KZ"/>
              </w:rPr>
              <w:t>сы</w:t>
            </w:r>
          </w:p>
        </w:tc>
        <w:tc>
          <w:tcPr>
            <w:tcW w:w="12389" w:type="dxa"/>
            <w:hideMark/>
          </w:tcPr>
          <w:p w:rsidR="00EC5208" w:rsidRPr="00856303" w:rsidRDefault="00332673" w:rsidP="00EC5208">
            <w:pPr>
              <w:spacing w:after="0" w:line="240" w:lineRule="auto"/>
              <w:ind w:right="141"/>
              <w:rPr>
                <w:rFonts w:ascii="Times New Roman" w:hAnsi="Times New Roman"/>
                <w:color w:val="000000"/>
                <w:sz w:val="24"/>
                <w:szCs w:val="24"/>
                <w:lang w:val="en-US"/>
              </w:rPr>
            </w:pPr>
            <w:r w:rsidRPr="00856303">
              <w:rPr>
                <w:rFonts w:ascii="Times New Roman" w:hAnsi="Times New Roman"/>
                <w:color w:val="000000"/>
                <w:sz w:val="24"/>
                <w:szCs w:val="24"/>
                <w:lang w:val="kk-KZ"/>
              </w:rPr>
              <w:t>58</w:t>
            </w:r>
            <w:r w:rsidRPr="00856303">
              <w:rPr>
                <w:rFonts w:ascii="Times New Roman" w:hAnsi="Times New Roman"/>
                <w:color w:val="000000"/>
                <w:sz w:val="24"/>
                <w:szCs w:val="24"/>
                <w:lang w:val="en-US"/>
              </w:rPr>
              <w:t>.shkola@</w:t>
            </w:r>
            <w:r w:rsidR="0052315D" w:rsidRPr="00856303">
              <w:rPr>
                <w:rFonts w:ascii="Times New Roman" w:hAnsi="Times New Roman"/>
                <w:color w:val="000000"/>
                <w:sz w:val="24"/>
                <w:szCs w:val="24"/>
                <w:lang w:val="en-US"/>
              </w:rPr>
              <w:t>l</w:t>
            </w:r>
            <w:r w:rsidRPr="00856303">
              <w:rPr>
                <w:rFonts w:ascii="Times New Roman" w:hAnsi="Times New Roman"/>
                <w:color w:val="000000"/>
                <w:sz w:val="24"/>
                <w:szCs w:val="24"/>
                <w:lang w:val="en-US"/>
              </w:rPr>
              <w:t>ist</w:t>
            </w:r>
            <w:r w:rsidR="0052315D" w:rsidRPr="00856303">
              <w:rPr>
                <w:rFonts w:ascii="Times New Roman" w:hAnsi="Times New Roman"/>
                <w:color w:val="000000"/>
                <w:sz w:val="24"/>
                <w:szCs w:val="24"/>
                <w:lang w:val="en-US"/>
              </w:rPr>
              <w:t>.</w:t>
            </w:r>
            <w:r w:rsidRPr="00856303">
              <w:rPr>
                <w:rFonts w:ascii="Times New Roman" w:hAnsi="Times New Roman"/>
                <w:color w:val="000000"/>
                <w:sz w:val="24"/>
                <w:szCs w:val="24"/>
                <w:lang w:val="en-US"/>
              </w:rPr>
              <w:t>ru</w:t>
            </w:r>
          </w:p>
        </w:tc>
      </w:tr>
      <w:tr w:rsidR="00EC5208" w:rsidRPr="00856303" w:rsidTr="006A4DB9">
        <w:tc>
          <w:tcPr>
            <w:tcW w:w="2411" w:type="dxa"/>
            <w:hideMark/>
          </w:tcPr>
          <w:p w:rsidR="00EC5208" w:rsidRPr="00856303" w:rsidRDefault="0052315D" w:rsidP="00EC5208">
            <w:pPr>
              <w:spacing w:after="0" w:line="240" w:lineRule="auto"/>
              <w:ind w:right="187"/>
              <w:rPr>
                <w:rFonts w:ascii="Times New Roman" w:hAnsi="Times New Roman"/>
                <w:sz w:val="24"/>
                <w:szCs w:val="24"/>
              </w:rPr>
            </w:pPr>
            <w:r w:rsidRPr="00856303">
              <w:rPr>
                <w:rFonts w:ascii="Times New Roman" w:hAnsi="Times New Roman"/>
                <w:sz w:val="24"/>
                <w:szCs w:val="24"/>
                <w:lang w:val="kk-KZ"/>
              </w:rPr>
              <w:t>Мектеп д</w:t>
            </w:r>
            <w:r w:rsidRPr="00856303">
              <w:rPr>
                <w:rFonts w:ascii="Times New Roman" w:hAnsi="Times New Roman"/>
                <w:sz w:val="24"/>
                <w:szCs w:val="24"/>
              </w:rPr>
              <w:t>иректор</w:t>
            </w:r>
            <w:r w:rsidRPr="00856303">
              <w:rPr>
                <w:rFonts w:ascii="Times New Roman" w:hAnsi="Times New Roman"/>
                <w:sz w:val="24"/>
                <w:szCs w:val="24"/>
                <w:lang w:val="kk-KZ"/>
              </w:rPr>
              <w:t>ы</w:t>
            </w:r>
          </w:p>
        </w:tc>
        <w:tc>
          <w:tcPr>
            <w:tcW w:w="12389" w:type="dxa"/>
            <w:hideMark/>
          </w:tcPr>
          <w:p w:rsidR="00EC5208" w:rsidRPr="00856303" w:rsidRDefault="00EC5208" w:rsidP="00332673">
            <w:pPr>
              <w:spacing w:after="0" w:line="240" w:lineRule="auto"/>
              <w:ind w:right="141"/>
              <w:rPr>
                <w:rFonts w:ascii="Times New Roman" w:hAnsi="Times New Roman"/>
                <w:sz w:val="24"/>
                <w:szCs w:val="24"/>
                <w:lang w:val="kk-KZ"/>
              </w:rPr>
            </w:pPr>
            <w:r w:rsidRPr="00856303">
              <w:rPr>
                <w:rFonts w:ascii="Times New Roman" w:hAnsi="Times New Roman"/>
                <w:sz w:val="24"/>
                <w:szCs w:val="24"/>
                <w:lang w:val="kk-KZ"/>
              </w:rPr>
              <w:t xml:space="preserve"> </w:t>
            </w:r>
            <w:r w:rsidR="00332673" w:rsidRPr="00856303">
              <w:rPr>
                <w:rFonts w:ascii="Times New Roman" w:hAnsi="Times New Roman"/>
                <w:sz w:val="24"/>
                <w:szCs w:val="24"/>
                <w:lang w:val="kk-KZ"/>
              </w:rPr>
              <w:t>Актаева Замзагул Лукмановна</w:t>
            </w:r>
          </w:p>
        </w:tc>
      </w:tr>
      <w:tr w:rsidR="00EC5208" w:rsidRPr="00856303" w:rsidTr="006A4DB9">
        <w:tc>
          <w:tcPr>
            <w:tcW w:w="14800" w:type="dxa"/>
            <w:gridSpan w:val="2"/>
          </w:tcPr>
          <w:p w:rsidR="00EC5208" w:rsidRPr="00856303" w:rsidRDefault="00EC5208" w:rsidP="00EC5208">
            <w:pPr>
              <w:spacing w:after="0" w:line="240" w:lineRule="auto"/>
              <w:jc w:val="center"/>
              <w:rPr>
                <w:rFonts w:ascii="Times New Roman" w:hAnsi="Times New Roman"/>
                <w:b/>
                <w:bCs/>
                <w:color w:val="000000"/>
                <w:sz w:val="24"/>
                <w:szCs w:val="24"/>
              </w:rPr>
            </w:pPr>
            <w:r w:rsidRPr="00856303">
              <w:rPr>
                <w:rFonts w:ascii="Times New Roman" w:hAnsi="Times New Roman"/>
                <w:b/>
                <w:bCs/>
                <w:color w:val="000000"/>
                <w:sz w:val="24"/>
                <w:szCs w:val="24"/>
              </w:rPr>
              <w:t>Ұйымның</w:t>
            </w:r>
            <w:r w:rsidR="0052315D" w:rsidRPr="00856303">
              <w:rPr>
                <w:rFonts w:ascii="Times New Roman" w:hAnsi="Times New Roman"/>
                <w:b/>
                <w:bCs/>
                <w:color w:val="000000"/>
                <w:sz w:val="24"/>
                <w:szCs w:val="24"/>
                <w:lang w:val="kk-KZ"/>
              </w:rPr>
              <w:t xml:space="preserve"> </w:t>
            </w:r>
            <w:r w:rsidRPr="00856303">
              <w:rPr>
                <w:rFonts w:ascii="Times New Roman" w:hAnsi="Times New Roman"/>
                <w:b/>
                <w:bCs/>
                <w:color w:val="000000"/>
                <w:sz w:val="24"/>
                <w:szCs w:val="24"/>
              </w:rPr>
              <w:t>құрылымы</w:t>
            </w:r>
          </w:p>
        </w:tc>
      </w:tr>
      <w:tr w:rsidR="00EC5208" w:rsidRPr="00856303" w:rsidTr="006A4DB9">
        <w:tc>
          <w:tcPr>
            <w:tcW w:w="2411" w:type="dxa"/>
          </w:tcPr>
          <w:p w:rsidR="00EC5208" w:rsidRPr="00856303" w:rsidRDefault="00EC5208" w:rsidP="00EC5208">
            <w:pPr>
              <w:spacing w:after="0" w:line="240" w:lineRule="auto"/>
              <w:jc w:val="center"/>
              <w:rPr>
                <w:rFonts w:ascii="Times New Roman" w:hAnsi="Times New Roman"/>
                <w:b/>
                <w:bCs/>
                <w:color w:val="000000"/>
                <w:sz w:val="24"/>
                <w:szCs w:val="24"/>
              </w:rPr>
            </w:pPr>
            <w:r w:rsidRPr="00856303">
              <w:rPr>
                <w:rFonts w:ascii="Times New Roman" w:hAnsi="Times New Roman"/>
                <w:b/>
                <w:bCs/>
                <w:color w:val="000000"/>
                <w:sz w:val="24"/>
                <w:szCs w:val="24"/>
              </w:rPr>
              <w:t>Басқару</w:t>
            </w:r>
            <w:r w:rsidRPr="00856303">
              <w:rPr>
                <w:rFonts w:ascii="Times New Roman" w:hAnsi="Times New Roman"/>
                <w:b/>
                <w:bCs/>
                <w:color w:val="000000"/>
                <w:sz w:val="24"/>
                <w:szCs w:val="24"/>
                <w:lang w:val="kk-KZ"/>
              </w:rPr>
              <w:t xml:space="preserve">ұйымының атауы және </w:t>
            </w:r>
            <w:r w:rsidRPr="00856303">
              <w:rPr>
                <w:rFonts w:ascii="Times New Roman" w:hAnsi="Times New Roman"/>
                <w:b/>
                <w:bCs/>
                <w:color w:val="000000"/>
                <w:sz w:val="24"/>
                <w:szCs w:val="24"/>
              </w:rPr>
              <w:t>басқаруформалары</w:t>
            </w:r>
          </w:p>
        </w:tc>
        <w:tc>
          <w:tcPr>
            <w:tcW w:w="12389" w:type="dxa"/>
          </w:tcPr>
          <w:p w:rsidR="00EC5208" w:rsidRPr="00856303" w:rsidRDefault="00EC5208" w:rsidP="00EC5208">
            <w:pPr>
              <w:spacing w:after="0" w:line="240" w:lineRule="auto"/>
              <w:rPr>
                <w:rFonts w:ascii="Times New Roman" w:hAnsi="Times New Roman"/>
                <w:b/>
                <w:bCs/>
                <w:color w:val="000000"/>
                <w:sz w:val="24"/>
                <w:szCs w:val="24"/>
                <w:lang w:val="kk-KZ"/>
              </w:rPr>
            </w:pPr>
            <w:r w:rsidRPr="00856303">
              <w:rPr>
                <w:rFonts w:ascii="Times New Roman" w:hAnsi="Times New Roman"/>
                <w:b/>
                <w:bCs/>
                <w:color w:val="000000"/>
                <w:sz w:val="24"/>
                <w:szCs w:val="24"/>
              </w:rPr>
              <w:t>Негізгі</w:t>
            </w:r>
            <w:r w:rsidRPr="00856303">
              <w:rPr>
                <w:rFonts w:ascii="Times New Roman" w:hAnsi="Times New Roman"/>
                <w:b/>
                <w:bCs/>
                <w:color w:val="000000"/>
                <w:sz w:val="24"/>
                <w:szCs w:val="24"/>
                <w:lang w:val="kk-KZ"/>
              </w:rPr>
              <w:t xml:space="preserve"> функциялары</w:t>
            </w:r>
          </w:p>
        </w:tc>
      </w:tr>
      <w:tr w:rsidR="00EC5208" w:rsidRPr="00B123E5" w:rsidTr="006A4DB9">
        <w:tc>
          <w:tcPr>
            <w:tcW w:w="2411" w:type="dxa"/>
          </w:tcPr>
          <w:p w:rsidR="00EC5208" w:rsidRPr="00856303" w:rsidRDefault="00EC5208" w:rsidP="00EC5208">
            <w:pPr>
              <w:spacing w:after="0" w:line="240" w:lineRule="auto"/>
              <w:rPr>
                <w:rFonts w:ascii="Times New Roman" w:hAnsi="Times New Roman"/>
                <w:bCs/>
                <w:color w:val="000000"/>
                <w:sz w:val="24"/>
                <w:szCs w:val="24"/>
              </w:rPr>
            </w:pPr>
            <w:r w:rsidRPr="00856303">
              <w:rPr>
                <w:rFonts w:ascii="Times New Roman" w:hAnsi="Times New Roman"/>
                <w:bCs/>
                <w:sz w:val="24"/>
                <w:szCs w:val="24"/>
              </w:rPr>
              <w:t>Педагогикалық</w:t>
            </w:r>
            <w:r w:rsidR="00842BF5" w:rsidRPr="00856303">
              <w:rPr>
                <w:rFonts w:ascii="Times New Roman" w:hAnsi="Times New Roman"/>
                <w:bCs/>
                <w:sz w:val="24"/>
                <w:szCs w:val="24"/>
                <w:lang w:val="kk-KZ"/>
              </w:rPr>
              <w:t xml:space="preserve"> </w:t>
            </w:r>
            <w:proofErr w:type="gramStart"/>
            <w:r w:rsidRPr="00856303">
              <w:rPr>
                <w:rFonts w:ascii="Times New Roman" w:hAnsi="Times New Roman"/>
                <w:bCs/>
                <w:sz w:val="24"/>
                <w:szCs w:val="24"/>
              </w:rPr>
              <w:t>кеңес(</w:t>
            </w:r>
            <w:proofErr w:type="gramEnd"/>
            <w:r w:rsidRPr="00856303">
              <w:rPr>
                <w:rFonts w:ascii="Times New Roman" w:hAnsi="Times New Roman"/>
                <w:bCs/>
                <w:sz w:val="24"/>
                <w:szCs w:val="24"/>
              </w:rPr>
              <w:t>алқалы орган</w:t>
            </w:r>
            <w:r w:rsidRPr="00856303">
              <w:rPr>
                <w:rFonts w:ascii="Times New Roman" w:hAnsi="Times New Roman"/>
                <w:bCs/>
                <w:color w:val="000000"/>
                <w:sz w:val="24"/>
                <w:szCs w:val="24"/>
              </w:rPr>
              <w:t>)</w:t>
            </w:r>
          </w:p>
        </w:tc>
        <w:tc>
          <w:tcPr>
            <w:tcW w:w="12389" w:type="dxa"/>
          </w:tcPr>
          <w:p w:rsidR="00EC5208" w:rsidRPr="00856303" w:rsidRDefault="00EC5208" w:rsidP="00EC5208">
            <w:pPr>
              <w:shd w:val="clear" w:color="auto" w:fill="FFFFFF"/>
              <w:spacing w:after="0" w:line="240" w:lineRule="auto"/>
              <w:rPr>
                <w:rFonts w:ascii="Times New Roman" w:eastAsia="MS Mincho" w:hAnsi="Times New Roman"/>
                <w:color w:val="000000"/>
                <w:sz w:val="24"/>
                <w:szCs w:val="24"/>
                <w:lang w:eastAsia="ja-JP"/>
              </w:rPr>
            </w:pPr>
            <w:r w:rsidRPr="00856303">
              <w:rPr>
                <w:rFonts w:ascii="Times New Roman" w:eastAsia="MS Mincho" w:hAnsi="Times New Roman"/>
                <w:color w:val="000000"/>
                <w:sz w:val="24"/>
                <w:szCs w:val="24"/>
                <w:lang w:eastAsia="ja-JP"/>
              </w:rPr>
              <w:t> 1. М</w:t>
            </w:r>
            <w:r w:rsidRPr="00856303">
              <w:rPr>
                <w:rFonts w:ascii="Times New Roman" w:eastAsia="MS Mincho" w:hAnsi="Times New Roman"/>
                <w:color w:val="000000"/>
                <w:sz w:val="24"/>
                <w:szCs w:val="24"/>
                <w:lang w:val="kk-KZ" w:eastAsia="ja-JP"/>
              </w:rPr>
              <w:t>ектепте білім беру аумағында мемлекеттік саясатты жүзеге асыру</w:t>
            </w:r>
            <w:r w:rsidRPr="00856303">
              <w:rPr>
                <w:rFonts w:ascii="Times New Roman" w:eastAsia="MS Mincho" w:hAnsi="Times New Roman"/>
                <w:color w:val="000000"/>
                <w:sz w:val="24"/>
                <w:szCs w:val="24"/>
                <w:lang w:eastAsia="ja-JP"/>
              </w:rPr>
              <w:t>.</w:t>
            </w:r>
          </w:p>
          <w:p w:rsidR="00EC5208" w:rsidRPr="00856303" w:rsidRDefault="00EC5208" w:rsidP="00EC5208">
            <w:pPr>
              <w:shd w:val="clear" w:color="auto" w:fill="FFFFFF"/>
              <w:spacing w:after="0" w:line="240" w:lineRule="auto"/>
              <w:rPr>
                <w:rFonts w:ascii="Times New Roman" w:eastAsia="MS Mincho" w:hAnsi="Times New Roman"/>
                <w:color w:val="000000"/>
                <w:sz w:val="24"/>
                <w:szCs w:val="24"/>
                <w:lang w:eastAsia="ja-JP"/>
              </w:rPr>
            </w:pPr>
            <w:r w:rsidRPr="00856303">
              <w:rPr>
                <w:rFonts w:ascii="Times New Roman" w:eastAsia="MS Mincho" w:hAnsi="Times New Roman"/>
                <w:color w:val="000000"/>
                <w:sz w:val="24"/>
                <w:szCs w:val="24"/>
                <w:lang w:eastAsia="ja-JP"/>
              </w:rPr>
              <w:t xml:space="preserve"> 2. </w:t>
            </w:r>
            <w:r w:rsidRPr="00856303">
              <w:rPr>
                <w:rFonts w:ascii="Times New Roman" w:eastAsia="MS Mincho" w:hAnsi="Times New Roman"/>
                <w:color w:val="000000"/>
                <w:sz w:val="24"/>
                <w:szCs w:val="24"/>
                <w:lang w:val="kk-KZ" w:eastAsia="ja-JP"/>
              </w:rPr>
              <w:t>Білім беру мазмұнын жүзеге асыру жолдарын анықтау</w:t>
            </w:r>
            <w:r w:rsidRPr="00856303">
              <w:rPr>
                <w:rFonts w:ascii="Times New Roman" w:eastAsia="MS Mincho" w:hAnsi="Times New Roman"/>
                <w:color w:val="000000"/>
                <w:sz w:val="24"/>
                <w:szCs w:val="24"/>
                <w:lang w:eastAsia="ja-JP"/>
              </w:rPr>
              <w:t>.</w:t>
            </w:r>
          </w:p>
          <w:p w:rsidR="00EC5208" w:rsidRPr="00856303" w:rsidRDefault="00EC5208" w:rsidP="00EC5208">
            <w:pPr>
              <w:shd w:val="clear" w:color="auto" w:fill="FFFFFF"/>
              <w:spacing w:after="0" w:line="240" w:lineRule="auto"/>
              <w:rPr>
                <w:rFonts w:ascii="Times New Roman" w:eastAsia="MS Mincho" w:hAnsi="Times New Roman"/>
                <w:color w:val="000000"/>
                <w:sz w:val="24"/>
                <w:szCs w:val="24"/>
                <w:lang w:val="kk-KZ" w:eastAsia="ja-JP"/>
              </w:rPr>
            </w:pPr>
            <w:r w:rsidRPr="00856303">
              <w:rPr>
                <w:rFonts w:ascii="Times New Roman" w:eastAsia="MS Mincho" w:hAnsi="Times New Roman"/>
                <w:color w:val="000000"/>
                <w:sz w:val="24"/>
                <w:szCs w:val="24"/>
                <w:lang w:val="kk-KZ" w:eastAsia="ja-JP"/>
              </w:rPr>
              <w:t xml:space="preserve"> 3.Білім беру процесіндегі педагогикалық ұжымның қызметіне  бағдар.</w:t>
            </w:r>
          </w:p>
          <w:p w:rsidR="00EC5208" w:rsidRPr="00856303" w:rsidRDefault="00EC5208" w:rsidP="00EC5208">
            <w:pPr>
              <w:shd w:val="clear" w:color="auto" w:fill="FFFFFF"/>
              <w:spacing w:after="0" w:line="240" w:lineRule="auto"/>
              <w:rPr>
                <w:rFonts w:ascii="Times New Roman" w:eastAsia="MS Mincho" w:hAnsi="Times New Roman"/>
                <w:color w:val="000000"/>
                <w:sz w:val="24"/>
                <w:szCs w:val="24"/>
                <w:lang w:val="kk-KZ" w:eastAsia="ja-JP"/>
              </w:rPr>
            </w:pPr>
            <w:r w:rsidRPr="00856303">
              <w:rPr>
                <w:rFonts w:ascii="Times New Roman" w:eastAsia="MS Mincho" w:hAnsi="Times New Roman"/>
                <w:color w:val="000000"/>
                <w:sz w:val="24"/>
                <w:szCs w:val="24"/>
                <w:lang w:val="kk-KZ" w:eastAsia="ja-JP"/>
              </w:rPr>
              <w:t xml:space="preserve"> 4. Білім беру сапасының жоғарылауына педагогикалық ұжымның үлес қосуы, оқушылардың қажеттіліктерін қанағаттандыруы, олардың қызығушылықтарын дамытуы.  </w:t>
            </w:r>
          </w:p>
          <w:p w:rsidR="00EC5208" w:rsidRPr="00856303" w:rsidRDefault="00EC5208" w:rsidP="00EC5208">
            <w:pPr>
              <w:shd w:val="clear" w:color="auto" w:fill="FFFFFF"/>
              <w:spacing w:after="0" w:line="240" w:lineRule="auto"/>
              <w:rPr>
                <w:rFonts w:ascii="Times New Roman" w:eastAsia="MS Mincho" w:hAnsi="Times New Roman"/>
                <w:color w:val="000000"/>
                <w:sz w:val="24"/>
                <w:szCs w:val="24"/>
                <w:lang w:val="kk-KZ" w:eastAsia="ja-JP"/>
              </w:rPr>
            </w:pPr>
            <w:r w:rsidRPr="00856303">
              <w:rPr>
                <w:rFonts w:ascii="Times New Roman" w:eastAsia="MS Mincho" w:hAnsi="Times New Roman"/>
                <w:color w:val="000000"/>
                <w:sz w:val="24"/>
                <w:szCs w:val="24"/>
                <w:lang w:val="kk-KZ" w:eastAsia="ja-JP"/>
              </w:rPr>
              <w:t> 5. Мектептің  жалпы әдістемелік және педагогикалық  тақырыбы бойынша жұмыс; озық педагогикалық іс-тәжірибе мен педагогикалық ғылыми жетістіктері бар мұғалімдердің  жұмыс тәжірибелерін  енгізу.</w:t>
            </w:r>
          </w:p>
          <w:p w:rsidR="00EC5208" w:rsidRPr="00856303" w:rsidRDefault="00EC5208" w:rsidP="00EC5208">
            <w:pPr>
              <w:shd w:val="clear" w:color="auto" w:fill="FFFFFF"/>
              <w:spacing w:after="0" w:line="240" w:lineRule="auto"/>
              <w:rPr>
                <w:rFonts w:ascii="Times New Roman" w:eastAsia="MS Mincho" w:hAnsi="Times New Roman"/>
                <w:color w:val="000000"/>
                <w:sz w:val="24"/>
                <w:szCs w:val="24"/>
                <w:lang w:val="kk-KZ" w:eastAsia="ja-JP"/>
              </w:rPr>
            </w:pPr>
            <w:r w:rsidRPr="00856303">
              <w:rPr>
                <w:rFonts w:ascii="Times New Roman" w:eastAsia="MS Mincho" w:hAnsi="Times New Roman"/>
                <w:color w:val="000000"/>
                <w:sz w:val="24"/>
                <w:szCs w:val="24"/>
                <w:lang w:val="kk-KZ" w:eastAsia="ja-JP"/>
              </w:rPr>
              <w:t xml:space="preserve"> 6.  Көшіру,оқытуға қайта қалдыру, оқу жылы қорытындысы бойынша аралық және қорытынды аттестаттауға жіберу, сәйкесінше білім туралы құжаттарын беру, Мақтау қағаздарымен марапаттау, оқушыны шығару. </w:t>
            </w:r>
          </w:p>
          <w:p w:rsidR="00EC5208" w:rsidRPr="00856303" w:rsidRDefault="00EC5208" w:rsidP="00EC5208">
            <w:pPr>
              <w:spacing w:after="45" w:line="240" w:lineRule="auto"/>
              <w:rPr>
                <w:rFonts w:ascii="Times New Roman" w:hAnsi="Times New Roman"/>
                <w:bCs/>
                <w:color w:val="000000"/>
                <w:sz w:val="24"/>
                <w:szCs w:val="24"/>
                <w:lang w:val="kk-KZ"/>
              </w:rPr>
            </w:pPr>
            <w:r w:rsidRPr="00856303">
              <w:rPr>
                <w:rFonts w:ascii="Times New Roman" w:eastAsia="MS Mincho" w:hAnsi="Times New Roman"/>
                <w:color w:val="000000"/>
                <w:sz w:val="24"/>
                <w:szCs w:val="24"/>
                <w:lang w:val="kk-KZ" w:eastAsia="ja-JP"/>
              </w:rPr>
              <w:t xml:space="preserve"> 7.Оқу-тәрбие процесі деңгейінің өсуіне педагогикалық ұжымның күш салуы, озық тәжірибелі мамандар тәжірибесін практикаға енгізу. </w:t>
            </w:r>
          </w:p>
        </w:tc>
      </w:tr>
      <w:tr w:rsidR="00EC5208" w:rsidRPr="00B123E5" w:rsidTr="006A4DB9">
        <w:tc>
          <w:tcPr>
            <w:tcW w:w="2411" w:type="dxa"/>
          </w:tcPr>
          <w:p w:rsidR="00EC5208" w:rsidRPr="00856303" w:rsidRDefault="00EC5208" w:rsidP="00EC5208">
            <w:pPr>
              <w:spacing w:after="0" w:line="240" w:lineRule="auto"/>
              <w:rPr>
                <w:rFonts w:ascii="Times New Roman" w:hAnsi="Times New Roman"/>
                <w:bCs/>
                <w:sz w:val="24"/>
                <w:szCs w:val="24"/>
                <w:lang w:val="kk-KZ"/>
              </w:rPr>
            </w:pPr>
            <w:r w:rsidRPr="00856303">
              <w:rPr>
                <w:rFonts w:ascii="Times New Roman" w:hAnsi="Times New Roman"/>
                <w:bCs/>
                <w:sz w:val="24"/>
                <w:szCs w:val="24"/>
                <w:lang w:val="kk-KZ"/>
              </w:rPr>
              <w:t>Оқушылардың</w:t>
            </w:r>
            <w:r w:rsidR="00842BF5" w:rsidRPr="00856303">
              <w:rPr>
                <w:rFonts w:ascii="Times New Roman" w:hAnsi="Times New Roman"/>
                <w:bCs/>
                <w:sz w:val="24"/>
                <w:szCs w:val="24"/>
                <w:lang w:val="kk-KZ"/>
              </w:rPr>
              <w:t xml:space="preserve"> </w:t>
            </w:r>
            <w:r w:rsidRPr="00856303">
              <w:rPr>
                <w:rFonts w:ascii="Times New Roman" w:hAnsi="Times New Roman"/>
                <w:bCs/>
                <w:sz w:val="24"/>
                <w:szCs w:val="24"/>
                <w:lang w:val="kk-KZ"/>
              </w:rPr>
              <w:t>өзін-өзібасқару</w:t>
            </w:r>
            <w:r w:rsidR="00842BF5" w:rsidRPr="00856303">
              <w:rPr>
                <w:rFonts w:ascii="Times New Roman" w:hAnsi="Times New Roman"/>
                <w:bCs/>
                <w:sz w:val="24"/>
                <w:szCs w:val="24"/>
                <w:lang w:val="kk-KZ"/>
              </w:rPr>
              <w:t xml:space="preserve"> </w:t>
            </w:r>
            <w:r w:rsidRPr="00856303">
              <w:rPr>
                <w:rFonts w:ascii="Times New Roman" w:hAnsi="Times New Roman"/>
                <w:bCs/>
                <w:sz w:val="24"/>
                <w:szCs w:val="24"/>
                <w:lang w:val="kk-KZ"/>
              </w:rPr>
              <w:t xml:space="preserve">кеңесі </w:t>
            </w:r>
            <w:r w:rsidRPr="00856303">
              <w:rPr>
                <w:rFonts w:ascii="Times New Roman" w:hAnsi="Times New Roman"/>
                <w:bCs/>
                <w:sz w:val="24"/>
                <w:szCs w:val="24"/>
                <w:lang w:val="kk-KZ"/>
              </w:rPr>
              <w:lastRenderedPageBreak/>
              <w:t>(оқушылардың</w:t>
            </w:r>
            <w:r w:rsidR="00842BF5" w:rsidRPr="00856303">
              <w:rPr>
                <w:rFonts w:ascii="Times New Roman" w:hAnsi="Times New Roman"/>
                <w:bCs/>
                <w:sz w:val="24"/>
                <w:szCs w:val="24"/>
                <w:lang w:val="kk-KZ"/>
              </w:rPr>
              <w:t xml:space="preserve"> </w:t>
            </w:r>
            <w:r w:rsidRPr="00856303">
              <w:rPr>
                <w:rFonts w:ascii="Times New Roman" w:hAnsi="Times New Roman"/>
                <w:bCs/>
                <w:sz w:val="24"/>
                <w:szCs w:val="24"/>
                <w:lang w:val="kk-KZ"/>
              </w:rPr>
              <w:t>өзін-өзі</w:t>
            </w:r>
            <w:r w:rsidR="00842BF5" w:rsidRPr="00856303">
              <w:rPr>
                <w:rFonts w:ascii="Times New Roman" w:hAnsi="Times New Roman"/>
                <w:bCs/>
                <w:sz w:val="24"/>
                <w:szCs w:val="24"/>
                <w:lang w:val="kk-KZ"/>
              </w:rPr>
              <w:t xml:space="preserve"> </w:t>
            </w:r>
            <w:r w:rsidRPr="00856303">
              <w:rPr>
                <w:rFonts w:ascii="Times New Roman" w:hAnsi="Times New Roman"/>
                <w:bCs/>
                <w:sz w:val="24"/>
                <w:szCs w:val="24"/>
                <w:lang w:val="kk-KZ"/>
              </w:rPr>
              <w:t xml:space="preserve">басқаруы) </w:t>
            </w:r>
          </w:p>
        </w:tc>
        <w:tc>
          <w:tcPr>
            <w:tcW w:w="12389" w:type="dxa"/>
          </w:tcPr>
          <w:p w:rsidR="00EC5208" w:rsidRPr="00856303" w:rsidRDefault="0052315D" w:rsidP="00EC5208">
            <w:pPr>
              <w:spacing w:after="0" w:line="240" w:lineRule="auto"/>
              <w:rPr>
                <w:rFonts w:ascii="Times New Roman" w:hAnsi="Times New Roman"/>
                <w:sz w:val="24"/>
                <w:szCs w:val="24"/>
                <w:lang w:val="kk-KZ"/>
              </w:rPr>
            </w:pPr>
            <w:r w:rsidRPr="00856303">
              <w:rPr>
                <w:rFonts w:ascii="Times New Roman" w:hAnsi="Times New Roman"/>
                <w:sz w:val="24"/>
                <w:szCs w:val="24"/>
                <w:lang w:val="kk-KZ"/>
              </w:rPr>
              <w:lastRenderedPageBreak/>
              <w:t xml:space="preserve"> - </w:t>
            </w:r>
            <w:r w:rsidR="00EC5208" w:rsidRPr="00856303">
              <w:rPr>
                <w:rFonts w:ascii="Times New Roman" w:hAnsi="Times New Roman"/>
                <w:sz w:val="24"/>
                <w:szCs w:val="24"/>
                <w:lang w:val="kk-KZ"/>
              </w:rPr>
              <w:t xml:space="preserve">Мектепті басқаруға қатысты сұрақтарды оқушылардың қатысуымен шешеді. </w:t>
            </w:r>
          </w:p>
          <w:p w:rsidR="00EC5208" w:rsidRPr="00856303" w:rsidRDefault="0052315D" w:rsidP="00EC5208">
            <w:pPr>
              <w:spacing w:after="0" w:line="240" w:lineRule="auto"/>
              <w:rPr>
                <w:rFonts w:ascii="Times New Roman" w:hAnsi="Times New Roman"/>
                <w:sz w:val="24"/>
                <w:szCs w:val="24"/>
                <w:lang w:val="kk-KZ"/>
              </w:rPr>
            </w:pPr>
            <w:r w:rsidRPr="00856303">
              <w:rPr>
                <w:rFonts w:ascii="Times New Roman" w:hAnsi="Times New Roman"/>
                <w:sz w:val="24"/>
                <w:szCs w:val="24"/>
                <w:lang w:val="kk-KZ"/>
              </w:rPr>
              <w:t xml:space="preserve"> </w:t>
            </w:r>
            <w:r w:rsidR="00EC5208" w:rsidRPr="00856303">
              <w:rPr>
                <w:rFonts w:ascii="Times New Roman" w:hAnsi="Times New Roman"/>
                <w:sz w:val="24"/>
                <w:szCs w:val="24"/>
                <w:lang w:val="kk-KZ"/>
              </w:rPr>
              <w:t>- </w:t>
            </w:r>
            <w:r w:rsidRPr="00856303">
              <w:rPr>
                <w:rFonts w:ascii="Times New Roman" w:hAnsi="Times New Roman"/>
                <w:sz w:val="24"/>
                <w:szCs w:val="24"/>
                <w:lang w:val="kk-KZ"/>
              </w:rPr>
              <w:t>М</w:t>
            </w:r>
            <w:r w:rsidR="00EC5208" w:rsidRPr="00856303">
              <w:rPr>
                <w:rFonts w:ascii="Times New Roman" w:hAnsi="Times New Roman"/>
                <w:sz w:val="24"/>
                <w:szCs w:val="24"/>
                <w:lang w:val="kk-KZ"/>
              </w:rPr>
              <w:t xml:space="preserve">ектепте өзін-өзі басқару ұйымын қалыптастырады. </w:t>
            </w:r>
          </w:p>
          <w:p w:rsidR="00EC5208" w:rsidRPr="00856303" w:rsidRDefault="0052315D" w:rsidP="00EC5208">
            <w:pPr>
              <w:spacing w:after="0" w:line="240" w:lineRule="auto"/>
              <w:rPr>
                <w:rFonts w:ascii="Times New Roman" w:hAnsi="Times New Roman"/>
                <w:sz w:val="24"/>
                <w:szCs w:val="24"/>
                <w:lang w:val="kk-KZ"/>
              </w:rPr>
            </w:pPr>
            <w:r w:rsidRPr="00856303">
              <w:rPr>
                <w:rFonts w:ascii="Times New Roman" w:hAnsi="Times New Roman"/>
                <w:sz w:val="24"/>
                <w:szCs w:val="24"/>
                <w:lang w:val="kk-KZ"/>
              </w:rPr>
              <w:lastRenderedPageBreak/>
              <w:t xml:space="preserve">  - </w:t>
            </w:r>
            <w:r w:rsidR="00EC5208" w:rsidRPr="00856303">
              <w:rPr>
                <w:rFonts w:ascii="Times New Roman" w:hAnsi="Times New Roman"/>
                <w:sz w:val="24"/>
                <w:szCs w:val="24"/>
                <w:lang w:val="kk-KZ"/>
              </w:rPr>
              <w:t xml:space="preserve">Жұмыстарды жүзеге асырудағы оқушылар ұсынысын талдайды, қалыптастырады. </w:t>
            </w:r>
          </w:p>
          <w:p w:rsidR="00EC5208" w:rsidRPr="00856303" w:rsidRDefault="0052315D" w:rsidP="00EC5208">
            <w:pPr>
              <w:spacing w:after="0" w:line="240" w:lineRule="auto"/>
              <w:rPr>
                <w:rFonts w:ascii="Times New Roman" w:hAnsi="Times New Roman"/>
                <w:sz w:val="24"/>
                <w:szCs w:val="24"/>
                <w:lang w:val="kk-KZ"/>
              </w:rPr>
            </w:pPr>
            <w:r w:rsidRPr="00856303">
              <w:rPr>
                <w:rFonts w:ascii="Times New Roman" w:hAnsi="Times New Roman"/>
                <w:sz w:val="24"/>
                <w:szCs w:val="24"/>
                <w:lang w:val="kk-KZ"/>
              </w:rPr>
              <w:t xml:space="preserve">  </w:t>
            </w:r>
            <w:r w:rsidR="002669EC" w:rsidRPr="00856303">
              <w:rPr>
                <w:rFonts w:ascii="Times New Roman" w:hAnsi="Times New Roman"/>
                <w:sz w:val="24"/>
                <w:szCs w:val="24"/>
                <w:lang w:val="kk-KZ"/>
              </w:rPr>
              <w:t xml:space="preserve">- </w:t>
            </w:r>
            <w:r w:rsidR="00EC5208" w:rsidRPr="00856303">
              <w:rPr>
                <w:rFonts w:ascii="Times New Roman" w:hAnsi="Times New Roman"/>
                <w:sz w:val="24"/>
                <w:szCs w:val="24"/>
                <w:lang w:val="kk-KZ"/>
              </w:rPr>
              <w:t xml:space="preserve">Ұжымда оқушылардың мектепішілік ішкі қызметтерін жүйеге келтіреді: нұсқаулықтар мен ережелерді қарайды, </w:t>
            </w:r>
            <w:r w:rsidR="002669EC" w:rsidRPr="00856303">
              <w:rPr>
                <w:rFonts w:ascii="Times New Roman" w:hAnsi="Times New Roman"/>
                <w:sz w:val="24"/>
                <w:szCs w:val="24"/>
                <w:lang w:val="kk-KZ"/>
              </w:rPr>
              <w:t xml:space="preserve">    </w:t>
            </w:r>
            <w:r w:rsidR="00EC5208" w:rsidRPr="00856303">
              <w:rPr>
                <w:rFonts w:ascii="Times New Roman" w:hAnsi="Times New Roman"/>
                <w:sz w:val="24"/>
                <w:szCs w:val="24"/>
                <w:lang w:val="kk-KZ"/>
              </w:rPr>
              <w:t xml:space="preserve">бекітеді. </w:t>
            </w:r>
          </w:p>
          <w:p w:rsidR="00EC5208" w:rsidRPr="00856303" w:rsidRDefault="00EC5208" w:rsidP="00EC5208">
            <w:pPr>
              <w:spacing w:after="0" w:line="240" w:lineRule="auto"/>
              <w:rPr>
                <w:rFonts w:ascii="Times New Roman" w:hAnsi="Times New Roman"/>
                <w:bCs/>
                <w:sz w:val="24"/>
                <w:szCs w:val="24"/>
                <w:lang w:val="kk-KZ"/>
              </w:rPr>
            </w:pPr>
            <w:r w:rsidRPr="00856303">
              <w:rPr>
                <w:rFonts w:ascii="Times New Roman" w:hAnsi="Times New Roman"/>
                <w:sz w:val="24"/>
                <w:szCs w:val="24"/>
                <w:lang w:val="kk-KZ"/>
              </w:rPr>
              <w:t xml:space="preserve">-  өзін-өзі басқару ұйымының жұмыс нәтижесін бағалайды, ақпараттары мен есептерін тыңдайды. </w:t>
            </w:r>
          </w:p>
        </w:tc>
      </w:tr>
      <w:tr w:rsidR="00EC5208" w:rsidRPr="00856303" w:rsidTr="006A4DB9">
        <w:tc>
          <w:tcPr>
            <w:tcW w:w="14800" w:type="dxa"/>
            <w:gridSpan w:val="2"/>
            <w:hideMark/>
          </w:tcPr>
          <w:p w:rsidR="00EC5208" w:rsidRPr="00856303" w:rsidRDefault="00EC5208" w:rsidP="00EC5208">
            <w:pPr>
              <w:spacing w:after="0" w:line="240" w:lineRule="auto"/>
              <w:jc w:val="center"/>
              <w:rPr>
                <w:rFonts w:ascii="Times New Roman" w:hAnsi="Times New Roman"/>
                <w:color w:val="000000"/>
                <w:sz w:val="24"/>
                <w:szCs w:val="24"/>
              </w:rPr>
            </w:pPr>
            <w:r w:rsidRPr="00856303">
              <w:rPr>
                <w:rFonts w:ascii="Times New Roman" w:hAnsi="Times New Roman"/>
                <w:b/>
                <w:bCs/>
                <w:color w:val="000000"/>
                <w:sz w:val="24"/>
                <w:szCs w:val="24"/>
              </w:rPr>
              <w:lastRenderedPageBreak/>
              <w:t>Ұйымның</w:t>
            </w:r>
            <w:r w:rsidR="00842BF5" w:rsidRPr="00856303">
              <w:rPr>
                <w:rFonts w:ascii="Times New Roman" w:hAnsi="Times New Roman"/>
                <w:b/>
                <w:bCs/>
                <w:color w:val="000000"/>
                <w:sz w:val="24"/>
                <w:szCs w:val="24"/>
                <w:lang w:val="kk-KZ"/>
              </w:rPr>
              <w:t xml:space="preserve"> </w:t>
            </w:r>
            <w:r w:rsidRPr="00856303">
              <w:rPr>
                <w:rFonts w:ascii="Times New Roman" w:hAnsi="Times New Roman"/>
                <w:b/>
                <w:bCs/>
                <w:color w:val="000000"/>
                <w:sz w:val="24"/>
                <w:szCs w:val="24"/>
              </w:rPr>
              <w:t>ресурстық</w:t>
            </w:r>
            <w:r w:rsidR="002669EC" w:rsidRPr="00856303">
              <w:rPr>
                <w:rFonts w:ascii="Times New Roman" w:hAnsi="Times New Roman"/>
                <w:b/>
                <w:bCs/>
                <w:color w:val="000000"/>
                <w:sz w:val="24"/>
                <w:szCs w:val="24"/>
                <w:lang w:val="kk-KZ"/>
              </w:rPr>
              <w:t xml:space="preserve"> </w:t>
            </w:r>
            <w:r w:rsidRPr="00856303">
              <w:rPr>
                <w:rFonts w:ascii="Times New Roman" w:hAnsi="Times New Roman"/>
                <w:b/>
                <w:bCs/>
                <w:color w:val="000000"/>
                <w:sz w:val="24"/>
                <w:szCs w:val="24"/>
              </w:rPr>
              <w:t>базасы</w:t>
            </w:r>
          </w:p>
        </w:tc>
      </w:tr>
      <w:tr w:rsidR="00EC5208" w:rsidRPr="00B123E5" w:rsidTr="00DD543C">
        <w:tc>
          <w:tcPr>
            <w:tcW w:w="2411" w:type="dxa"/>
            <w:hideMark/>
          </w:tcPr>
          <w:p w:rsidR="00EC5208" w:rsidRPr="00856303" w:rsidRDefault="00EC5208" w:rsidP="00EC5208">
            <w:pPr>
              <w:spacing w:after="0" w:line="240" w:lineRule="auto"/>
              <w:ind w:left="142" w:right="187"/>
              <w:rPr>
                <w:rFonts w:ascii="Times New Roman" w:hAnsi="Times New Roman"/>
                <w:color w:val="000000"/>
                <w:sz w:val="24"/>
                <w:szCs w:val="24"/>
              </w:rPr>
            </w:pPr>
            <w:r w:rsidRPr="00856303">
              <w:rPr>
                <w:rFonts w:ascii="Times New Roman" w:hAnsi="Times New Roman"/>
                <w:color w:val="000000"/>
                <w:sz w:val="24"/>
                <w:szCs w:val="24"/>
              </w:rPr>
              <w:t>Ұйым</w:t>
            </w:r>
            <w:r w:rsidR="00842BF5"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rPr>
              <w:t>қаражаты</w:t>
            </w:r>
          </w:p>
        </w:tc>
        <w:tc>
          <w:tcPr>
            <w:tcW w:w="12389" w:type="dxa"/>
            <w:shd w:val="clear" w:color="auto" w:fill="FFFFFF" w:themeFill="background1"/>
            <w:hideMark/>
          </w:tcPr>
          <w:p w:rsidR="003C0A46" w:rsidRPr="00856303" w:rsidRDefault="003C0A46" w:rsidP="003C0A46">
            <w:pPr>
              <w:spacing w:after="0" w:line="240" w:lineRule="auto"/>
              <w:ind w:left="208" w:right="141"/>
              <w:rPr>
                <w:rFonts w:ascii="Times New Roman" w:hAnsi="Times New Roman"/>
                <w:sz w:val="24"/>
                <w:szCs w:val="24"/>
                <w:lang w:val="kk-KZ"/>
              </w:rPr>
            </w:pPr>
            <w:r w:rsidRPr="00856303">
              <w:rPr>
                <w:rFonts w:ascii="Times New Roman" w:hAnsi="Times New Roman"/>
                <w:sz w:val="24"/>
                <w:szCs w:val="24"/>
                <w:lang w:val="kk-KZ"/>
              </w:rPr>
              <w:t xml:space="preserve">2021 жылғы бюджет – </w:t>
            </w:r>
            <w:r w:rsidR="00C774C3">
              <w:rPr>
                <w:rFonts w:ascii="Times New Roman" w:hAnsi="Times New Roman"/>
                <w:sz w:val="24"/>
                <w:szCs w:val="24"/>
                <w:lang w:val="kk-KZ"/>
              </w:rPr>
              <w:t>135050</w:t>
            </w:r>
            <w:r w:rsidRPr="00856303">
              <w:rPr>
                <w:rFonts w:ascii="Times New Roman" w:hAnsi="Times New Roman"/>
                <w:sz w:val="24"/>
                <w:szCs w:val="24"/>
                <w:lang w:val="kk-KZ"/>
              </w:rPr>
              <w:t xml:space="preserve">,0 мың. теңге </w:t>
            </w:r>
          </w:p>
          <w:p w:rsidR="003C0A46" w:rsidRPr="00856303" w:rsidRDefault="003C0A46" w:rsidP="003C0A46">
            <w:pPr>
              <w:spacing w:after="0" w:line="240" w:lineRule="auto"/>
              <w:ind w:left="208" w:right="141"/>
              <w:rPr>
                <w:rFonts w:ascii="Times New Roman" w:hAnsi="Times New Roman"/>
                <w:sz w:val="24"/>
                <w:szCs w:val="24"/>
                <w:lang w:val="kk-KZ"/>
              </w:rPr>
            </w:pPr>
            <w:r w:rsidRPr="00856303">
              <w:rPr>
                <w:rFonts w:ascii="Times New Roman" w:hAnsi="Times New Roman"/>
                <w:sz w:val="24"/>
                <w:szCs w:val="24"/>
                <w:lang w:val="kk-KZ"/>
              </w:rPr>
              <w:t xml:space="preserve">2022 жылғы бюджет – </w:t>
            </w:r>
            <w:r w:rsidR="00C774C3">
              <w:rPr>
                <w:rFonts w:ascii="Times New Roman" w:hAnsi="Times New Roman"/>
                <w:sz w:val="24"/>
                <w:szCs w:val="24"/>
                <w:lang w:val="kk-KZ"/>
              </w:rPr>
              <w:t>174876</w:t>
            </w:r>
            <w:r w:rsidRPr="00856303">
              <w:rPr>
                <w:rFonts w:ascii="Times New Roman" w:hAnsi="Times New Roman"/>
                <w:sz w:val="24"/>
                <w:szCs w:val="24"/>
                <w:lang w:val="kk-KZ"/>
              </w:rPr>
              <w:t>,0 мың теңге</w:t>
            </w:r>
          </w:p>
          <w:p w:rsidR="003C0A46" w:rsidRPr="00856303" w:rsidRDefault="003C0A46" w:rsidP="003C0A46">
            <w:pPr>
              <w:spacing w:after="0" w:line="240" w:lineRule="auto"/>
              <w:ind w:left="208" w:right="141"/>
              <w:rPr>
                <w:rFonts w:ascii="Times New Roman" w:hAnsi="Times New Roman"/>
                <w:sz w:val="24"/>
                <w:szCs w:val="24"/>
                <w:highlight w:val="yellow"/>
                <w:lang w:val="kk-KZ"/>
              </w:rPr>
            </w:pPr>
            <w:r w:rsidRPr="00856303">
              <w:rPr>
                <w:rFonts w:ascii="Times New Roman" w:hAnsi="Times New Roman"/>
                <w:sz w:val="24"/>
                <w:szCs w:val="24"/>
                <w:lang w:val="kk-KZ"/>
              </w:rPr>
              <w:t>2023  жылдың алты айына арналған бюджет:</w:t>
            </w:r>
            <w:r w:rsidR="00C774C3">
              <w:rPr>
                <w:rFonts w:ascii="Times New Roman" w:hAnsi="Times New Roman"/>
                <w:sz w:val="24"/>
                <w:szCs w:val="24"/>
                <w:lang w:val="kk-KZ"/>
              </w:rPr>
              <w:t xml:space="preserve"> 222673</w:t>
            </w:r>
            <w:r w:rsidRPr="00856303">
              <w:rPr>
                <w:rFonts w:ascii="Times New Roman" w:hAnsi="Times New Roman"/>
                <w:sz w:val="24"/>
                <w:szCs w:val="24"/>
                <w:lang w:val="kk-KZ"/>
              </w:rPr>
              <w:t>,0 мың теңге</w:t>
            </w:r>
          </w:p>
        </w:tc>
      </w:tr>
      <w:tr w:rsidR="00EC5208" w:rsidRPr="00B123E5" w:rsidTr="00DD543C">
        <w:tc>
          <w:tcPr>
            <w:tcW w:w="2411" w:type="dxa"/>
            <w:hideMark/>
          </w:tcPr>
          <w:p w:rsidR="00EC5208" w:rsidRPr="00856303" w:rsidRDefault="00EC5208" w:rsidP="00EC5208">
            <w:pPr>
              <w:spacing w:after="0" w:line="240" w:lineRule="auto"/>
              <w:ind w:left="142" w:right="187"/>
              <w:rPr>
                <w:rFonts w:ascii="Times New Roman" w:hAnsi="Times New Roman"/>
                <w:color w:val="000000"/>
                <w:sz w:val="24"/>
                <w:szCs w:val="24"/>
                <w:lang w:val="kk-KZ"/>
              </w:rPr>
            </w:pPr>
            <w:r w:rsidRPr="00856303">
              <w:rPr>
                <w:rFonts w:ascii="Times New Roman" w:hAnsi="Times New Roman"/>
                <w:color w:val="000000"/>
                <w:sz w:val="24"/>
                <w:szCs w:val="24"/>
              </w:rPr>
              <w:t>Жалақы</w:t>
            </w:r>
            <w:r w:rsidR="00842BF5"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lang w:val="kk-KZ"/>
              </w:rPr>
              <w:t>қоры</w:t>
            </w:r>
            <w:r w:rsidR="00842BF5" w:rsidRPr="00856303">
              <w:rPr>
                <w:rFonts w:ascii="Times New Roman" w:hAnsi="Times New Roman"/>
                <w:color w:val="000000"/>
                <w:sz w:val="24"/>
                <w:szCs w:val="24"/>
                <w:lang w:val="kk-KZ"/>
              </w:rPr>
              <w:t xml:space="preserve"> </w:t>
            </w:r>
          </w:p>
        </w:tc>
        <w:tc>
          <w:tcPr>
            <w:tcW w:w="12389" w:type="dxa"/>
            <w:shd w:val="clear" w:color="auto" w:fill="FFFFFF" w:themeFill="background1"/>
            <w:hideMark/>
          </w:tcPr>
          <w:p w:rsidR="00EC5208" w:rsidRPr="00856303" w:rsidRDefault="003C0A46" w:rsidP="003C0A46">
            <w:pPr>
              <w:spacing w:after="0" w:line="240" w:lineRule="auto"/>
              <w:ind w:left="208" w:right="141"/>
              <w:rPr>
                <w:rFonts w:ascii="Times New Roman" w:hAnsi="Times New Roman"/>
                <w:sz w:val="24"/>
                <w:szCs w:val="24"/>
                <w:highlight w:val="yellow"/>
                <w:lang w:val="kk-KZ"/>
              </w:rPr>
            </w:pPr>
            <w:r w:rsidRPr="00856303">
              <w:rPr>
                <w:rFonts w:ascii="Times New Roman" w:hAnsi="Times New Roman"/>
                <w:sz w:val="24"/>
                <w:szCs w:val="24"/>
                <w:lang w:val="kk-KZ"/>
              </w:rPr>
              <w:t xml:space="preserve">2021 жылға арналған ФЗП – </w:t>
            </w:r>
            <w:r w:rsidR="00C774C3">
              <w:rPr>
                <w:rFonts w:ascii="Times New Roman" w:hAnsi="Times New Roman"/>
                <w:sz w:val="24"/>
                <w:szCs w:val="24"/>
                <w:lang w:val="kk-KZ"/>
              </w:rPr>
              <w:t>96005</w:t>
            </w:r>
            <w:r w:rsidRPr="00856303">
              <w:rPr>
                <w:rFonts w:ascii="Times New Roman" w:hAnsi="Times New Roman"/>
                <w:sz w:val="24"/>
                <w:szCs w:val="24"/>
                <w:lang w:val="kk-KZ"/>
              </w:rPr>
              <w:t>,0мың.теңге</w:t>
            </w:r>
            <w:r w:rsidRPr="00856303">
              <w:rPr>
                <w:rFonts w:ascii="Times New Roman" w:hAnsi="Times New Roman"/>
                <w:sz w:val="24"/>
                <w:szCs w:val="24"/>
                <w:lang w:val="kk-KZ"/>
              </w:rPr>
              <w:br/>
              <w:t xml:space="preserve">2022 жылға ФЗП -  </w:t>
            </w:r>
            <w:r w:rsidR="00C774C3">
              <w:rPr>
                <w:rFonts w:ascii="Times New Roman" w:hAnsi="Times New Roman"/>
                <w:sz w:val="24"/>
                <w:szCs w:val="24"/>
                <w:lang w:val="kk-KZ"/>
              </w:rPr>
              <w:t>134453</w:t>
            </w:r>
            <w:r w:rsidRPr="00856303">
              <w:rPr>
                <w:rFonts w:ascii="Times New Roman" w:hAnsi="Times New Roman"/>
                <w:sz w:val="24"/>
                <w:szCs w:val="24"/>
                <w:lang w:val="kk-KZ"/>
              </w:rPr>
              <w:t>,0 мың теңге</w:t>
            </w:r>
            <w:r w:rsidRPr="00856303">
              <w:rPr>
                <w:rFonts w:ascii="Times New Roman" w:hAnsi="Times New Roman"/>
                <w:sz w:val="24"/>
                <w:szCs w:val="24"/>
                <w:lang w:val="kk-KZ"/>
              </w:rPr>
              <w:br/>
              <w:t xml:space="preserve">2023 жарты жылдығына  ФЗП -  </w:t>
            </w:r>
            <w:r w:rsidR="00C774C3">
              <w:rPr>
                <w:rFonts w:ascii="Times New Roman" w:hAnsi="Times New Roman"/>
                <w:sz w:val="24"/>
                <w:szCs w:val="24"/>
                <w:lang w:val="kk-KZ"/>
              </w:rPr>
              <w:t>1738</w:t>
            </w:r>
            <w:r w:rsidR="00DD543C">
              <w:rPr>
                <w:rFonts w:ascii="Times New Roman" w:hAnsi="Times New Roman"/>
                <w:sz w:val="24"/>
                <w:szCs w:val="24"/>
                <w:lang w:val="kk-KZ"/>
              </w:rPr>
              <w:t>99</w:t>
            </w:r>
            <w:r w:rsidRPr="00856303">
              <w:rPr>
                <w:rFonts w:ascii="Times New Roman" w:hAnsi="Times New Roman"/>
                <w:sz w:val="24"/>
                <w:szCs w:val="24"/>
                <w:lang w:val="kk-KZ"/>
              </w:rPr>
              <w:t xml:space="preserve">,0мың теңге </w:t>
            </w:r>
          </w:p>
        </w:tc>
      </w:tr>
      <w:tr w:rsidR="00D211A0" w:rsidRPr="00B123E5" w:rsidTr="00B123E5">
        <w:tc>
          <w:tcPr>
            <w:tcW w:w="2411" w:type="dxa"/>
            <w:hideMark/>
          </w:tcPr>
          <w:p w:rsidR="00D211A0" w:rsidRPr="00856303" w:rsidRDefault="00D211A0" w:rsidP="00D211A0">
            <w:pPr>
              <w:rPr>
                <w:rFonts w:ascii="Times New Roman" w:hAnsi="Times New Roman"/>
                <w:sz w:val="24"/>
                <w:szCs w:val="24"/>
                <w:lang w:val="kk-KZ"/>
              </w:rPr>
            </w:pPr>
            <w:r w:rsidRPr="00856303">
              <w:rPr>
                <w:rFonts w:ascii="Times New Roman" w:hAnsi="Times New Roman"/>
                <w:sz w:val="24"/>
                <w:szCs w:val="24"/>
                <w:lang w:val="kk-KZ"/>
              </w:rPr>
              <w:t>Ғимарат сипаттамасы (жағдайы,салынған жылы, күрделі жөндеуден өткен жылы)</w:t>
            </w:r>
          </w:p>
        </w:tc>
        <w:tc>
          <w:tcPr>
            <w:tcW w:w="12389" w:type="dxa"/>
            <w:shd w:val="clear" w:color="auto" w:fill="auto"/>
          </w:tcPr>
          <w:p w:rsidR="00D211A0" w:rsidRPr="00856303" w:rsidRDefault="00F76365" w:rsidP="00D211A0">
            <w:pPr>
              <w:rPr>
                <w:rFonts w:ascii="Times New Roman" w:hAnsi="Times New Roman"/>
                <w:color w:val="FF0000"/>
                <w:sz w:val="24"/>
                <w:szCs w:val="24"/>
                <w:highlight w:val="yellow"/>
                <w:lang w:val="kk-KZ"/>
              </w:rPr>
            </w:pPr>
            <w:r w:rsidRPr="00856303">
              <w:rPr>
                <w:rFonts w:ascii="Times New Roman" w:hAnsi="Times New Roman"/>
                <w:sz w:val="24"/>
                <w:szCs w:val="24"/>
                <w:lang w:val="kk-KZ"/>
              </w:rPr>
              <w:t>Мектеп ғимараты - екі</w:t>
            </w:r>
            <w:r w:rsidR="00D211A0" w:rsidRPr="00856303">
              <w:rPr>
                <w:rFonts w:ascii="Times New Roman" w:hAnsi="Times New Roman"/>
                <w:sz w:val="24"/>
                <w:szCs w:val="24"/>
                <w:lang w:val="kk-KZ"/>
              </w:rPr>
              <w:t xml:space="preserve"> қабатты, </w:t>
            </w:r>
            <w:r w:rsidR="00B123E5" w:rsidRPr="00B123E5">
              <w:rPr>
                <w:rFonts w:ascii="Times New Roman" w:hAnsi="Times New Roman"/>
                <w:sz w:val="24"/>
                <w:szCs w:val="24"/>
                <w:lang w:val="kk-KZ"/>
              </w:rPr>
              <w:t>2012</w:t>
            </w:r>
            <w:r w:rsidR="00D211A0" w:rsidRPr="00856303">
              <w:rPr>
                <w:rFonts w:ascii="Times New Roman" w:hAnsi="Times New Roman"/>
                <w:sz w:val="24"/>
                <w:szCs w:val="24"/>
                <w:lang w:val="kk-KZ"/>
              </w:rPr>
              <w:t xml:space="preserve"> жылы салынған, жобалық қуаты 1</w:t>
            </w:r>
            <w:r w:rsidR="00B123E5" w:rsidRPr="00B123E5">
              <w:rPr>
                <w:rFonts w:ascii="Times New Roman" w:hAnsi="Times New Roman"/>
                <w:sz w:val="24"/>
                <w:szCs w:val="24"/>
                <w:lang w:val="kk-KZ"/>
              </w:rPr>
              <w:t>445,2</w:t>
            </w:r>
            <w:r w:rsidR="00D211A0" w:rsidRPr="00856303">
              <w:rPr>
                <w:rFonts w:ascii="Times New Roman" w:hAnsi="Times New Roman"/>
                <w:sz w:val="24"/>
                <w:szCs w:val="24"/>
                <w:lang w:val="kk-KZ"/>
              </w:rPr>
              <w:t xml:space="preserve"> оқушыға арналған ғимарат. </w:t>
            </w:r>
            <w:r w:rsidR="00D211A0" w:rsidRPr="00D66B1A">
              <w:rPr>
                <w:rFonts w:ascii="Times New Roman" w:hAnsi="Times New Roman"/>
                <w:sz w:val="24"/>
                <w:szCs w:val="24"/>
                <w:lang w:val="kk-KZ"/>
              </w:rPr>
              <w:t xml:space="preserve">Мектептің жалпы ауданы </w:t>
            </w:r>
            <w:r w:rsidR="00B123E5" w:rsidRPr="00B123E5">
              <w:rPr>
                <w:rFonts w:ascii="Times New Roman" w:hAnsi="Times New Roman"/>
                <w:sz w:val="24"/>
                <w:szCs w:val="24"/>
                <w:lang w:val="kk-KZ"/>
              </w:rPr>
              <w:t>2038,4</w:t>
            </w:r>
            <w:r w:rsidR="00D211A0" w:rsidRPr="00D66B1A">
              <w:rPr>
                <w:rFonts w:ascii="Times New Roman" w:hAnsi="Times New Roman"/>
                <w:sz w:val="24"/>
                <w:szCs w:val="24"/>
                <w:lang w:val="kk-KZ"/>
              </w:rPr>
              <w:t xml:space="preserve">м2, оқу аумағы 2807м2. Мектепте  кабинет бар: </w:t>
            </w:r>
            <w:r w:rsidR="00B123E5" w:rsidRPr="00B123E5">
              <w:rPr>
                <w:rFonts w:ascii="Times New Roman" w:hAnsi="Times New Roman"/>
                <w:sz w:val="24"/>
                <w:szCs w:val="24"/>
              </w:rPr>
              <w:t>14</w:t>
            </w:r>
            <w:r w:rsidR="00D211A0" w:rsidRPr="00D66B1A">
              <w:rPr>
                <w:rFonts w:ascii="Times New Roman" w:hAnsi="Times New Roman"/>
                <w:sz w:val="24"/>
                <w:szCs w:val="24"/>
                <w:lang w:val="kk-KZ"/>
              </w:rPr>
              <w:t xml:space="preserve"> оқу кабинеттері, 1 спорт залы </w:t>
            </w:r>
            <w:r w:rsidR="00B123E5">
              <w:rPr>
                <w:rFonts w:ascii="Times New Roman" w:hAnsi="Times New Roman"/>
                <w:sz w:val="24"/>
                <w:szCs w:val="24"/>
                <w:lang w:val="kk-KZ"/>
              </w:rPr>
              <w:t>–</w:t>
            </w:r>
            <w:r w:rsidR="00D211A0" w:rsidRPr="00D66B1A">
              <w:rPr>
                <w:rFonts w:ascii="Times New Roman" w:hAnsi="Times New Roman"/>
                <w:sz w:val="24"/>
                <w:szCs w:val="24"/>
                <w:lang w:val="kk-KZ"/>
              </w:rPr>
              <w:t xml:space="preserve"> </w:t>
            </w:r>
            <w:r w:rsidR="00B123E5" w:rsidRPr="00B123E5">
              <w:rPr>
                <w:rFonts w:ascii="Times New Roman" w:hAnsi="Times New Roman"/>
                <w:sz w:val="24"/>
                <w:szCs w:val="24"/>
              </w:rPr>
              <w:t>276,90</w:t>
            </w:r>
            <w:r w:rsidR="00D211A0" w:rsidRPr="00D66B1A">
              <w:rPr>
                <w:rFonts w:ascii="Times New Roman" w:hAnsi="Times New Roman"/>
                <w:sz w:val="24"/>
                <w:szCs w:val="24"/>
                <w:lang w:val="kk-KZ"/>
              </w:rPr>
              <w:t xml:space="preserve"> м2, 1 мәжіліс залы, 1 асхана</w:t>
            </w:r>
            <w:r w:rsidR="00B123E5" w:rsidRPr="00B123E5">
              <w:rPr>
                <w:rFonts w:ascii="Times New Roman" w:hAnsi="Times New Roman"/>
                <w:sz w:val="24"/>
                <w:szCs w:val="24"/>
                <w:lang w:val="kk-KZ"/>
              </w:rPr>
              <w:t>.</w:t>
            </w:r>
            <w:r w:rsidR="00B123E5" w:rsidRPr="00B123E5">
              <w:rPr>
                <w:rFonts w:ascii="Times New Roman" w:hAnsi="Times New Roman"/>
                <w:sz w:val="24"/>
                <w:szCs w:val="24"/>
              </w:rPr>
              <w:t xml:space="preserve"> </w:t>
            </w:r>
            <w:r w:rsidR="00D211A0" w:rsidRPr="00D66B1A">
              <w:rPr>
                <w:rFonts w:ascii="Times New Roman" w:hAnsi="Times New Roman"/>
                <w:sz w:val="24"/>
                <w:szCs w:val="24"/>
                <w:lang w:val="kk-KZ"/>
              </w:rPr>
              <w:t xml:space="preserve">Оқу залдарының ауданы </w:t>
            </w:r>
            <w:r w:rsidR="00B123E5">
              <w:rPr>
                <w:rFonts w:ascii="Times New Roman" w:hAnsi="Times New Roman"/>
                <w:sz w:val="24"/>
                <w:szCs w:val="24"/>
                <w:lang w:val="kk-KZ"/>
              </w:rPr>
              <w:t>–</w:t>
            </w:r>
            <w:r w:rsidR="00D211A0" w:rsidRPr="00D66B1A">
              <w:rPr>
                <w:rFonts w:ascii="Times New Roman" w:hAnsi="Times New Roman"/>
                <w:sz w:val="24"/>
                <w:szCs w:val="24"/>
                <w:lang w:val="kk-KZ"/>
              </w:rPr>
              <w:t xml:space="preserve"> </w:t>
            </w:r>
            <w:r w:rsidR="00B123E5" w:rsidRPr="00B123E5">
              <w:rPr>
                <w:rFonts w:ascii="Times New Roman" w:hAnsi="Times New Roman"/>
                <w:sz w:val="24"/>
                <w:szCs w:val="24"/>
              </w:rPr>
              <w:t>565,6</w:t>
            </w:r>
            <w:r w:rsidR="00D211A0" w:rsidRPr="00D66B1A">
              <w:rPr>
                <w:rFonts w:ascii="Times New Roman" w:hAnsi="Times New Roman"/>
                <w:sz w:val="24"/>
                <w:szCs w:val="24"/>
                <w:lang w:val="kk-KZ"/>
              </w:rPr>
              <w:t xml:space="preserve"> м2, 1 - физика класы, 1 - химия класы, </w:t>
            </w:r>
            <w:r w:rsidR="00B123E5" w:rsidRPr="00B123E5">
              <w:rPr>
                <w:rFonts w:ascii="Times New Roman" w:hAnsi="Times New Roman"/>
                <w:sz w:val="24"/>
                <w:szCs w:val="24"/>
              </w:rPr>
              <w:t>1-</w:t>
            </w:r>
            <w:r w:rsidR="00B123E5">
              <w:rPr>
                <w:rFonts w:ascii="Times New Roman" w:hAnsi="Times New Roman"/>
                <w:sz w:val="24"/>
                <w:szCs w:val="24"/>
                <w:lang w:val="kk-KZ"/>
              </w:rPr>
              <w:t>информатика</w:t>
            </w:r>
            <w:r w:rsidR="00D211A0" w:rsidRPr="00D66B1A">
              <w:rPr>
                <w:rFonts w:ascii="Times New Roman" w:hAnsi="Times New Roman"/>
                <w:sz w:val="24"/>
                <w:szCs w:val="24"/>
                <w:lang w:val="kk-KZ"/>
              </w:rPr>
              <w:t>, 1 - қыздарға арналған технология сыныбы, 1 - ұлдарға арналған технология сыныбы</w:t>
            </w:r>
            <w:r w:rsidR="00B123E5">
              <w:rPr>
                <w:rFonts w:ascii="Times New Roman" w:hAnsi="Times New Roman"/>
                <w:sz w:val="24"/>
                <w:szCs w:val="24"/>
                <w:lang w:val="kk-KZ"/>
              </w:rPr>
              <w:t>.</w:t>
            </w:r>
          </w:p>
        </w:tc>
      </w:tr>
      <w:tr w:rsidR="00D211A0" w:rsidRPr="00856303" w:rsidTr="006A4DB9">
        <w:tc>
          <w:tcPr>
            <w:tcW w:w="2411" w:type="dxa"/>
            <w:hideMark/>
          </w:tcPr>
          <w:p w:rsidR="00D211A0" w:rsidRPr="00856303" w:rsidRDefault="00D211A0" w:rsidP="00D211A0">
            <w:pPr>
              <w:spacing w:after="0" w:line="240" w:lineRule="auto"/>
              <w:ind w:left="142" w:right="187"/>
              <w:jc w:val="both"/>
              <w:rPr>
                <w:rFonts w:ascii="Times New Roman" w:hAnsi="Times New Roman"/>
                <w:color w:val="000000"/>
                <w:sz w:val="24"/>
                <w:szCs w:val="24"/>
              </w:rPr>
            </w:pPr>
            <w:r w:rsidRPr="00856303">
              <w:rPr>
                <w:rFonts w:ascii="Times New Roman" w:hAnsi="Times New Roman"/>
                <w:color w:val="000000"/>
                <w:sz w:val="24"/>
                <w:szCs w:val="24"/>
              </w:rPr>
              <w:t>90</w:t>
            </w:r>
            <w:r w:rsidRPr="00856303">
              <w:rPr>
                <w:rFonts w:ascii="Times New Roman" w:hAnsi="Times New Roman"/>
                <w:color w:val="000000"/>
                <w:sz w:val="24"/>
                <w:szCs w:val="24"/>
                <w:lang w:val="kk-KZ"/>
              </w:rPr>
              <w:t xml:space="preserve">дербес компьютер, олардың ішінде </w:t>
            </w:r>
            <w:r w:rsidRPr="00856303">
              <w:rPr>
                <w:rFonts w:ascii="Times New Roman" w:hAnsi="Times New Roman"/>
                <w:color w:val="000000"/>
                <w:sz w:val="24"/>
                <w:szCs w:val="24"/>
              </w:rPr>
              <w:t>локальдік сеттегі-30;</w:t>
            </w:r>
          </w:p>
        </w:tc>
        <w:tc>
          <w:tcPr>
            <w:tcW w:w="12389" w:type="dxa"/>
          </w:tcPr>
          <w:p w:rsidR="00D211A0" w:rsidRPr="00856303" w:rsidRDefault="00D211A0" w:rsidP="00D211A0">
            <w:pPr>
              <w:spacing w:after="0" w:line="240" w:lineRule="auto"/>
              <w:ind w:left="208" w:right="141"/>
              <w:jc w:val="both"/>
              <w:rPr>
                <w:rFonts w:ascii="Times New Roman" w:hAnsi="Times New Roman"/>
                <w:color w:val="000000"/>
                <w:sz w:val="24"/>
                <w:szCs w:val="24"/>
              </w:rPr>
            </w:pPr>
            <w:r w:rsidRPr="00856303">
              <w:rPr>
                <w:rFonts w:ascii="Times New Roman" w:hAnsi="Times New Roman"/>
                <w:color w:val="000000"/>
                <w:sz w:val="24"/>
                <w:szCs w:val="24"/>
                <w:lang w:val="kk-KZ"/>
              </w:rPr>
              <w:t xml:space="preserve">Барлық компьютер саны  </w:t>
            </w:r>
            <w:r w:rsidRPr="00856303">
              <w:rPr>
                <w:rFonts w:ascii="Times New Roman" w:hAnsi="Times New Roman"/>
                <w:color w:val="000000"/>
                <w:sz w:val="24"/>
                <w:szCs w:val="24"/>
              </w:rPr>
              <w:t>-</w:t>
            </w:r>
            <w:r w:rsidR="00F76365" w:rsidRPr="00856303">
              <w:rPr>
                <w:rFonts w:ascii="Times New Roman" w:hAnsi="Times New Roman"/>
                <w:color w:val="000000"/>
                <w:sz w:val="24"/>
                <w:szCs w:val="24"/>
                <w:lang w:val="kk-KZ"/>
              </w:rPr>
              <w:t xml:space="preserve"> 65</w:t>
            </w:r>
            <w:r w:rsidRPr="00856303">
              <w:rPr>
                <w:rFonts w:ascii="Times New Roman" w:hAnsi="Times New Roman"/>
                <w:color w:val="000000"/>
                <w:sz w:val="24"/>
                <w:szCs w:val="24"/>
              </w:rPr>
              <w:t>;</w:t>
            </w:r>
          </w:p>
          <w:p w:rsidR="00D211A0" w:rsidRPr="00856303" w:rsidRDefault="00D211A0" w:rsidP="00D211A0">
            <w:pPr>
              <w:spacing w:after="0" w:line="240" w:lineRule="auto"/>
              <w:ind w:left="208" w:right="141"/>
              <w:jc w:val="both"/>
              <w:rPr>
                <w:rFonts w:ascii="Times New Roman" w:hAnsi="Times New Roman"/>
                <w:color w:val="000000"/>
                <w:sz w:val="24"/>
                <w:szCs w:val="24"/>
              </w:rPr>
            </w:pPr>
            <w:r w:rsidRPr="00856303">
              <w:rPr>
                <w:rFonts w:ascii="Times New Roman" w:hAnsi="Times New Roman"/>
                <w:color w:val="000000"/>
                <w:sz w:val="24"/>
                <w:szCs w:val="24"/>
                <w:lang w:val="kk-KZ"/>
              </w:rPr>
              <w:t xml:space="preserve">Компьютер </w:t>
            </w:r>
            <w:r w:rsidRPr="00856303">
              <w:rPr>
                <w:rFonts w:ascii="Times New Roman" w:hAnsi="Times New Roman"/>
                <w:color w:val="000000"/>
                <w:sz w:val="24"/>
                <w:szCs w:val="24"/>
              </w:rPr>
              <w:t>-</w:t>
            </w:r>
            <w:r w:rsidR="00F76365" w:rsidRPr="00856303">
              <w:rPr>
                <w:rFonts w:ascii="Times New Roman" w:hAnsi="Times New Roman"/>
                <w:color w:val="000000"/>
                <w:sz w:val="24"/>
                <w:szCs w:val="24"/>
                <w:lang w:val="kk-KZ"/>
              </w:rPr>
              <w:t xml:space="preserve"> 65</w:t>
            </w:r>
            <w:r w:rsidRPr="00856303">
              <w:rPr>
                <w:rFonts w:ascii="Times New Roman" w:hAnsi="Times New Roman"/>
                <w:color w:val="000000"/>
                <w:sz w:val="24"/>
                <w:szCs w:val="24"/>
              </w:rPr>
              <w:t>;</w:t>
            </w:r>
          </w:p>
          <w:p w:rsidR="00D211A0" w:rsidRPr="00856303" w:rsidRDefault="00F76365" w:rsidP="00D211A0">
            <w:pPr>
              <w:spacing w:after="0" w:line="240" w:lineRule="auto"/>
              <w:ind w:left="208" w:right="141"/>
              <w:jc w:val="both"/>
              <w:rPr>
                <w:rFonts w:ascii="Times New Roman" w:hAnsi="Times New Roman"/>
                <w:color w:val="000000"/>
                <w:sz w:val="24"/>
                <w:szCs w:val="24"/>
                <w:lang w:val="kk-KZ"/>
              </w:rPr>
            </w:pPr>
            <w:r w:rsidRPr="00856303">
              <w:rPr>
                <w:rFonts w:ascii="Times New Roman" w:hAnsi="Times New Roman"/>
                <w:color w:val="000000"/>
                <w:sz w:val="24"/>
                <w:szCs w:val="24"/>
                <w:lang w:val="kk-KZ"/>
              </w:rPr>
              <w:t>Ноутбук – 20</w:t>
            </w:r>
            <w:r w:rsidR="00D211A0" w:rsidRPr="00856303">
              <w:rPr>
                <w:rFonts w:ascii="Times New Roman" w:hAnsi="Times New Roman"/>
                <w:color w:val="000000"/>
                <w:sz w:val="24"/>
                <w:szCs w:val="24"/>
                <w:lang w:val="kk-KZ"/>
              </w:rPr>
              <w:t>;</w:t>
            </w:r>
          </w:p>
          <w:p w:rsidR="00D211A0" w:rsidRPr="00856303" w:rsidRDefault="00D211A0" w:rsidP="00D211A0">
            <w:pPr>
              <w:spacing w:after="0" w:line="240" w:lineRule="auto"/>
              <w:ind w:left="208" w:right="141"/>
              <w:jc w:val="both"/>
              <w:rPr>
                <w:rFonts w:ascii="Times New Roman" w:hAnsi="Times New Roman"/>
                <w:color w:val="000000"/>
                <w:sz w:val="24"/>
                <w:szCs w:val="24"/>
              </w:rPr>
            </w:pPr>
            <w:r w:rsidRPr="00856303">
              <w:rPr>
                <w:rFonts w:ascii="Times New Roman" w:hAnsi="Times New Roman"/>
                <w:color w:val="000000"/>
                <w:sz w:val="24"/>
                <w:szCs w:val="24"/>
                <w:lang w:val="kk-KZ"/>
              </w:rPr>
              <w:t xml:space="preserve">Планшеты </w:t>
            </w:r>
            <w:r w:rsidR="00F76365" w:rsidRPr="00856303">
              <w:rPr>
                <w:rFonts w:ascii="Times New Roman" w:hAnsi="Times New Roman"/>
                <w:color w:val="000000"/>
                <w:sz w:val="24"/>
                <w:szCs w:val="24"/>
              </w:rPr>
              <w:t>-</w:t>
            </w:r>
            <w:r w:rsidRPr="00856303">
              <w:rPr>
                <w:rFonts w:ascii="Times New Roman" w:hAnsi="Times New Roman"/>
                <w:color w:val="000000"/>
                <w:sz w:val="24"/>
                <w:szCs w:val="24"/>
                <w:lang w:val="kk-KZ"/>
              </w:rPr>
              <w:t>0</w:t>
            </w:r>
            <w:r w:rsidRPr="00856303">
              <w:rPr>
                <w:rFonts w:ascii="Times New Roman" w:hAnsi="Times New Roman"/>
                <w:color w:val="000000"/>
                <w:sz w:val="24"/>
                <w:szCs w:val="24"/>
              </w:rPr>
              <w:t>;</w:t>
            </w:r>
          </w:p>
          <w:p w:rsidR="00D211A0" w:rsidRPr="00856303" w:rsidRDefault="00F76365" w:rsidP="00D211A0">
            <w:pPr>
              <w:spacing w:after="0" w:line="240" w:lineRule="auto"/>
              <w:ind w:left="208" w:right="141"/>
              <w:jc w:val="both"/>
              <w:rPr>
                <w:rFonts w:ascii="Times New Roman" w:hAnsi="Times New Roman"/>
                <w:color w:val="000000"/>
                <w:sz w:val="24"/>
                <w:szCs w:val="24"/>
                <w:lang w:val="kk-KZ"/>
              </w:rPr>
            </w:pPr>
            <w:r w:rsidRPr="00856303">
              <w:rPr>
                <w:rFonts w:ascii="Times New Roman" w:hAnsi="Times New Roman"/>
                <w:color w:val="000000"/>
                <w:sz w:val="24"/>
                <w:szCs w:val="24"/>
                <w:lang w:val="kk-KZ"/>
              </w:rPr>
              <w:t>Интерактивті тақта - 6</w:t>
            </w:r>
          </w:p>
          <w:p w:rsidR="00D211A0" w:rsidRPr="00856303" w:rsidRDefault="00D211A0" w:rsidP="00D211A0">
            <w:pPr>
              <w:spacing w:after="0" w:line="240" w:lineRule="auto"/>
              <w:ind w:left="208" w:right="141"/>
              <w:jc w:val="both"/>
              <w:rPr>
                <w:rFonts w:ascii="Times New Roman" w:hAnsi="Times New Roman"/>
                <w:color w:val="000000"/>
                <w:sz w:val="24"/>
                <w:szCs w:val="24"/>
                <w:highlight w:val="yellow"/>
                <w:lang w:val="kk-KZ"/>
              </w:rPr>
            </w:pPr>
            <w:r w:rsidRPr="00856303">
              <w:rPr>
                <w:rFonts w:ascii="Times New Roman" w:hAnsi="Times New Roman"/>
                <w:color w:val="000000"/>
                <w:sz w:val="24"/>
                <w:szCs w:val="24"/>
                <w:lang w:val="kk-KZ"/>
              </w:rPr>
              <w:t xml:space="preserve">Интерактивті панель - </w:t>
            </w:r>
            <w:r w:rsidR="00F76365" w:rsidRPr="00856303">
              <w:rPr>
                <w:rFonts w:ascii="Times New Roman" w:hAnsi="Times New Roman"/>
                <w:color w:val="000000"/>
                <w:sz w:val="24"/>
                <w:szCs w:val="24"/>
                <w:lang w:val="kk-KZ"/>
              </w:rPr>
              <w:t>0</w:t>
            </w:r>
          </w:p>
        </w:tc>
      </w:tr>
      <w:tr w:rsidR="00D211A0" w:rsidRPr="00856303" w:rsidTr="00B123E5">
        <w:tc>
          <w:tcPr>
            <w:tcW w:w="2411" w:type="dxa"/>
            <w:hideMark/>
          </w:tcPr>
          <w:p w:rsidR="00D211A0" w:rsidRPr="00856303" w:rsidRDefault="00D211A0" w:rsidP="00D211A0">
            <w:pPr>
              <w:spacing w:after="0" w:line="240" w:lineRule="auto"/>
              <w:ind w:right="187"/>
              <w:jc w:val="both"/>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  Кітапхана қоры </w:t>
            </w:r>
          </w:p>
        </w:tc>
        <w:tc>
          <w:tcPr>
            <w:tcW w:w="12389" w:type="dxa"/>
            <w:shd w:val="clear" w:color="auto" w:fill="auto"/>
            <w:hideMark/>
          </w:tcPr>
          <w:p w:rsidR="00D211A0" w:rsidRPr="00856303" w:rsidRDefault="00D211A0" w:rsidP="00D211A0">
            <w:pPr>
              <w:spacing w:after="0" w:line="240" w:lineRule="auto"/>
              <w:ind w:left="208" w:right="141"/>
              <w:rPr>
                <w:rFonts w:ascii="Times New Roman" w:hAnsi="Times New Roman"/>
                <w:color w:val="000000"/>
                <w:sz w:val="24"/>
                <w:szCs w:val="24"/>
              </w:rPr>
            </w:pPr>
            <w:r w:rsidRPr="00856303">
              <w:rPr>
                <w:rFonts w:ascii="Times New Roman" w:hAnsi="Times New Roman"/>
                <w:color w:val="000000"/>
                <w:sz w:val="24"/>
                <w:szCs w:val="24"/>
              </w:rPr>
              <w:t>Жалпы қоры</w:t>
            </w:r>
            <w:r w:rsidRPr="00856303">
              <w:rPr>
                <w:rFonts w:ascii="Times New Roman" w:hAnsi="Times New Roman"/>
                <w:color w:val="000000"/>
                <w:sz w:val="24"/>
                <w:szCs w:val="24"/>
                <w:lang w:val="kk-KZ"/>
              </w:rPr>
              <w:t xml:space="preserve"> </w:t>
            </w:r>
            <w:proofErr w:type="gramStart"/>
            <w:r w:rsidRPr="00856303">
              <w:rPr>
                <w:rFonts w:ascii="Times New Roman" w:hAnsi="Times New Roman"/>
                <w:color w:val="000000"/>
                <w:sz w:val="24"/>
                <w:szCs w:val="24"/>
              </w:rPr>
              <w:t>–</w:t>
            </w:r>
            <w:r w:rsidRPr="00856303">
              <w:rPr>
                <w:rFonts w:ascii="Times New Roman" w:hAnsi="Times New Roman"/>
                <w:color w:val="000000"/>
                <w:sz w:val="24"/>
                <w:szCs w:val="24"/>
                <w:lang w:val="kk-KZ"/>
              </w:rPr>
              <w:t xml:space="preserve">  </w:t>
            </w:r>
            <w:r w:rsidR="00B123E5" w:rsidRPr="00B123E5">
              <w:rPr>
                <w:rFonts w:ascii="Times New Roman" w:hAnsi="Times New Roman"/>
                <w:color w:val="000000"/>
                <w:sz w:val="24"/>
                <w:szCs w:val="24"/>
              </w:rPr>
              <w:t>118</w:t>
            </w:r>
            <w:r w:rsidRPr="00856303">
              <w:rPr>
                <w:rFonts w:ascii="Times New Roman" w:hAnsi="Times New Roman"/>
                <w:color w:val="000000"/>
                <w:sz w:val="24"/>
                <w:szCs w:val="24"/>
                <w:lang w:val="kk-KZ"/>
              </w:rPr>
              <w:t>50</w:t>
            </w:r>
            <w:proofErr w:type="gramEnd"/>
            <w:r w:rsidRPr="00856303">
              <w:rPr>
                <w:rFonts w:ascii="Times New Roman" w:hAnsi="Times New Roman"/>
                <w:color w:val="000000"/>
                <w:sz w:val="24"/>
                <w:szCs w:val="24"/>
              </w:rPr>
              <w:t xml:space="preserve"> дана;</w:t>
            </w:r>
          </w:p>
          <w:p w:rsidR="00D211A0" w:rsidRPr="00856303" w:rsidRDefault="00D211A0" w:rsidP="00D211A0">
            <w:pPr>
              <w:spacing w:after="0" w:line="240" w:lineRule="auto"/>
              <w:ind w:left="208" w:right="141"/>
              <w:rPr>
                <w:rFonts w:ascii="Times New Roman" w:hAnsi="Times New Roman"/>
                <w:color w:val="000000"/>
                <w:sz w:val="24"/>
                <w:szCs w:val="24"/>
              </w:rPr>
            </w:pPr>
            <w:r w:rsidRPr="00856303">
              <w:rPr>
                <w:rFonts w:ascii="Times New Roman" w:hAnsi="Times New Roman"/>
                <w:color w:val="000000"/>
                <w:sz w:val="24"/>
                <w:szCs w:val="24"/>
                <w:lang w:val="kk-KZ"/>
              </w:rPr>
              <w:t xml:space="preserve">Оның ішінде оқулықтар саны </w:t>
            </w:r>
            <w:r w:rsidRPr="00856303">
              <w:rPr>
                <w:rFonts w:ascii="Times New Roman" w:hAnsi="Times New Roman"/>
                <w:color w:val="000000"/>
                <w:sz w:val="24"/>
                <w:szCs w:val="24"/>
              </w:rPr>
              <w:t>-</w:t>
            </w:r>
            <w:r w:rsidRPr="00856303">
              <w:rPr>
                <w:rFonts w:ascii="Times New Roman" w:hAnsi="Times New Roman"/>
                <w:color w:val="000000"/>
                <w:sz w:val="24"/>
                <w:szCs w:val="24"/>
                <w:lang w:val="kk-KZ"/>
              </w:rPr>
              <w:t xml:space="preserve"> </w:t>
            </w:r>
            <w:r w:rsidR="00B123E5" w:rsidRPr="00B123E5">
              <w:rPr>
                <w:rFonts w:ascii="Times New Roman" w:hAnsi="Times New Roman"/>
                <w:color w:val="000000"/>
                <w:sz w:val="24"/>
                <w:szCs w:val="24"/>
              </w:rPr>
              <w:t>9283</w:t>
            </w:r>
            <w:r w:rsidRPr="00856303">
              <w:rPr>
                <w:rFonts w:ascii="Times New Roman" w:hAnsi="Times New Roman"/>
                <w:color w:val="000000"/>
                <w:sz w:val="24"/>
                <w:szCs w:val="24"/>
              </w:rPr>
              <w:t xml:space="preserve"> дана;</w:t>
            </w:r>
          </w:p>
          <w:p w:rsidR="00D211A0" w:rsidRPr="00856303" w:rsidRDefault="00D211A0" w:rsidP="00D211A0">
            <w:pPr>
              <w:spacing w:after="0" w:line="240" w:lineRule="auto"/>
              <w:ind w:left="208" w:right="141"/>
              <w:rPr>
                <w:rFonts w:ascii="Times New Roman" w:hAnsi="Times New Roman"/>
                <w:color w:val="000000"/>
                <w:sz w:val="24"/>
                <w:szCs w:val="24"/>
                <w:highlight w:val="yellow"/>
              </w:rPr>
            </w:pPr>
            <w:r w:rsidRPr="00856303">
              <w:rPr>
                <w:rFonts w:ascii="Times New Roman" w:hAnsi="Times New Roman"/>
                <w:color w:val="000000"/>
                <w:sz w:val="24"/>
                <w:szCs w:val="24"/>
              </w:rPr>
              <w:t>Көркем</w:t>
            </w:r>
            <w:r w:rsidRPr="00856303">
              <w:rPr>
                <w:rFonts w:ascii="Times New Roman" w:hAnsi="Times New Roman"/>
                <w:color w:val="000000"/>
                <w:sz w:val="24"/>
                <w:szCs w:val="24"/>
                <w:lang w:val="kk-KZ"/>
              </w:rPr>
              <w:t xml:space="preserve"> әдебиет</w:t>
            </w:r>
            <w:r w:rsidRPr="00856303">
              <w:rPr>
                <w:rFonts w:ascii="Times New Roman" w:hAnsi="Times New Roman"/>
                <w:color w:val="000000"/>
                <w:sz w:val="24"/>
                <w:szCs w:val="24"/>
              </w:rPr>
              <w:t>-</w:t>
            </w:r>
            <w:r w:rsidRPr="00856303">
              <w:rPr>
                <w:rFonts w:ascii="Times New Roman" w:hAnsi="Times New Roman"/>
                <w:color w:val="000000"/>
                <w:sz w:val="24"/>
                <w:szCs w:val="24"/>
                <w:lang w:val="kk-KZ"/>
              </w:rPr>
              <w:t xml:space="preserve"> </w:t>
            </w:r>
            <w:proofErr w:type="gramStart"/>
            <w:r w:rsidR="00B123E5">
              <w:rPr>
                <w:rFonts w:ascii="Times New Roman" w:hAnsi="Times New Roman"/>
                <w:color w:val="000000"/>
                <w:sz w:val="24"/>
                <w:szCs w:val="24"/>
                <w:lang w:val="en-US"/>
              </w:rPr>
              <w:t>2567</w:t>
            </w:r>
            <w:r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rPr>
              <w:t xml:space="preserve"> дана</w:t>
            </w:r>
            <w:proofErr w:type="gramEnd"/>
            <w:r w:rsidRPr="00856303">
              <w:rPr>
                <w:rFonts w:ascii="Times New Roman" w:hAnsi="Times New Roman"/>
                <w:color w:val="000000"/>
                <w:sz w:val="24"/>
                <w:szCs w:val="24"/>
              </w:rPr>
              <w:t>;</w:t>
            </w:r>
            <w:r w:rsidRPr="00856303">
              <w:rPr>
                <w:rFonts w:ascii="Times New Roman" w:hAnsi="Times New Roman"/>
                <w:color w:val="000000"/>
                <w:sz w:val="24"/>
                <w:szCs w:val="24"/>
                <w:lang w:val="kk-KZ"/>
              </w:rPr>
              <w:t xml:space="preserve"> </w:t>
            </w:r>
          </w:p>
        </w:tc>
      </w:tr>
      <w:tr w:rsidR="00D211A0" w:rsidRPr="00856303" w:rsidTr="005376AC">
        <w:tc>
          <w:tcPr>
            <w:tcW w:w="2411" w:type="dxa"/>
            <w:hideMark/>
          </w:tcPr>
          <w:p w:rsidR="00D211A0" w:rsidRPr="00856303" w:rsidRDefault="00D211A0" w:rsidP="00D211A0">
            <w:pPr>
              <w:spacing w:after="0" w:line="240" w:lineRule="auto"/>
              <w:ind w:left="142" w:right="187"/>
              <w:jc w:val="both"/>
              <w:rPr>
                <w:rFonts w:ascii="Times New Roman" w:hAnsi="Times New Roman"/>
                <w:color w:val="000000"/>
                <w:sz w:val="24"/>
                <w:szCs w:val="24"/>
              </w:rPr>
            </w:pPr>
            <w:r w:rsidRPr="00856303">
              <w:rPr>
                <w:rFonts w:ascii="Times New Roman" w:hAnsi="Times New Roman"/>
                <w:color w:val="000000"/>
                <w:sz w:val="24"/>
                <w:szCs w:val="24"/>
              </w:rPr>
              <w:t xml:space="preserve">Спорттық зал, </w:t>
            </w:r>
            <w:proofErr w:type="gramStart"/>
            <w:r w:rsidRPr="00856303">
              <w:rPr>
                <w:rFonts w:ascii="Times New Roman" w:hAnsi="Times New Roman"/>
                <w:color w:val="000000"/>
                <w:sz w:val="24"/>
                <w:szCs w:val="24"/>
              </w:rPr>
              <w:t>мәжіліс  залы</w:t>
            </w:r>
            <w:proofErr w:type="gramEnd"/>
          </w:p>
        </w:tc>
        <w:tc>
          <w:tcPr>
            <w:tcW w:w="12389" w:type="dxa"/>
            <w:shd w:val="clear" w:color="auto" w:fill="FFFFFF" w:themeFill="background1"/>
            <w:hideMark/>
          </w:tcPr>
          <w:p w:rsidR="00D211A0" w:rsidRPr="00856303" w:rsidRDefault="00D211A0" w:rsidP="00D211A0">
            <w:pPr>
              <w:spacing w:after="0" w:line="240" w:lineRule="auto"/>
              <w:ind w:left="208" w:right="141"/>
              <w:rPr>
                <w:rFonts w:ascii="Times New Roman" w:hAnsi="Times New Roman"/>
                <w:color w:val="000000"/>
                <w:sz w:val="24"/>
                <w:szCs w:val="24"/>
              </w:rPr>
            </w:pPr>
            <w:r w:rsidRPr="00856303">
              <w:rPr>
                <w:rFonts w:ascii="Times New Roman" w:hAnsi="Times New Roman"/>
                <w:color w:val="000000"/>
                <w:sz w:val="24"/>
                <w:szCs w:val="24"/>
              </w:rPr>
              <w:t>Спорттық зал —</w:t>
            </w:r>
            <w:r w:rsidR="005376AC" w:rsidRPr="00856303">
              <w:rPr>
                <w:rFonts w:ascii="Times New Roman" w:hAnsi="Times New Roman"/>
                <w:color w:val="000000"/>
                <w:sz w:val="24"/>
                <w:szCs w:val="24"/>
                <w:lang w:val="kk-KZ"/>
              </w:rPr>
              <w:t xml:space="preserve"> 276,90</w:t>
            </w:r>
            <w:r w:rsidRPr="00856303">
              <w:rPr>
                <w:rFonts w:ascii="Times New Roman" w:hAnsi="Times New Roman"/>
                <w:color w:val="000000"/>
                <w:sz w:val="24"/>
                <w:szCs w:val="24"/>
                <w:lang w:val="kk-KZ"/>
              </w:rPr>
              <w:t xml:space="preserve"> </w:t>
            </w:r>
            <w:proofErr w:type="gramStart"/>
            <w:r w:rsidRPr="00856303">
              <w:rPr>
                <w:rFonts w:ascii="Times New Roman" w:hAnsi="Times New Roman"/>
                <w:color w:val="000000"/>
                <w:sz w:val="24"/>
                <w:szCs w:val="24"/>
              </w:rPr>
              <w:t>кв.м</w:t>
            </w:r>
            <w:proofErr w:type="gramEnd"/>
            <w:r w:rsidRPr="00856303">
              <w:rPr>
                <w:rFonts w:ascii="Times New Roman" w:hAnsi="Times New Roman"/>
                <w:color w:val="000000"/>
                <w:sz w:val="24"/>
                <w:szCs w:val="24"/>
              </w:rPr>
              <w:t xml:space="preserve"> бірінші қабатта</w:t>
            </w:r>
            <w:r w:rsidRPr="00856303">
              <w:rPr>
                <w:rFonts w:ascii="Times New Roman" w:hAnsi="Times New Roman"/>
                <w:color w:val="000000"/>
                <w:sz w:val="24"/>
                <w:szCs w:val="24"/>
                <w:lang w:val="kk-KZ"/>
              </w:rPr>
              <w:t xml:space="preserve"> </w:t>
            </w:r>
          </w:p>
          <w:p w:rsidR="00D211A0" w:rsidRPr="00856303" w:rsidRDefault="005376AC" w:rsidP="00F76365">
            <w:pPr>
              <w:spacing w:after="0" w:line="240" w:lineRule="auto"/>
              <w:ind w:left="208" w:right="141"/>
              <w:jc w:val="both"/>
              <w:rPr>
                <w:rFonts w:ascii="Times New Roman" w:hAnsi="Times New Roman"/>
                <w:color w:val="000000"/>
                <w:sz w:val="24"/>
                <w:szCs w:val="24"/>
                <w:highlight w:val="yellow"/>
              </w:rPr>
            </w:pPr>
            <w:r w:rsidRPr="00856303">
              <w:rPr>
                <w:rFonts w:ascii="Times New Roman" w:hAnsi="Times New Roman"/>
                <w:color w:val="000000"/>
                <w:sz w:val="24"/>
                <w:szCs w:val="24"/>
              </w:rPr>
              <w:t>Мәжіліс залы –</w:t>
            </w:r>
            <w:r w:rsidRPr="00856303">
              <w:rPr>
                <w:rFonts w:ascii="Times New Roman" w:hAnsi="Times New Roman"/>
                <w:color w:val="000000"/>
                <w:sz w:val="24"/>
                <w:szCs w:val="24"/>
                <w:lang w:val="kk-KZ"/>
              </w:rPr>
              <w:t>78.</w:t>
            </w:r>
            <w:proofErr w:type="gramStart"/>
            <w:r w:rsidRPr="00856303">
              <w:rPr>
                <w:rFonts w:ascii="Times New Roman" w:hAnsi="Times New Roman"/>
                <w:color w:val="000000"/>
                <w:sz w:val="24"/>
                <w:szCs w:val="24"/>
                <w:lang w:val="kk-KZ"/>
              </w:rPr>
              <w:t>60</w:t>
            </w:r>
            <w:r w:rsidR="00D211A0" w:rsidRPr="00856303">
              <w:rPr>
                <w:rFonts w:ascii="Times New Roman" w:hAnsi="Times New Roman"/>
                <w:color w:val="000000"/>
                <w:sz w:val="24"/>
                <w:szCs w:val="24"/>
                <w:lang w:val="kk-KZ"/>
              </w:rPr>
              <w:t xml:space="preserve"> </w:t>
            </w:r>
            <w:r w:rsidR="00D211A0" w:rsidRPr="00856303">
              <w:rPr>
                <w:rFonts w:ascii="Times New Roman" w:hAnsi="Times New Roman"/>
                <w:color w:val="000000"/>
                <w:sz w:val="24"/>
                <w:szCs w:val="24"/>
              </w:rPr>
              <w:t xml:space="preserve"> кв.</w:t>
            </w:r>
            <w:proofErr w:type="gramEnd"/>
            <w:r w:rsidR="00D211A0" w:rsidRPr="00856303">
              <w:rPr>
                <w:rFonts w:ascii="Times New Roman" w:hAnsi="Times New Roman"/>
                <w:color w:val="000000"/>
                <w:sz w:val="24"/>
                <w:szCs w:val="24"/>
              </w:rPr>
              <w:t xml:space="preserve"> м (</w:t>
            </w:r>
            <w:r w:rsidR="00F76365" w:rsidRPr="00856303">
              <w:rPr>
                <w:rFonts w:ascii="Times New Roman" w:hAnsi="Times New Roman"/>
                <w:color w:val="000000"/>
                <w:sz w:val="24"/>
                <w:szCs w:val="24"/>
                <w:lang w:val="kk-KZ"/>
              </w:rPr>
              <w:t xml:space="preserve">бірінші </w:t>
            </w:r>
            <w:r w:rsidR="00D211A0" w:rsidRPr="00856303">
              <w:rPr>
                <w:rFonts w:ascii="Times New Roman" w:hAnsi="Times New Roman"/>
                <w:color w:val="000000"/>
                <w:sz w:val="24"/>
                <w:szCs w:val="24"/>
              </w:rPr>
              <w:t>қабатта)</w:t>
            </w:r>
          </w:p>
        </w:tc>
      </w:tr>
      <w:tr w:rsidR="00D211A0" w:rsidRPr="00856303" w:rsidTr="00B123E5">
        <w:tc>
          <w:tcPr>
            <w:tcW w:w="2411" w:type="dxa"/>
            <w:shd w:val="clear" w:color="auto" w:fill="auto"/>
            <w:hideMark/>
          </w:tcPr>
          <w:p w:rsidR="00D211A0" w:rsidRPr="00856303" w:rsidRDefault="00D211A0" w:rsidP="00D211A0">
            <w:pPr>
              <w:spacing w:after="0" w:line="240" w:lineRule="auto"/>
              <w:ind w:left="142" w:right="187"/>
              <w:jc w:val="both"/>
              <w:rPr>
                <w:rFonts w:ascii="Times New Roman" w:hAnsi="Times New Roman"/>
                <w:color w:val="000000"/>
                <w:sz w:val="24"/>
                <w:szCs w:val="24"/>
              </w:rPr>
            </w:pPr>
            <w:r w:rsidRPr="00856303">
              <w:rPr>
                <w:rFonts w:ascii="Times New Roman" w:hAnsi="Times New Roman"/>
                <w:color w:val="000000"/>
                <w:sz w:val="24"/>
                <w:szCs w:val="24"/>
              </w:rPr>
              <w:t>Мектеп</w:t>
            </w:r>
            <w:r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rPr>
              <w:t xml:space="preserve">территориясы (аумағы, </w:t>
            </w:r>
            <w:r w:rsidRPr="00856303">
              <w:rPr>
                <w:rFonts w:ascii="Times New Roman" w:hAnsi="Times New Roman"/>
                <w:color w:val="000000"/>
                <w:sz w:val="24"/>
                <w:szCs w:val="24"/>
                <w:lang w:val="kk-KZ"/>
              </w:rPr>
              <w:t xml:space="preserve">спорттық және ойын алаңдарының </w:t>
            </w:r>
            <w:r w:rsidRPr="00856303">
              <w:rPr>
                <w:rFonts w:ascii="Times New Roman" w:hAnsi="Times New Roman"/>
                <w:color w:val="000000"/>
                <w:sz w:val="24"/>
                <w:szCs w:val="24"/>
                <w:lang w:val="kk-KZ"/>
              </w:rPr>
              <w:lastRenderedPageBreak/>
              <w:t xml:space="preserve">болуы) </w:t>
            </w:r>
          </w:p>
        </w:tc>
        <w:tc>
          <w:tcPr>
            <w:tcW w:w="12389" w:type="dxa"/>
            <w:shd w:val="clear" w:color="auto" w:fill="auto"/>
            <w:hideMark/>
          </w:tcPr>
          <w:p w:rsidR="00D211A0" w:rsidRPr="00B123E5" w:rsidRDefault="00B123E5" w:rsidP="00B123E5">
            <w:pPr>
              <w:spacing w:after="0" w:line="240" w:lineRule="auto"/>
              <w:ind w:right="141"/>
              <w:jc w:val="both"/>
              <w:rPr>
                <w:rFonts w:ascii="Times New Roman" w:hAnsi="Times New Roman"/>
                <w:color w:val="000000"/>
                <w:sz w:val="24"/>
                <w:szCs w:val="24"/>
                <w:lang w:val="kk-KZ"/>
              </w:rPr>
            </w:pPr>
            <w:r w:rsidRPr="00B123E5">
              <w:rPr>
                <w:rFonts w:ascii="Times New Roman" w:hAnsi="Times New Roman"/>
                <w:color w:val="000000"/>
                <w:sz w:val="24"/>
                <w:szCs w:val="24"/>
                <w:lang w:val="kk-KZ"/>
              </w:rPr>
              <w:lastRenderedPageBreak/>
              <w:t xml:space="preserve">    Мектеп аумағы-91,230</w:t>
            </w:r>
          </w:p>
          <w:p w:rsidR="00D211A0" w:rsidRPr="00B123E5" w:rsidRDefault="00B123E5" w:rsidP="00D211A0">
            <w:pPr>
              <w:spacing w:after="0" w:line="240" w:lineRule="auto"/>
              <w:ind w:left="208" w:right="141"/>
              <w:rPr>
                <w:rFonts w:ascii="Times New Roman" w:hAnsi="Times New Roman"/>
                <w:color w:val="000000"/>
                <w:sz w:val="24"/>
                <w:szCs w:val="24"/>
              </w:rPr>
            </w:pPr>
            <w:r w:rsidRPr="0001451E">
              <w:rPr>
                <w:rFonts w:ascii="Times New Roman" w:hAnsi="Times New Roman"/>
                <w:color w:val="000000"/>
                <w:sz w:val="24"/>
                <w:szCs w:val="24"/>
                <w:shd w:val="clear" w:color="auto" w:fill="FFFFFF" w:themeFill="background1"/>
                <w:lang w:val="kk-KZ"/>
              </w:rPr>
              <w:t>Футбол</w:t>
            </w:r>
            <w:r w:rsidR="00D211A0" w:rsidRPr="0001451E">
              <w:rPr>
                <w:rFonts w:ascii="Times New Roman" w:hAnsi="Times New Roman"/>
                <w:color w:val="000000"/>
                <w:sz w:val="24"/>
                <w:szCs w:val="24"/>
                <w:shd w:val="clear" w:color="auto" w:fill="FFFFFF" w:themeFill="background1"/>
              </w:rPr>
              <w:t xml:space="preserve"> алаң</w:t>
            </w:r>
            <w:r w:rsidR="00D211A0" w:rsidRPr="00B123E5">
              <w:rPr>
                <w:rFonts w:ascii="Times New Roman" w:hAnsi="Times New Roman"/>
                <w:color w:val="000000"/>
                <w:sz w:val="24"/>
                <w:szCs w:val="24"/>
                <w:lang w:val="kk-KZ"/>
              </w:rPr>
              <w:t xml:space="preserve"> </w:t>
            </w:r>
            <w:r w:rsidR="00D211A0" w:rsidRPr="00B123E5">
              <w:rPr>
                <w:rFonts w:ascii="Times New Roman" w:hAnsi="Times New Roman"/>
                <w:color w:val="000000"/>
                <w:sz w:val="24"/>
                <w:szCs w:val="24"/>
              </w:rPr>
              <w:t>–</w:t>
            </w:r>
            <w:r w:rsidR="00D211A0" w:rsidRPr="00B123E5">
              <w:rPr>
                <w:rFonts w:ascii="Times New Roman" w:hAnsi="Times New Roman"/>
                <w:color w:val="000000"/>
                <w:sz w:val="24"/>
                <w:szCs w:val="24"/>
                <w:lang w:val="kk-KZ"/>
              </w:rPr>
              <w:t xml:space="preserve"> </w:t>
            </w:r>
            <w:r w:rsidR="0001451E">
              <w:rPr>
                <w:rFonts w:ascii="Times New Roman" w:hAnsi="Times New Roman"/>
                <w:color w:val="000000"/>
                <w:sz w:val="24"/>
                <w:szCs w:val="24"/>
                <w:lang w:val="kk-KZ"/>
              </w:rPr>
              <w:t>96</w:t>
            </w:r>
            <w:r w:rsidR="00D211A0" w:rsidRPr="00B123E5">
              <w:rPr>
                <w:rFonts w:ascii="Times New Roman" w:hAnsi="Times New Roman"/>
                <w:color w:val="000000"/>
                <w:sz w:val="24"/>
                <w:szCs w:val="24"/>
                <w:lang w:val="kk-KZ"/>
              </w:rPr>
              <w:t xml:space="preserve"> м2</w:t>
            </w:r>
          </w:p>
          <w:p w:rsidR="00D211A0" w:rsidRPr="00B123E5" w:rsidRDefault="00D211A0" w:rsidP="00D211A0">
            <w:pPr>
              <w:spacing w:after="0" w:line="240" w:lineRule="auto"/>
              <w:ind w:left="208" w:right="141"/>
              <w:rPr>
                <w:rFonts w:ascii="Times New Roman" w:hAnsi="Times New Roman"/>
                <w:color w:val="000000"/>
                <w:sz w:val="24"/>
                <w:szCs w:val="24"/>
              </w:rPr>
            </w:pPr>
          </w:p>
        </w:tc>
      </w:tr>
      <w:tr w:rsidR="00D211A0" w:rsidRPr="00856303" w:rsidTr="006A4DB9">
        <w:tc>
          <w:tcPr>
            <w:tcW w:w="14800" w:type="dxa"/>
            <w:gridSpan w:val="2"/>
            <w:hideMark/>
          </w:tcPr>
          <w:p w:rsidR="00D211A0" w:rsidRPr="00856303" w:rsidRDefault="00D211A0" w:rsidP="00D211A0">
            <w:pPr>
              <w:spacing w:after="0" w:line="240" w:lineRule="auto"/>
              <w:jc w:val="center"/>
              <w:rPr>
                <w:rFonts w:ascii="Times New Roman" w:hAnsi="Times New Roman"/>
                <w:color w:val="000000"/>
                <w:sz w:val="24"/>
                <w:szCs w:val="24"/>
              </w:rPr>
            </w:pPr>
            <w:r w:rsidRPr="00856303">
              <w:rPr>
                <w:rFonts w:ascii="Times New Roman" w:hAnsi="Times New Roman"/>
                <w:b/>
                <w:bCs/>
                <w:color w:val="000000"/>
                <w:sz w:val="24"/>
                <w:szCs w:val="24"/>
              </w:rPr>
              <w:lastRenderedPageBreak/>
              <w:t>Кадрлар</w:t>
            </w:r>
          </w:p>
        </w:tc>
      </w:tr>
      <w:tr w:rsidR="00D211A0" w:rsidRPr="00856303" w:rsidTr="006A4DB9">
        <w:tc>
          <w:tcPr>
            <w:tcW w:w="2411" w:type="dxa"/>
            <w:hideMark/>
          </w:tcPr>
          <w:p w:rsidR="00D211A0" w:rsidRPr="00856303" w:rsidRDefault="00D211A0" w:rsidP="00D211A0">
            <w:pPr>
              <w:spacing w:after="0" w:line="240" w:lineRule="auto"/>
              <w:ind w:left="142" w:right="187"/>
              <w:jc w:val="both"/>
              <w:rPr>
                <w:rFonts w:ascii="Times New Roman" w:hAnsi="Times New Roman"/>
                <w:color w:val="000000"/>
                <w:sz w:val="24"/>
                <w:szCs w:val="24"/>
              </w:rPr>
            </w:pPr>
            <w:r w:rsidRPr="00856303">
              <w:rPr>
                <w:rFonts w:ascii="Times New Roman" w:hAnsi="Times New Roman"/>
                <w:color w:val="000000"/>
                <w:sz w:val="24"/>
                <w:szCs w:val="24"/>
                <w:lang w:val="kk-KZ"/>
              </w:rPr>
              <w:t xml:space="preserve">Педагог кадрлардың жалпы саны,оның ішінде қоса атқарушылар </w:t>
            </w:r>
          </w:p>
        </w:tc>
        <w:tc>
          <w:tcPr>
            <w:tcW w:w="12389" w:type="dxa"/>
            <w:hideMark/>
          </w:tcPr>
          <w:p w:rsidR="00D211A0" w:rsidRPr="00856303" w:rsidRDefault="00D211A0" w:rsidP="00D211A0">
            <w:pPr>
              <w:spacing w:after="0" w:line="240" w:lineRule="auto"/>
              <w:ind w:right="141"/>
              <w:jc w:val="both"/>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   </w:t>
            </w:r>
            <w:r w:rsidR="0051773A" w:rsidRPr="00856303">
              <w:rPr>
                <w:rFonts w:ascii="Times New Roman" w:hAnsi="Times New Roman"/>
                <w:color w:val="000000"/>
                <w:sz w:val="24"/>
                <w:szCs w:val="24"/>
                <w:lang w:val="kk-KZ"/>
              </w:rPr>
              <w:t>37/1</w:t>
            </w:r>
          </w:p>
        </w:tc>
      </w:tr>
      <w:tr w:rsidR="00D211A0" w:rsidRPr="00856303" w:rsidTr="006A4DB9">
        <w:tc>
          <w:tcPr>
            <w:tcW w:w="2411" w:type="dxa"/>
            <w:hideMark/>
          </w:tcPr>
          <w:p w:rsidR="00D211A0" w:rsidRPr="00856303" w:rsidRDefault="00D211A0" w:rsidP="00D211A0">
            <w:pPr>
              <w:spacing w:after="0" w:line="240" w:lineRule="auto"/>
              <w:ind w:left="142" w:right="187"/>
              <w:rPr>
                <w:rFonts w:ascii="Times New Roman" w:hAnsi="Times New Roman"/>
                <w:color w:val="000000"/>
                <w:sz w:val="24"/>
                <w:szCs w:val="24"/>
                <w:lang w:val="kk-KZ"/>
              </w:rPr>
            </w:pPr>
            <w:r w:rsidRPr="00856303">
              <w:rPr>
                <w:rFonts w:ascii="Times New Roman" w:hAnsi="Times New Roman"/>
                <w:color w:val="000000"/>
                <w:sz w:val="24"/>
                <w:szCs w:val="24"/>
              </w:rPr>
              <w:t xml:space="preserve">Орта </w:t>
            </w:r>
            <w:r w:rsidRPr="00856303">
              <w:rPr>
                <w:rFonts w:ascii="Times New Roman" w:hAnsi="Times New Roman"/>
                <w:color w:val="000000"/>
                <w:sz w:val="24"/>
                <w:szCs w:val="24"/>
                <w:lang w:val="kk-KZ"/>
              </w:rPr>
              <w:t>жас</w:t>
            </w:r>
          </w:p>
        </w:tc>
        <w:tc>
          <w:tcPr>
            <w:tcW w:w="12389" w:type="dxa"/>
            <w:hideMark/>
          </w:tcPr>
          <w:p w:rsidR="00D211A0" w:rsidRPr="00856303" w:rsidRDefault="00D211A0" w:rsidP="00D211A0">
            <w:pPr>
              <w:spacing w:after="0" w:line="240" w:lineRule="auto"/>
              <w:ind w:right="141"/>
              <w:jc w:val="both"/>
              <w:rPr>
                <w:rFonts w:ascii="Times New Roman" w:hAnsi="Times New Roman"/>
                <w:color w:val="000000"/>
                <w:sz w:val="24"/>
                <w:szCs w:val="24"/>
                <w:lang w:val="kk-KZ"/>
              </w:rPr>
            </w:pPr>
            <w:r w:rsidRPr="00856303">
              <w:rPr>
                <w:rFonts w:ascii="Times New Roman" w:hAnsi="Times New Roman"/>
                <w:color w:val="000000"/>
                <w:sz w:val="24"/>
                <w:szCs w:val="24"/>
              </w:rPr>
              <w:t xml:space="preserve"> </w:t>
            </w:r>
            <w:r w:rsidRPr="00856303">
              <w:rPr>
                <w:rFonts w:ascii="Times New Roman" w:hAnsi="Times New Roman"/>
                <w:color w:val="000000"/>
                <w:sz w:val="24"/>
                <w:szCs w:val="24"/>
                <w:lang w:val="kk-KZ"/>
              </w:rPr>
              <w:t xml:space="preserve">  </w:t>
            </w:r>
            <w:r w:rsidR="0051773A" w:rsidRPr="00856303">
              <w:rPr>
                <w:rFonts w:ascii="Times New Roman" w:hAnsi="Times New Roman"/>
                <w:color w:val="000000"/>
                <w:sz w:val="24"/>
                <w:szCs w:val="24"/>
              </w:rPr>
              <w:t>3</w:t>
            </w:r>
            <w:r w:rsidR="0051773A" w:rsidRPr="00856303">
              <w:rPr>
                <w:rFonts w:ascii="Times New Roman" w:hAnsi="Times New Roman"/>
                <w:color w:val="000000"/>
                <w:sz w:val="24"/>
                <w:szCs w:val="24"/>
                <w:lang w:val="kk-KZ"/>
              </w:rPr>
              <w:t>2</w:t>
            </w:r>
          </w:p>
        </w:tc>
      </w:tr>
      <w:tr w:rsidR="00D211A0" w:rsidRPr="00856303" w:rsidTr="006A4DB9">
        <w:tc>
          <w:tcPr>
            <w:tcW w:w="2411" w:type="dxa"/>
            <w:hideMark/>
          </w:tcPr>
          <w:p w:rsidR="00D211A0" w:rsidRPr="00856303" w:rsidRDefault="00D211A0" w:rsidP="00D211A0">
            <w:pPr>
              <w:spacing w:after="0" w:line="240" w:lineRule="auto"/>
              <w:ind w:left="142" w:right="187"/>
              <w:rPr>
                <w:rFonts w:ascii="Times New Roman" w:hAnsi="Times New Roman"/>
                <w:color w:val="000000"/>
                <w:sz w:val="24"/>
                <w:szCs w:val="24"/>
                <w:lang w:val="kk-KZ"/>
              </w:rPr>
            </w:pPr>
            <w:r w:rsidRPr="00856303">
              <w:rPr>
                <w:rFonts w:ascii="Times New Roman" w:hAnsi="Times New Roman"/>
                <w:color w:val="000000"/>
                <w:sz w:val="24"/>
                <w:szCs w:val="24"/>
              </w:rPr>
              <w:t xml:space="preserve">Орта </w:t>
            </w:r>
            <w:r w:rsidRPr="00856303">
              <w:rPr>
                <w:rFonts w:ascii="Times New Roman" w:hAnsi="Times New Roman"/>
                <w:color w:val="000000"/>
                <w:sz w:val="24"/>
                <w:szCs w:val="24"/>
                <w:lang w:val="kk-KZ"/>
              </w:rPr>
              <w:t>педагогикалық өтіл</w:t>
            </w:r>
          </w:p>
        </w:tc>
        <w:tc>
          <w:tcPr>
            <w:tcW w:w="12389" w:type="dxa"/>
            <w:hideMark/>
          </w:tcPr>
          <w:p w:rsidR="00D211A0" w:rsidRPr="00856303" w:rsidRDefault="00D211A0" w:rsidP="00D211A0">
            <w:pPr>
              <w:spacing w:after="0" w:line="240" w:lineRule="auto"/>
              <w:ind w:right="141"/>
              <w:jc w:val="both"/>
              <w:rPr>
                <w:rFonts w:ascii="Times New Roman" w:hAnsi="Times New Roman"/>
                <w:color w:val="000000"/>
                <w:sz w:val="24"/>
                <w:szCs w:val="24"/>
              </w:rPr>
            </w:pPr>
            <w:r w:rsidRPr="00856303">
              <w:rPr>
                <w:rFonts w:ascii="Times New Roman" w:hAnsi="Times New Roman"/>
                <w:color w:val="000000"/>
                <w:sz w:val="24"/>
                <w:szCs w:val="24"/>
                <w:lang w:val="kk-KZ"/>
              </w:rPr>
              <w:t xml:space="preserve">   </w:t>
            </w:r>
            <w:r w:rsidR="0051773A" w:rsidRPr="00856303">
              <w:rPr>
                <w:rFonts w:ascii="Times New Roman" w:hAnsi="Times New Roman"/>
                <w:color w:val="000000"/>
                <w:sz w:val="24"/>
                <w:szCs w:val="24"/>
                <w:lang w:val="kk-KZ"/>
              </w:rPr>
              <w:t>18</w:t>
            </w:r>
            <w:r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rPr>
              <w:t>жыл</w:t>
            </w:r>
          </w:p>
        </w:tc>
      </w:tr>
      <w:tr w:rsidR="00D211A0" w:rsidRPr="00856303" w:rsidTr="006A4DB9">
        <w:tc>
          <w:tcPr>
            <w:tcW w:w="2411" w:type="dxa"/>
            <w:hideMark/>
          </w:tcPr>
          <w:p w:rsidR="00D211A0" w:rsidRPr="00856303" w:rsidRDefault="00D211A0" w:rsidP="00D211A0">
            <w:pPr>
              <w:spacing w:after="0" w:line="240" w:lineRule="auto"/>
              <w:ind w:left="142" w:right="187"/>
              <w:rPr>
                <w:rFonts w:ascii="Times New Roman" w:hAnsi="Times New Roman"/>
                <w:color w:val="000000"/>
                <w:sz w:val="24"/>
                <w:szCs w:val="24"/>
              </w:rPr>
            </w:pPr>
            <w:r w:rsidRPr="00856303">
              <w:rPr>
                <w:rFonts w:ascii="Times New Roman" w:hAnsi="Times New Roman"/>
                <w:color w:val="000000"/>
                <w:sz w:val="24"/>
                <w:szCs w:val="24"/>
                <w:lang w:val="kk-KZ"/>
              </w:rPr>
              <w:t>Біліктілік с</w:t>
            </w:r>
            <w:r w:rsidRPr="00856303">
              <w:rPr>
                <w:rFonts w:ascii="Times New Roman" w:hAnsi="Times New Roman"/>
                <w:color w:val="000000"/>
                <w:sz w:val="24"/>
                <w:szCs w:val="24"/>
              </w:rPr>
              <w:t>анаттары</w:t>
            </w:r>
            <w:r w:rsidRPr="00856303">
              <w:rPr>
                <w:rFonts w:ascii="Times New Roman" w:hAnsi="Times New Roman"/>
                <w:color w:val="000000"/>
                <w:sz w:val="24"/>
                <w:szCs w:val="24"/>
                <w:lang w:val="kk-KZ"/>
              </w:rPr>
              <w:t xml:space="preserve"> бойынша </w:t>
            </w:r>
            <w:r w:rsidRPr="00856303">
              <w:rPr>
                <w:rFonts w:ascii="Times New Roman" w:hAnsi="Times New Roman"/>
                <w:color w:val="000000"/>
                <w:sz w:val="24"/>
                <w:szCs w:val="24"/>
              </w:rPr>
              <w:t>:</w:t>
            </w:r>
          </w:p>
        </w:tc>
        <w:tc>
          <w:tcPr>
            <w:tcW w:w="12389" w:type="dxa"/>
            <w:hideMark/>
          </w:tcPr>
          <w:p w:rsidR="0051773A" w:rsidRPr="00856303" w:rsidRDefault="0051773A" w:rsidP="00D211A0">
            <w:pPr>
              <w:spacing w:after="0" w:line="240" w:lineRule="auto"/>
              <w:ind w:left="208" w:right="141"/>
              <w:jc w:val="both"/>
              <w:rPr>
                <w:rFonts w:ascii="Times New Roman" w:hAnsi="Times New Roman"/>
                <w:color w:val="000000"/>
                <w:sz w:val="24"/>
                <w:szCs w:val="24"/>
                <w:lang w:val="kk-KZ"/>
              </w:rPr>
            </w:pPr>
            <w:r w:rsidRPr="00856303">
              <w:rPr>
                <w:rFonts w:ascii="Times New Roman" w:hAnsi="Times New Roman"/>
                <w:color w:val="000000"/>
                <w:sz w:val="24"/>
                <w:szCs w:val="24"/>
                <w:lang w:val="kk-KZ"/>
              </w:rPr>
              <w:t>Педагог-шебер-1</w:t>
            </w:r>
          </w:p>
          <w:p w:rsidR="00D211A0" w:rsidRPr="00856303" w:rsidRDefault="0051773A" w:rsidP="00D211A0">
            <w:pPr>
              <w:spacing w:after="0" w:line="240" w:lineRule="auto"/>
              <w:ind w:left="208" w:right="141"/>
              <w:jc w:val="both"/>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Педагог-зерттеуші-5 </w:t>
            </w:r>
          </w:p>
          <w:p w:rsidR="00D211A0" w:rsidRPr="00856303" w:rsidRDefault="0051773A" w:rsidP="00D211A0">
            <w:pPr>
              <w:spacing w:after="0" w:line="240" w:lineRule="auto"/>
              <w:ind w:left="208" w:right="141"/>
              <w:jc w:val="both"/>
              <w:rPr>
                <w:rFonts w:ascii="Times New Roman" w:hAnsi="Times New Roman"/>
                <w:color w:val="000000"/>
                <w:sz w:val="24"/>
                <w:szCs w:val="24"/>
                <w:lang w:val="kk-KZ"/>
              </w:rPr>
            </w:pPr>
            <w:r w:rsidRPr="00856303">
              <w:rPr>
                <w:rFonts w:ascii="Times New Roman" w:hAnsi="Times New Roman"/>
                <w:color w:val="000000"/>
                <w:sz w:val="24"/>
                <w:szCs w:val="24"/>
                <w:lang w:val="kk-KZ"/>
              </w:rPr>
              <w:t>Педагог-сарапшы-  11</w:t>
            </w:r>
          </w:p>
          <w:p w:rsidR="00D211A0" w:rsidRPr="00856303" w:rsidRDefault="0051773A" w:rsidP="00D211A0">
            <w:pPr>
              <w:spacing w:after="0" w:line="240" w:lineRule="auto"/>
              <w:ind w:left="208" w:right="141"/>
              <w:jc w:val="both"/>
              <w:rPr>
                <w:rFonts w:ascii="Times New Roman" w:hAnsi="Times New Roman"/>
                <w:color w:val="000000"/>
                <w:sz w:val="24"/>
                <w:szCs w:val="24"/>
                <w:lang w:val="kk-KZ"/>
              </w:rPr>
            </w:pPr>
            <w:r w:rsidRPr="00856303">
              <w:rPr>
                <w:rFonts w:ascii="Times New Roman" w:hAnsi="Times New Roman"/>
                <w:color w:val="000000"/>
                <w:sz w:val="24"/>
                <w:szCs w:val="24"/>
                <w:lang w:val="kk-KZ"/>
              </w:rPr>
              <w:t>Педагог модератор- 12</w:t>
            </w:r>
          </w:p>
          <w:p w:rsidR="00D211A0" w:rsidRPr="00856303" w:rsidRDefault="00D211A0" w:rsidP="00D211A0">
            <w:pPr>
              <w:spacing w:after="0" w:line="240" w:lineRule="auto"/>
              <w:ind w:left="208" w:right="141"/>
              <w:jc w:val="both"/>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Санаты жоқ - </w:t>
            </w:r>
            <w:r w:rsidR="0051773A" w:rsidRPr="00856303">
              <w:rPr>
                <w:rFonts w:ascii="Times New Roman" w:hAnsi="Times New Roman"/>
                <w:color w:val="000000"/>
                <w:sz w:val="24"/>
                <w:szCs w:val="24"/>
                <w:lang w:val="kk-KZ"/>
              </w:rPr>
              <w:t>8</w:t>
            </w:r>
          </w:p>
        </w:tc>
      </w:tr>
      <w:tr w:rsidR="00D211A0" w:rsidRPr="00856303" w:rsidTr="006A4DB9">
        <w:tc>
          <w:tcPr>
            <w:tcW w:w="14800" w:type="dxa"/>
            <w:gridSpan w:val="2"/>
            <w:hideMark/>
          </w:tcPr>
          <w:p w:rsidR="00D211A0" w:rsidRPr="00856303" w:rsidRDefault="00D211A0" w:rsidP="00D211A0">
            <w:pPr>
              <w:spacing w:after="0" w:line="240" w:lineRule="auto"/>
              <w:jc w:val="center"/>
              <w:rPr>
                <w:rFonts w:ascii="Times New Roman" w:hAnsi="Times New Roman"/>
                <w:color w:val="000000"/>
                <w:sz w:val="24"/>
                <w:szCs w:val="24"/>
              </w:rPr>
            </w:pPr>
            <w:r w:rsidRPr="00856303">
              <w:rPr>
                <w:rFonts w:ascii="Times New Roman" w:hAnsi="Times New Roman"/>
                <w:b/>
                <w:bCs/>
                <w:color w:val="000000"/>
                <w:sz w:val="24"/>
                <w:szCs w:val="24"/>
                <w:lang w:val="kk-KZ"/>
              </w:rPr>
              <w:t xml:space="preserve"> Ғылыми </w:t>
            </w:r>
            <w:r w:rsidRPr="00856303">
              <w:rPr>
                <w:rFonts w:ascii="Times New Roman" w:hAnsi="Times New Roman"/>
                <w:b/>
                <w:bCs/>
                <w:color w:val="000000"/>
                <w:sz w:val="24"/>
                <w:szCs w:val="24"/>
              </w:rPr>
              <w:t>дәрежелер мен марапаттар</w:t>
            </w:r>
          </w:p>
        </w:tc>
      </w:tr>
      <w:tr w:rsidR="00D211A0" w:rsidRPr="00856303" w:rsidTr="006A4DB9">
        <w:tc>
          <w:tcPr>
            <w:tcW w:w="2411" w:type="dxa"/>
          </w:tcPr>
          <w:p w:rsidR="00D211A0" w:rsidRPr="00856303" w:rsidRDefault="00D211A0" w:rsidP="00D211A0">
            <w:pPr>
              <w:spacing w:after="0" w:line="240" w:lineRule="auto"/>
              <w:ind w:right="187"/>
              <w:rPr>
                <w:rFonts w:ascii="Times New Roman" w:hAnsi="Times New Roman"/>
                <w:color w:val="000000"/>
                <w:sz w:val="24"/>
                <w:szCs w:val="24"/>
                <w:lang w:val="kk-KZ"/>
              </w:rPr>
            </w:pPr>
            <w:r w:rsidRPr="00856303">
              <w:rPr>
                <w:rFonts w:ascii="Times New Roman" w:hAnsi="Times New Roman"/>
                <w:color w:val="000000"/>
                <w:sz w:val="24"/>
                <w:szCs w:val="24"/>
              </w:rPr>
              <w:t>Ғылыми</w:t>
            </w:r>
            <w:r w:rsidRPr="00856303">
              <w:rPr>
                <w:rFonts w:ascii="Times New Roman" w:hAnsi="Times New Roman"/>
                <w:color w:val="000000"/>
                <w:sz w:val="24"/>
                <w:szCs w:val="24"/>
                <w:lang w:val="kk-KZ"/>
              </w:rPr>
              <w:t xml:space="preserve"> дәрежелері</w:t>
            </w:r>
          </w:p>
        </w:tc>
        <w:tc>
          <w:tcPr>
            <w:tcW w:w="12389" w:type="dxa"/>
          </w:tcPr>
          <w:p w:rsidR="00D211A0" w:rsidRPr="00856303" w:rsidRDefault="00D211A0" w:rsidP="00D211A0">
            <w:pPr>
              <w:spacing w:after="0" w:line="240" w:lineRule="auto"/>
              <w:ind w:right="141"/>
              <w:jc w:val="both"/>
              <w:rPr>
                <w:rFonts w:ascii="Times New Roman" w:hAnsi="Times New Roman"/>
                <w:color w:val="000000"/>
                <w:sz w:val="24"/>
                <w:szCs w:val="24"/>
              </w:rPr>
            </w:pPr>
            <w:r w:rsidRPr="00856303">
              <w:rPr>
                <w:rFonts w:ascii="Times New Roman" w:hAnsi="Times New Roman"/>
                <w:color w:val="000000"/>
                <w:sz w:val="24"/>
                <w:szCs w:val="24"/>
                <w:lang w:val="kk-KZ"/>
              </w:rPr>
              <w:t>Ғылым кандидаты</w:t>
            </w:r>
            <w:r w:rsidRPr="00856303">
              <w:rPr>
                <w:rFonts w:ascii="Times New Roman" w:hAnsi="Times New Roman"/>
                <w:color w:val="000000"/>
                <w:sz w:val="24"/>
                <w:szCs w:val="24"/>
              </w:rPr>
              <w:t xml:space="preserve"> – 0</w:t>
            </w:r>
          </w:p>
          <w:p w:rsidR="00D211A0" w:rsidRPr="00856303" w:rsidRDefault="00D211A0" w:rsidP="00D211A0">
            <w:pPr>
              <w:spacing w:after="0" w:line="240" w:lineRule="auto"/>
              <w:ind w:right="141"/>
              <w:jc w:val="both"/>
              <w:rPr>
                <w:rFonts w:ascii="Times New Roman" w:hAnsi="Times New Roman"/>
                <w:color w:val="000000"/>
                <w:sz w:val="24"/>
                <w:szCs w:val="24"/>
              </w:rPr>
            </w:pPr>
            <w:r w:rsidRPr="00856303">
              <w:rPr>
                <w:rFonts w:ascii="Times New Roman" w:hAnsi="Times New Roman"/>
                <w:color w:val="000000"/>
                <w:sz w:val="24"/>
                <w:szCs w:val="24"/>
              </w:rPr>
              <w:t>Ғылым</w:t>
            </w:r>
            <w:r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rPr>
              <w:t>докторы –0</w:t>
            </w:r>
          </w:p>
          <w:p w:rsidR="00D211A0" w:rsidRPr="00856303" w:rsidRDefault="00D211A0" w:rsidP="00D211A0">
            <w:pPr>
              <w:spacing w:after="0" w:line="240" w:lineRule="auto"/>
              <w:ind w:right="141"/>
              <w:jc w:val="both"/>
              <w:rPr>
                <w:rFonts w:ascii="Times New Roman" w:hAnsi="Times New Roman"/>
                <w:color w:val="000000"/>
                <w:sz w:val="24"/>
                <w:szCs w:val="24"/>
                <w:lang w:val="kk-KZ"/>
              </w:rPr>
            </w:pPr>
            <w:r w:rsidRPr="00856303">
              <w:rPr>
                <w:rFonts w:ascii="Times New Roman" w:hAnsi="Times New Roman"/>
                <w:color w:val="000000"/>
                <w:sz w:val="24"/>
                <w:szCs w:val="24"/>
              </w:rPr>
              <w:t>Философия докторы (</w:t>
            </w:r>
            <w:r w:rsidRPr="00856303">
              <w:rPr>
                <w:rFonts w:ascii="Times New Roman" w:hAnsi="Times New Roman"/>
                <w:color w:val="000000"/>
                <w:sz w:val="24"/>
                <w:szCs w:val="24"/>
                <w:lang w:val="en-US"/>
              </w:rPr>
              <w:t>PhD</w:t>
            </w:r>
            <w:r w:rsidRPr="00856303">
              <w:rPr>
                <w:rFonts w:ascii="Times New Roman" w:hAnsi="Times New Roman"/>
                <w:color w:val="000000"/>
                <w:sz w:val="24"/>
                <w:szCs w:val="24"/>
              </w:rPr>
              <w:t>) –0</w:t>
            </w:r>
          </w:p>
          <w:p w:rsidR="00D211A0" w:rsidRPr="00856303" w:rsidRDefault="00D211A0" w:rsidP="00D211A0">
            <w:pPr>
              <w:spacing w:after="0" w:line="240" w:lineRule="auto"/>
              <w:ind w:right="141"/>
              <w:jc w:val="both"/>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Ғылым магистрі - </w:t>
            </w:r>
            <w:r w:rsidR="00F73DE9" w:rsidRPr="00856303">
              <w:rPr>
                <w:rFonts w:ascii="Times New Roman" w:hAnsi="Times New Roman"/>
                <w:color w:val="000000"/>
                <w:sz w:val="24"/>
                <w:szCs w:val="24"/>
                <w:lang w:val="kk-KZ"/>
              </w:rPr>
              <w:t>2</w:t>
            </w:r>
          </w:p>
        </w:tc>
      </w:tr>
      <w:tr w:rsidR="00D211A0" w:rsidRPr="00856303" w:rsidTr="006A4DB9">
        <w:tc>
          <w:tcPr>
            <w:tcW w:w="2411" w:type="dxa"/>
          </w:tcPr>
          <w:p w:rsidR="00D211A0" w:rsidRPr="00856303" w:rsidRDefault="00D211A0" w:rsidP="00D211A0">
            <w:pPr>
              <w:spacing w:after="0" w:line="240" w:lineRule="auto"/>
              <w:ind w:right="187"/>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 Үкіметтік наградалар</w:t>
            </w:r>
          </w:p>
        </w:tc>
        <w:tc>
          <w:tcPr>
            <w:tcW w:w="12389" w:type="dxa"/>
          </w:tcPr>
          <w:p w:rsidR="00D211A0" w:rsidRPr="00856303" w:rsidRDefault="00D211A0" w:rsidP="00D211A0">
            <w:pPr>
              <w:spacing w:after="0" w:line="240" w:lineRule="auto"/>
              <w:ind w:right="141"/>
              <w:jc w:val="both"/>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 « Білім беру ісінің үздігі» – 0</w:t>
            </w:r>
          </w:p>
        </w:tc>
      </w:tr>
      <w:tr w:rsidR="00D211A0" w:rsidRPr="00856303" w:rsidTr="006A4DB9">
        <w:tc>
          <w:tcPr>
            <w:tcW w:w="2411" w:type="dxa"/>
            <w:hideMark/>
          </w:tcPr>
          <w:p w:rsidR="00D211A0" w:rsidRPr="00856303" w:rsidRDefault="00D211A0" w:rsidP="00D211A0">
            <w:pPr>
              <w:spacing w:after="0" w:line="240" w:lineRule="auto"/>
              <w:ind w:right="187"/>
              <w:rPr>
                <w:rFonts w:ascii="Times New Roman" w:hAnsi="Times New Roman"/>
                <w:color w:val="000000"/>
                <w:sz w:val="24"/>
                <w:szCs w:val="24"/>
              </w:rPr>
            </w:pPr>
            <w:r w:rsidRPr="00856303">
              <w:rPr>
                <w:rFonts w:ascii="Times New Roman" w:hAnsi="Times New Roman"/>
                <w:color w:val="000000"/>
                <w:sz w:val="24"/>
                <w:szCs w:val="24"/>
              </w:rPr>
              <w:t>Құрметті</w:t>
            </w:r>
            <w:r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rPr>
              <w:t>атақ</w:t>
            </w:r>
          </w:p>
        </w:tc>
        <w:tc>
          <w:tcPr>
            <w:tcW w:w="12389" w:type="dxa"/>
            <w:hideMark/>
          </w:tcPr>
          <w:p w:rsidR="00D211A0" w:rsidRPr="00856303" w:rsidRDefault="00D211A0" w:rsidP="00D211A0">
            <w:pPr>
              <w:spacing w:after="0" w:line="240" w:lineRule="auto"/>
              <w:ind w:right="141"/>
              <w:jc w:val="both"/>
              <w:rPr>
                <w:rFonts w:ascii="Times New Roman" w:hAnsi="Times New Roman"/>
                <w:color w:val="000000"/>
                <w:sz w:val="24"/>
                <w:szCs w:val="24"/>
              </w:rPr>
            </w:pPr>
            <w:r w:rsidRPr="00856303">
              <w:rPr>
                <w:rFonts w:ascii="Times New Roman" w:hAnsi="Times New Roman"/>
                <w:color w:val="000000"/>
                <w:sz w:val="24"/>
                <w:szCs w:val="24"/>
              </w:rPr>
              <w:t>«Халық</w:t>
            </w:r>
            <w:r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rPr>
              <w:t>ағарту</w:t>
            </w:r>
            <w:r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rPr>
              <w:t>үздігі»–0</w:t>
            </w:r>
          </w:p>
          <w:p w:rsidR="00D211A0" w:rsidRPr="00856303" w:rsidRDefault="00D211A0" w:rsidP="00D211A0">
            <w:pPr>
              <w:spacing w:after="0" w:line="240" w:lineRule="auto"/>
              <w:ind w:left="208" w:right="141"/>
              <w:jc w:val="both"/>
              <w:rPr>
                <w:rFonts w:ascii="Times New Roman" w:hAnsi="Times New Roman"/>
                <w:b/>
                <w:color w:val="000000"/>
                <w:sz w:val="24"/>
                <w:szCs w:val="24"/>
              </w:rPr>
            </w:pPr>
          </w:p>
        </w:tc>
      </w:tr>
      <w:tr w:rsidR="00D211A0" w:rsidRPr="00B123E5" w:rsidTr="00332673">
        <w:trPr>
          <w:trHeight w:val="561"/>
        </w:trPr>
        <w:tc>
          <w:tcPr>
            <w:tcW w:w="2411" w:type="dxa"/>
            <w:hideMark/>
          </w:tcPr>
          <w:p w:rsidR="00D211A0" w:rsidRPr="00856303" w:rsidRDefault="00D211A0" w:rsidP="00D211A0">
            <w:pPr>
              <w:spacing w:after="0" w:line="240" w:lineRule="auto"/>
              <w:rPr>
                <w:rFonts w:ascii="Times New Roman" w:hAnsi="Times New Roman"/>
                <w:sz w:val="24"/>
                <w:szCs w:val="24"/>
                <w:lang w:val="kk-KZ"/>
              </w:rPr>
            </w:pPr>
            <w:r w:rsidRPr="00856303">
              <w:rPr>
                <w:rFonts w:ascii="Times New Roman" w:hAnsi="Times New Roman"/>
                <w:sz w:val="24"/>
                <w:szCs w:val="24"/>
                <w:lang w:val="kk-KZ"/>
              </w:rPr>
              <w:t xml:space="preserve"> </w:t>
            </w:r>
            <w:r w:rsidRPr="00856303">
              <w:rPr>
                <w:rFonts w:ascii="Times New Roman" w:hAnsi="Times New Roman"/>
                <w:color w:val="000000"/>
                <w:sz w:val="24"/>
                <w:szCs w:val="24"/>
                <w:lang w:val="kk-KZ"/>
              </w:rPr>
              <w:t>Конкурс жеңімпаздары (конкурс аты, жылы,мұғалімнің аты-жөні, нәтижесі)</w:t>
            </w:r>
          </w:p>
        </w:tc>
        <w:tc>
          <w:tcPr>
            <w:tcW w:w="12389" w:type="dxa"/>
            <w:hideMark/>
          </w:tcPr>
          <w:p w:rsidR="005007C7" w:rsidRPr="00856303" w:rsidRDefault="00F73DE9" w:rsidP="00B13BCF">
            <w:pPr>
              <w:numPr>
                <w:ilvl w:val="0"/>
                <w:numId w:val="10"/>
              </w:numPr>
              <w:spacing w:after="0" w:line="240" w:lineRule="auto"/>
              <w:jc w:val="both"/>
              <w:rPr>
                <w:rFonts w:ascii="Times New Roman" w:hAnsi="Times New Roman"/>
                <w:sz w:val="24"/>
                <w:szCs w:val="24"/>
                <w:lang w:val="kk-KZ"/>
              </w:rPr>
            </w:pPr>
            <w:r w:rsidRPr="00856303">
              <w:rPr>
                <w:rFonts w:ascii="Times New Roman" w:hAnsi="Times New Roman"/>
                <w:bCs/>
                <w:sz w:val="24"/>
                <w:szCs w:val="24"/>
                <w:lang w:val="kk-KZ"/>
              </w:rPr>
              <w:t>«PedOlimp атты ІІ Республикалық пәндік педагогикалық олимпиада</w:t>
            </w:r>
            <w:r w:rsidR="00D211A0" w:rsidRPr="00856303">
              <w:rPr>
                <w:rFonts w:ascii="Times New Roman" w:hAnsi="Times New Roman"/>
                <w:sz w:val="24"/>
                <w:szCs w:val="24"/>
                <w:lang w:val="kk-KZ"/>
              </w:rPr>
              <w:t xml:space="preserve">» атты  </w:t>
            </w:r>
            <w:r w:rsidRPr="00856303">
              <w:rPr>
                <w:rFonts w:ascii="Times New Roman" w:hAnsi="Times New Roman"/>
                <w:sz w:val="24"/>
                <w:szCs w:val="24"/>
                <w:lang w:val="kk-KZ"/>
              </w:rPr>
              <w:t xml:space="preserve">Тналина Ж.Н,Тулеумуханова </w:t>
            </w:r>
            <w:r w:rsidR="005007C7" w:rsidRPr="00856303">
              <w:rPr>
                <w:rFonts w:ascii="Times New Roman" w:hAnsi="Times New Roman"/>
                <w:sz w:val="24"/>
                <w:szCs w:val="24"/>
                <w:lang w:val="kk-KZ"/>
              </w:rPr>
              <w:t xml:space="preserve">     </w:t>
            </w:r>
            <w:r w:rsidRPr="00856303">
              <w:rPr>
                <w:rFonts w:ascii="Times New Roman" w:hAnsi="Times New Roman"/>
                <w:sz w:val="24"/>
                <w:szCs w:val="24"/>
                <w:lang w:val="kk-KZ"/>
              </w:rPr>
              <w:t>Д.А,Кыстаубаева А.</w:t>
            </w:r>
            <w:r w:rsidR="005007C7" w:rsidRPr="00856303">
              <w:rPr>
                <w:rFonts w:ascii="Times New Roman" w:hAnsi="Times New Roman"/>
                <w:sz w:val="24"/>
                <w:szCs w:val="24"/>
                <w:lang w:val="kk-KZ"/>
              </w:rPr>
              <w:t>Т, Мурзагулова Л.А, Битенова Г.М, Жумалиева Ж.И,</w:t>
            </w:r>
            <w:r w:rsidRPr="00856303">
              <w:rPr>
                <w:rFonts w:ascii="Times New Roman" w:hAnsi="Times New Roman"/>
                <w:sz w:val="24"/>
                <w:szCs w:val="24"/>
                <w:lang w:val="kk-KZ"/>
              </w:rPr>
              <w:t xml:space="preserve"> –</w:t>
            </w:r>
            <w:r w:rsidR="005007C7" w:rsidRPr="00856303">
              <w:rPr>
                <w:rFonts w:ascii="Times New Roman" w:hAnsi="Times New Roman"/>
                <w:sz w:val="24"/>
                <w:szCs w:val="24"/>
                <w:lang w:val="kk-KZ"/>
              </w:rPr>
              <w:t xml:space="preserve"> Дипломдармен марапатталды.</w:t>
            </w:r>
            <w:r w:rsidRPr="00856303">
              <w:rPr>
                <w:rFonts w:ascii="Times New Roman" w:hAnsi="Times New Roman"/>
                <w:sz w:val="24"/>
                <w:szCs w:val="24"/>
                <w:lang w:val="kk-KZ"/>
              </w:rPr>
              <w:t xml:space="preserve"> </w:t>
            </w:r>
          </w:p>
          <w:p w:rsidR="005007C7" w:rsidRPr="00856303" w:rsidRDefault="00D211A0" w:rsidP="00B13BCF">
            <w:pPr>
              <w:numPr>
                <w:ilvl w:val="0"/>
                <w:numId w:val="10"/>
              </w:numPr>
              <w:spacing w:after="0" w:line="240" w:lineRule="auto"/>
              <w:jc w:val="both"/>
              <w:rPr>
                <w:rFonts w:ascii="Times New Roman" w:hAnsi="Times New Roman"/>
                <w:sz w:val="24"/>
                <w:szCs w:val="24"/>
                <w:lang w:val="kk-KZ"/>
              </w:rPr>
            </w:pPr>
            <w:r w:rsidRPr="00856303">
              <w:rPr>
                <w:rFonts w:ascii="Times New Roman" w:hAnsi="Times New Roman"/>
                <w:sz w:val="24"/>
                <w:szCs w:val="24"/>
                <w:lang w:val="kk-KZ"/>
              </w:rPr>
              <w:t xml:space="preserve">«Үздік </w:t>
            </w:r>
            <w:r w:rsidR="005007C7" w:rsidRPr="00856303">
              <w:rPr>
                <w:rFonts w:ascii="Times New Roman" w:hAnsi="Times New Roman"/>
                <w:sz w:val="24"/>
                <w:szCs w:val="24"/>
                <w:lang w:val="kk-KZ"/>
              </w:rPr>
              <w:t>ашық сабақ – 2022</w:t>
            </w:r>
            <w:r w:rsidRPr="00856303">
              <w:rPr>
                <w:rFonts w:ascii="Times New Roman" w:hAnsi="Times New Roman"/>
                <w:sz w:val="24"/>
                <w:szCs w:val="24"/>
                <w:lang w:val="kk-KZ"/>
              </w:rPr>
              <w:t>» облыстық сырттай байқауынан –</w:t>
            </w:r>
            <w:r w:rsidR="005007C7" w:rsidRPr="00856303">
              <w:rPr>
                <w:rFonts w:ascii="Times New Roman" w:hAnsi="Times New Roman"/>
                <w:sz w:val="24"/>
                <w:szCs w:val="24"/>
                <w:lang w:val="kk-KZ"/>
              </w:rPr>
              <w:t>Сұлтанғалиев А,Қ</w:t>
            </w:r>
            <w:r w:rsidRPr="00856303">
              <w:rPr>
                <w:rFonts w:ascii="Times New Roman" w:hAnsi="Times New Roman"/>
                <w:sz w:val="24"/>
                <w:szCs w:val="24"/>
                <w:lang w:val="kk-KZ"/>
              </w:rPr>
              <w:t>-«Зерттеуші дефектолог» номинациясымен   марапатталды</w:t>
            </w:r>
            <w:r w:rsidR="005007C7" w:rsidRPr="00856303">
              <w:rPr>
                <w:rFonts w:ascii="Times New Roman" w:hAnsi="Times New Roman"/>
                <w:sz w:val="24"/>
                <w:szCs w:val="24"/>
                <w:lang w:val="kk-KZ"/>
              </w:rPr>
              <w:t>.</w:t>
            </w:r>
          </w:p>
          <w:p w:rsidR="005007C7" w:rsidRPr="00856303" w:rsidRDefault="005007C7" w:rsidP="00B13BCF">
            <w:pPr>
              <w:numPr>
                <w:ilvl w:val="0"/>
                <w:numId w:val="10"/>
              </w:numPr>
              <w:spacing w:after="0" w:line="240" w:lineRule="auto"/>
              <w:jc w:val="both"/>
              <w:rPr>
                <w:rFonts w:ascii="Times New Roman" w:hAnsi="Times New Roman"/>
                <w:sz w:val="24"/>
                <w:szCs w:val="24"/>
                <w:lang w:val="kk-KZ"/>
              </w:rPr>
            </w:pPr>
            <w:r w:rsidRPr="00856303">
              <w:rPr>
                <w:rFonts w:ascii="Times New Roman" w:hAnsi="Times New Roman"/>
                <w:bCs/>
                <w:sz w:val="24"/>
                <w:szCs w:val="24"/>
                <w:lang w:val="kk-KZ"/>
              </w:rPr>
              <w:t>Облыстық  «ICT SKILLS2023» атты байқауға қатысқаны үшін алғыс хат.</w:t>
            </w:r>
          </w:p>
          <w:p w:rsidR="00D211A0" w:rsidRPr="00856303" w:rsidRDefault="005007C7" w:rsidP="00B13BCF">
            <w:pPr>
              <w:numPr>
                <w:ilvl w:val="0"/>
                <w:numId w:val="13"/>
              </w:numPr>
              <w:spacing w:after="0" w:line="240" w:lineRule="auto"/>
              <w:jc w:val="both"/>
              <w:rPr>
                <w:rFonts w:ascii="Times New Roman" w:hAnsi="Times New Roman"/>
                <w:sz w:val="24"/>
                <w:szCs w:val="24"/>
                <w:lang w:val="kk-KZ"/>
              </w:rPr>
            </w:pPr>
            <w:r w:rsidRPr="00856303">
              <w:rPr>
                <w:rFonts w:ascii="Times New Roman" w:hAnsi="Times New Roman"/>
                <w:bCs/>
                <w:color w:val="000000" w:themeColor="text1"/>
                <w:sz w:val="24"/>
                <w:szCs w:val="24"/>
                <w:lang w:val="kk-KZ"/>
              </w:rPr>
              <w:t>«Педагогикалық идеялар панорамасы» Өрлеу. Құрмет грамотасымен марапатталды.</w:t>
            </w:r>
          </w:p>
          <w:p w:rsidR="005007C7" w:rsidRPr="00856303" w:rsidRDefault="005007C7" w:rsidP="00B13BCF">
            <w:pPr>
              <w:numPr>
                <w:ilvl w:val="0"/>
                <w:numId w:val="13"/>
              </w:numPr>
              <w:spacing w:after="0" w:line="240" w:lineRule="auto"/>
              <w:jc w:val="both"/>
              <w:rPr>
                <w:rFonts w:ascii="Times New Roman" w:hAnsi="Times New Roman"/>
                <w:sz w:val="24"/>
                <w:szCs w:val="24"/>
                <w:lang w:val="kk-KZ"/>
              </w:rPr>
            </w:pPr>
            <w:r w:rsidRPr="00856303">
              <w:rPr>
                <w:rFonts w:ascii="Times New Roman" w:hAnsi="Times New Roman"/>
                <w:color w:val="000000" w:themeColor="text1"/>
                <w:sz w:val="24"/>
                <w:szCs w:val="24"/>
                <w:shd w:val="clear" w:color="auto" w:fill="FFFFFF"/>
                <w:lang w:val="kk-KZ"/>
              </w:rPr>
              <w:t>«Өрлеу» БАҰО АҚ ұйымдастыруымен «Заманауи  педагог»  атты облыстық олимпиада- Мурзагулова Л.А, Тналина Ж.Н, Тулеумуханова Д.А</w:t>
            </w:r>
          </w:p>
          <w:p w:rsidR="005007C7" w:rsidRPr="00856303" w:rsidRDefault="005007C7" w:rsidP="00B13BCF">
            <w:pPr>
              <w:numPr>
                <w:ilvl w:val="0"/>
                <w:numId w:val="13"/>
              </w:numPr>
              <w:spacing w:after="0" w:line="240" w:lineRule="auto"/>
              <w:jc w:val="both"/>
              <w:rPr>
                <w:rFonts w:ascii="Times New Roman" w:hAnsi="Times New Roman"/>
                <w:sz w:val="24"/>
                <w:szCs w:val="24"/>
                <w:lang w:val="kk-KZ"/>
              </w:rPr>
            </w:pPr>
            <w:r w:rsidRPr="00856303">
              <w:rPr>
                <w:rFonts w:ascii="Times New Roman" w:hAnsi="Times New Roman"/>
                <w:bCs/>
                <w:sz w:val="24"/>
                <w:szCs w:val="24"/>
                <w:lang w:val="kk-KZ"/>
              </w:rPr>
              <w:t>Республикалық "Мұқағали оқулары" жеңімпаз дайындағыны үшін алғыс хатпен- Сұлтанғалиев А.Қ, Жумагалиева А.Т, Досмаганбетова А.Б.</w:t>
            </w:r>
          </w:p>
        </w:tc>
      </w:tr>
      <w:tr w:rsidR="00D211A0" w:rsidRPr="00856303" w:rsidTr="006A4DB9">
        <w:tc>
          <w:tcPr>
            <w:tcW w:w="14800" w:type="dxa"/>
            <w:gridSpan w:val="2"/>
            <w:hideMark/>
          </w:tcPr>
          <w:p w:rsidR="00D211A0" w:rsidRPr="00856303" w:rsidRDefault="00D211A0" w:rsidP="00D211A0">
            <w:pPr>
              <w:spacing w:after="0" w:line="240" w:lineRule="auto"/>
              <w:jc w:val="center"/>
              <w:rPr>
                <w:rFonts w:ascii="Times New Roman" w:hAnsi="Times New Roman"/>
                <w:color w:val="000000"/>
                <w:sz w:val="24"/>
                <w:szCs w:val="24"/>
                <w:lang w:val="kk-KZ"/>
              </w:rPr>
            </w:pPr>
            <w:r w:rsidRPr="00856303">
              <w:rPr>
                <w:rFonts w:ascii="Times New Roman" w:hAnsi="Times New Roman"/>
                <w:b/>
                <w:bCs/>
                <w:color w:val="000000"/>
                <w:sz w:val="24"/>
                <w:szCs w:val="24"/>
                <w:lang w:val="kk-KZ"/>
              </w:rPr>
              <w:t>қатысушы</w:t>
            </w:r>
          </w:p>
        </w:tc>
      </w:tr>
      <w:tr w:rsidR="00B820CC" w:rsidRPr="00856303" w:rsidTr="00C774C3">
        <w:tc>
          <w:tcPr>
            <w:tcW w:w="2411" w:type="dxa"/>
            <w:hideMark/>
          </w:tcPr>
          <w:p w:rsidR="00B820CC" w:rsidRPr="00856303" w:rsidRDefault="00B820CC" w:rsidP="00B820CC">
            <w:pPr>
              <w:spacing w:after="0" w:line="240" w:lineRule="auto"/>
              <w:ind w:left="142" w:right="187"/>
              <w:rPr>
                <w:rFonts w:ascii="Times New Roman" w:hAnsi="Times New Roman"/>
                <w:color w:val="000000"/>
                <w:sz w:val="24"/>
                <w:szCs w:val="24"/>
                <w:lang w:val="kk-KZ"/>
              </w:rPr>
            </w:pPr>
            <w:r w:rsidRPr="00856303">
              <w:rPr>
                <w:rFonts w:ascii="Times New Roman" w:hAnsi="Times New Roman"/>
                <w:color w:val="000000"/>
                <w:sz w:val="24"/>
                <w:szCs w:val="24"/>
                <w:lang w:val="kk-KZ"/>
              </w:rPr>
              <w:lastRenderedPageBreak/>
              <w:t>Білім алушылардың жалпы саны</w:t>
            </w:r>
          </w:p>
        </w:tc>
        <w:tc>
          <w:tcPr>
            <w:tcW w:w="12389" w:type="dxa"/>
            <w:shd w:val="clear" w:color="auto" w:fill="FFFFFF" w:themeFill="background1"/>
            <w:hideMark/>
          </w:tcPr>
          <w:p w:rsidR="00B820CC" w:rsidRPr="003B79E2" w:rsidRDefault="00B820CC" w:rsidP="00B820CC">
            <w:pPr>
              <w:spacing w:after="0" w:line="240" w:lineRule="auto"/>
              <w:ind w:left="208" w:right="141"/>
              <w:rPr>
                <w:rFonts w:ascii="Times New Roman" w:hAnsi="Times New Roman"/>
                <w:sz w:val="24"/>
                <w:szCs w:val="24"/>
                <w:lang w:val="kk-KZ"/>
              </w:rPr>
            </w:pPr>
            <w:r w:rsidRPr="003B79E2">
              <w:rPr>
                <w:rFonts w:ascii="Times New Roman" w:hAnsi="Times New Roman"/>
                <w:sz w:val="24"/>
                <w:szCs w:val="24"/>
                <w:lang w:val="kk-KZ"/>
              </w:rPr>
              <w:t>БАРЛЫҒЫ:  249</w:t>
            </w:r>
          </w:p>
          <w:p w:rsidR="00B820CC" w:rsidRPr="003B79E2" w:rsidRDefault="00B820CC" w:rsidP="00B820CC">
            <w:pPr>
              <w:spacing w:after="0" w:line="240" w:lineRule="auto"/>
              <w:ind w:left="208" w:right="141"/>
              <w:rPr>
                <w:rFonts w:ascii="Times New Roman" w:hAnsi="Times New Roman"/>
                <w:sz w:val="24"/>
                <w:szCs w:val="24"/>
                <w:lang w:val="kk-KZ"/>
              </w:rPr>
            </w:pPr>
            <w:r w:rsidRPr="003B79E2">
              <w:rPr>
                <w:rFonts w:ascii="Times New Roman" w:hAnsi="Times New Roman"/>
                <w:sz w:val="24"/>
                <w:szCs w:val="24"/>
                <w:lang w:val="kk-KZ"/>
              </w:rPr>
              <w:t>Мектепалды даярлық тобы–  14</w:t>
            </w:r>
          </w:p>
          <w:p w:rsidR="00B820CC" w:rsidRPr="003B79E2" w:rsidRDefault="00B820CC" w:rsidP="00B820CC">
            <w:pPr>
              <w:spacing w:after="0" w:line="240" w:lineRule="auto"/>
              <w:ind w:left="208" w:right="141"/>
              <w:rPr>
                <w:rFonts w:ascii="Times New Roman" w:hAnsi="Times New Roman"/>
                <w:sz w:val="24"/>
                <w:szCs w:val="24"/>
                <w:lang w:val="kk-KZ"/>
              </w:rPr>
            </w:pPr>
            <w:r w:rsidRPr="003B79E2">
              <w:rPr>
                <w:rFonts w:ascii="Times New Roman" w:hAnsi="Times New Roman"/>
                <w:sz w:val="24"/>
                <w:szCs w:val="24"/>
                <w:lang w:val="kk-KZ"/>
              </w:rPr>
              <w:t>1-4 класс –  103 оқушы</w:t>
            </w:r>
          </w:p>
          <w:p w:rsidR="00B820CC" w:rsidRPr="003B79E2" w:rsidRDefault="00B820CC" w:rsidP="00B820CC">
            <w:pPr>
              <w:spacing w:after="0" w:line="240" w:lineRule="auto"/>
              <w:ind w:left="208" w:right="141"/>
              <w:rPr>
                <w:rFonts w:ascii="Times New Roman" w:hAnsi="Times New Roman"/>
                <w:sz w:val="24"/>
                <w:szCs w:val="24"/>
                <w:lang w:val="kk-KZ"/>
              </w:rPr>
            </w:pPr>
            <w:r w:rsidRPr="003B79E2">
              <w:rPr>
                <w:rFonts w:ascii="Times New Roman" w:hAnsi="Times New Roman"/>
                <w:sz w:val="24"/>
                <w:szCs w:val="24"/>
                <w:lang w:val="kk-KZ"/>
              </w:rPr>
              <w:t>5-9 класс –  124 оқушы</w:t>
            </w:r>
          </w:p>
          <w:p w:rsidR="00B820CC" w:rsidRPr="003B79E2" w:rsidRDefault="00B820CC" w:rsidP="00B820CC">
            <w:pPr>
              <w:spacing w:after="0" w:line="240" w:lineRule="auto"/>
              <w:ind w:left="208" w:right="141"/>
              <w:rPr>
                <w:rFonts w:ascii="Times New Roman" w:hAnsi="Times New Roman"/>
                <w:sz w:val="24"/>
                <w:szCs w:val="24"/>
              </w:rPr>
            </w:pPr>
            <w:r w:rsidRPr="003B79E2">
              <w:rPr>
                <w:rFonts w:ascii="Times New Roman" w:hAnsi="Times New Roman"/>
                <w:sz w:val="24"/>
                <w:szCs w:val="24"/>
              </w:rPr>
              <w:t>10-11 класс</w:t>
            </w:r>
            <w:r w:rsidRPr="003B79E2">
              <w:rPr>
                <w:rFonts w:ascii="Times New Roman" w:hAnsi="Times New Roman"/>
                <w:sz w:val="24"/>
                <w:szCs w:val="24"/>
                <w:lang w:val="kk-KZ"/>
              </w:rPr>
              <w:t xml:space="preserve"> </w:t>
            </w:r>
            <w:proofErr w:type="gramStart"/>
            <w:r w:rsidRPr="003B79E2">
              <w:rPr>
                <w:rFonts w:ascii="Times New Roman" w:hAnsi="Times New Roman"/>
                <w:sz w:val="24"/>
                <w:szCs w:val="24"/>
              </w:rPr>
              <w:t>–</w:t>
            </w:r>
            <w:r w:rsidRPr="003B79E2">
              <w:rPr>
                <w:rFonts w:ascii="Times New Roman" w:hAnsi="Times New Roman"/>
                <w:sz w:val="24"/>
                <w:szCs w:val="24"/>
                <w:lang w:val="kk-KZ"/>
              </w:rPr>
              <w:t xml:space="preserve">  22</w:t>
            </w:r>
            <w:proofErr w:type="gramEnd"/>
            <w:r w:rsidRPr="003B79E2">
              <w:rPr>
                <w:rFonts w:ascii="Times New Roman" w:hAnsi="Times New Roman"/>
                <w:sz w:val="24"/>
                <w:szCs w:val="24"/>
                <w:lang w:val="kk-KZ"/>
              </w:rPr>
              <w:t xml:space="preserve"> </w:t>
            </w:r>
            <w:r w:rsidRPr="003B79E2">
              <w:rPr>
                <w:rFonts w:ascii="Times New Roman" w:hAnsi="Times New Roman"/>
                <w:sz w:val="24"/>
                <w:szCs w:val="24"/>
              </w:rPr>
              <w:t>оқушы</w:t>
            </w:r>
          </w:p>
        </w:tc>
      </w:tr>
      <w:tr w:rsidR="00B820CC" w:rsidRPr="00B123E5" w:rsidTr="00C774C3">
        <w:tc>
          <w:tcPr>
            <w:tcW w:w="2411" w:type="dxa"/>
            <w:hideMark/>
          </w:tcPr>
          <w:p w:rsidR="00B820CC" w:rsidRPr="00856303" w:rsidRDefault="00B820CC" w:rsidP="00B820CC">
            <w:pPr>
              <w:spacing w:after="0" w:line="240" w:lineRule="auto"/>
              <w:ind w:left="142" w:right="187"/>
              <w:jc w:val="both"/>
              <w:rPr>
                <w:rFonts w:ascii="Times New Roman" w:hAnsi="Times New Roman"/>
                <w:color w:val="000000"/>
                <w:sz w:val="24"/>
                <w:szCs w:val="24"/>
              </w:rPr>
            </w:pPr>
            <w:r w:rsidRPr="00856303">
              <w:rPr>
                <w:rFonts w:ascii="Times New Roman" w:hAnsi="Times New Roman"/>
                <w:color w:val="000000"/>
                <w:sz w:val="24"/>
                <w:szCs w:val="24"/>
                <w:lang w:val="kk-KZ"/>
              </w:rPr>
              <w:t xml:space="preserve">«Алтын белгі» және «Үздік аттестат» алған оқушылар </w:t>
            </w:r>
          </w:p>
        </w:tc>
        <w:tc>
          <w:tcPr>
            <w:tcW w:w="12389" w:type="dxa"/>
            <w:shd w:val="clear" w:color="auto" w:fill="FFFFFF" w:themeFill="background1"/>
            <w:hideMark/>
          </w:tcPr>
          <w:p w:rsidR="00B820CC" w:rsidRPr="00856303" w:rsidRDefault="00B820CC" w:rsidP="00B820CC">
            <w:pPr>
              <w:spacing w:after="0" w:line="240" w:lineRule="auto"/>
              <w:ind w:left="208" w:right="141"/>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2020-2021 оқу жылы - «Алтын белгi» </w:t>
            </w:r>
            <w:r>
              <w:rPr>
                <w:rFonts w:ascii="Times New Roman" w:hAnsi="Times New Roman"/>
                <w:color w:val="000000"/>
                <w:sz w:val="24"/>
                <w:szCs w:val="24"/>
                <w:lang w:val="kk-KZ"/>
              </w:rPr>
              <w:t>0</w:t>
            </w:r>
            <w:r w:rsidRPr="00856303">
              <w:rPr>
                <w:rFonts w:ascii="Times New Roman" w:hAnsi="Times New Roman"/>
                <w:color w:val="000000"/>
                <w:sz w:val="24"/>
                <w:szCs w:val="24"/>
                <w:lang w:val="kk-KZ"/>
              </w:rPr>
              <w:t xml:space="preserve"> оқушы, «Үздік аттестат» -</w:t>
            </w:r>
            <w:r>
              <w:rPr>
                <w:rFonts w:ascii="Times New Roman" w:hAnsi="Times New Roman"/>
                <w:color w:val="000000"/>
                <w:sz w:val="24"/>
                <w:szCs w:val="24"/>
                <w:lang w:val="kk-KZ"/>
              </w:rPr>
              <w:t>0</w:t>
            </w:r>
          </w:p>
          <w:p w:rsidR="00B820CC" w:rsidRPr="00856303" w:rsidRDefault="00B820CC" w:rsidP="00B820CC">
            <w:pPr>
              <w:spacing w:after="0" w:line="240" w:lineRule="auto"/>
              <w:ind w:left="208" w:right="141"/>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2021-2022 оқу жылы - «Алтын белгi» </w:t>
            </w:r>
            <w:r>
              <w:rPr>
                <w:rFonts w:ascii="Times New Roman" w:hAnsi="Times New Roman"/>
                <w:color w:val="000000"/>
                <w:sz w:val="24"/>
                <w:szCs w:val="24"/>
                <w:lang w:val="kk-KZ"/>
              </w:rPr>
              <w:t>0</w:t>
            </w:r>
            <w:r w:rsidRPr="00856303">
              <w:rPr>
                <w:rFonts w:ascii="Times New Roman" w:hAnsi="Times New Roman"/>
                <w:color w:val="000000"/>
                <w:sz w:val="24"/>
                <w:szCs w:val="24"/>
                <w:lang w:val="kk-KZ"/>
              </w:rPr>
              <w:t xml:space="preserve"> оқушы, «Үздік аттестат» -</w:t>
            </w:r>
            <w:r>
              <w:rPr>
                <w:rFonts w:ascii="Times New Roman" w:hAnsi="Times New Roman"/>
                <w:color w:val="000000"/>
                <w:sz w:val="24"/>
                <w:szCs w:val="24"/>
                <w:lang w:val="kk-KZ"/>
              </w:rPr>
              <w:t>0</w:t>
            </w:r>
          </w:p>
          <w:p w:rsidR="00B820CC" w:rsidRPr="00856303" w:rsidRDefault="00B820CC" w:rsidP="00B820CC">
            <w:pPr>
              <w:spacing w:after="0" w:line="240" w:lineRule="auto"/>
              <w:ind w:left="208" w:right="141"/>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2022-2023 оқу жылы - «Алтын белгi» </w:t>
            </w:r>
            <w:r>
              <w:rPr>
                <w:rFonts w:ascii="Times New Roman" w:hAnsi="Times New Roman"/>
                <w:color w:val="000000"/>
                <w:sz w:val="24"/>
                <w:szCs w:val="24"/>
                <w:lang w:val="kk-KZ"/>
              </w:rPr>
              <w:t>4</w:t>
            </w:r>
            <w:r w:rsidRPr="00856303">
              <w:rPr>
                <w:rFonts w:ascii="Times New Roman" w:hAnsi="Times New Roman"/>
                <w:color w:val="000000"/>
                <w:sz w:val="24"/>
                <w:szCs w:val="24"/>
                <w:lang w:val="kk-KZ"/>
              </w:rPr>
              <w:t xml:space="preserve"> оқушы, «Үздік аттестат» - </w:t>
            </w:r>
            <w:r>
              <w:rPr>
                <w:rFonts w:ascii="Times New Roman" w:hAnsi="Times New Roman"/>
                <w:color w:val="000000"/>
                <w:sz w:val="24"/>
                <w:szCs w:val="24"/>
                <w:lang w:val="kk-KZ"/>
              </w:rPr>
              <w:t>4</w:t>
            </w:r>
          </w:p>
        </w:tc>
      </w:tr>
      <w:tr w:rsidR="00B820CC" w:rsidRPr="00B123E5" w:rsidTr="006A4DB9">
        <w:tc>
          <w:tcPr>
            <w:tcW w:w="14800" w:type="dxa"/>
            <w:gridSpan w:val="2"/>
            <w:hideMark/>
          </w:tcPr>
          <w:p w:rsidR="00B820CC" w:rsidRPr="00856303" w:rsidRDefault="00B820CC" w:rsidP="00B820CC">
            <w:pPr>
              <w:spacing w:after="0" w:line="240" w:lineRule="auto"/>
              <w:ind w:left="142" w:right="187"/>
              <w:jc w:val="center"/>
              <w:rPr>
                <w:rFonts w:ascii="Times New Roman" w:hAnsi="Times New Roman"/>
                <w:color w:val="000000"/>
                <w:sz w:val="24"/>
                <w:szCs w:val="24"/>
                <w:lang w:val="kk-KZ"/>
              </w:rPr>
            </w:pPr>
          </w:p>
          <w:p w:rsidR="00B820CC" w:rsidRPr="00856303" w:rsidRDefault="00B820CC" w:rsidP="00B820CC">
            <w:pPr>
              <w:spacing w:after="0" w:line="240" w:lineRule="auto"/>
              <w:ind w:left="208" w:right="141"/>
              <w:jc w:val="center"/>
              <w:rPr>
                <w:rFonts w:ascii="Times New Roman" w:hAnsi="Times New Roman"/>
                <w:color w:val="000000"/>
                <w:sz w:val="24"/>
                <w:szCs w:val="24"/>
                <w:highlight w:val="yellow"/>
                <w:lang w:val="kk-KZ"/>
              </w:rPr>
            </w:pPr>
            <w:r w:rsidRPr="00856303">
              <w:rPr>
                <w:rFonts w:ascii="Times New Roman" w:hAnsi="Times New Roman"/>
                <w:b/>
                <w:bCs/>
                <w:color w:val="000000"/>
                <w:sz w:val="24"/>
                <w:szCs w:val="24"/>
                <w:lang w:val="kk-KZ"/>
              </w:rPr>
              <w:t>Ғылыми және әлеуметтік жобаларға қатысым</w:t>
            </w:r>
          </w:p>
        </w:tc>
      </w:tr>
      <w:tr w:rsidR="00B820CC" w:rsidRPr="00856303" w:rsidTr="00C774C3">
        <w:tc>
          <w:tcPr>
            <w:tcW w:w="2411" w:type="dxa"/>
            <w:hideMark/>
          </w:tcPr>
          <w:p w:rsidR="00B820CC" w:rsidRPr="00856303" w:rsidRDefault="00B820CC" w:rsidP="00B820CC">
            <w:pPr>
              <w:spacing w:after="0" w:line="240" w:lineRule="auto"/>
              <w:ind w:left="142" w:right="187"/>
              <w:jc w:val="both"/>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Халықаралық, республикалық, облыстық, қалалық мектеп оқушыларының байқау-сайыстары </w:t>
            </w:r>
          </w:p>
          <w:p w:rsidR="00B820CC" w:rsidRPr="00856303" w:rsidRDefault="00B820CC" w:rsidP="00B820CC">
            <w:pPr>
              <w:spacing w:after="0" w:line="240" w:lineRule="auto"/>
              <w:ind w:left="142" w:right="187"/>
              <w:rPr>
                <w:rFonts w:ascii="Times New Roman" w:hAnsi="Times New Roman"/>
                <w:color w:val="000000"/>
                <w:sz w:val="24"/>
                <w:szCs w:val="24"/>
                <w:lang w:val="kk-KZ"/>
              </w:rPr>
            </w:pPr>
            <w:r w:rsidRPr="00856303">
              <w:rPr>
                <w:rFonts w:ascii="Times New Roman" w:hAnsi="Times New Roman"/>
                <w:color w:val="000000"/>
                <w:sz w:val="24"/>
                <w:szCs w:val="24"/>
                <w:lang w:val="kk-KZ"/>
              </w:rPr>
              <w:t>(конкурс атауы, жылы, оқушыныңаты-жөні, класы, орны) </w:t>
            </w:r>
          </w:p>
        </w:tc>
        <w:tc>
          <w:tcPr>
            <w:tcW w:w="12389" w:type="dxa"/>
            <w:shd w:val="clear" w:color="auto" w:fill="FFFFFF" w:themeFill="background1"/>
          </w:tcPr>
          <w:tbl>
            <w:tblPr>
              <w:tblStyle w:val="a9"/>
              <w:tblW w:w="11759" w:type="dxa"/>
              <w:tblLayout w:type="fixed"/>
              <w:tblLook w:val="04A0" w:firstRow="1" w:lastRow="0" w:firstColumn="1" w:lastColumn="0" w:noHBand="0" w:noVBand="1"/>
            </w:tblPr>
            <w:tblGrid>
              <w:gridCol w:w="11759"/>
            </w:tblGrid>
            <w:tr w:rsidR="00C774C3" w:rsidRPr="003568E9" w:rsidTr="00C774C3">
              <w:tc>
                <w:tcPr>
                  <w:tcW w:w="11759" w:type="dxa"/>
                  <w:shd w:val="clear" w:color="auto" w:fill="auto"/>
                  <w:hideMark/>
                </w:tcPr>
                <w:p w:rsidR="00C774C3" w:rsidRPr="003568E9" w:rsidRDefault="00C774C3" w:rsidP="00C774C3">
                  <w:pPr>
                    <w:spacing w:line="240" w:lineRule="auto"/>
                    <w:ind w:leftChars="116" w:left="255" w:firstLineChars="75" w:firstLine="180"/>
                    <w:jc w:val="both"/>
                    <w:rPr>
                      <w:rFonts w:ascii="Times New Roman" w:hAnsi="Times New Roman"/>
                      <w:sz w:val="24"/>
                      <w:szCs w:val="24"/>
                      <w:lang w:val="kk-KZ"/>
                    </w:rPr>
                  </w:pPr>
                  <w:r w:rsidRPr="003568E9">
                    <w:rPr>
                      <w:rFonts w:ascii="Times New Roman" w:hAnsi="Times New Roman"/>
                      <w:sz w:val="24"/>
                      <w:szCs w:val="24"/>
                      <w:lang w:val="kk-KZ"/>
                    </w:rPr>
                    <w:t>Пәндік  олимпиаданың нәтижесі 9-11 класстар:</w:t>
                  </w:r>
                </w:p>
                <w:tbl>
                  <w:tblPr>
                    <w:tblpPr w:leftFromText="180" w:rightFromText="180" w:vertAnchor="text" w:horzAnchor="page" w:tblpX="276" w:tblpY="126"/>
                    <w:tblOverlap w:val="never"/>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1843"/>
                    <w:gridCol w:w="851"/>
                    <w:gridCol w:w="992"/>
                    <w:gridCol w:w="2653"/>
                    <w:gridCol w:w="2875"/>
                    <w:gridCol w:w="992"/>
                    <w:gridCol w:w="993"/>
                  </w:tblGrid>
                  <w:tr w:rsidR="00C774C3" w:rsidRPr="00C774C3" w:rsidTr="00C774C3">
                    <w:trPr>
                      <w:trHeight w:val="488"/>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hAnsi="Times New Roman"/>
                            <w:b/>
                            <w:color w:val="000000"/>
                            <w:sz w:val="24"/>
                            <w:szCs w:val="24"/>
                            <w:lang w:val="kk-KZ"/>
                          </w:rPr>
                        </w:pPr>
                        <w:r w:rsidRPr="003568E9">
                          <w:rPr>
                            <w:rFonts w:ascii="Times New Roman" w:eastAsia="SimSun" w:hAnsi="Times New Roman"/>
                            <w:b/>
                            <w:color w:val="000000"/>
                            <w:sz w:val="24"/>
                            <w:szCs w:val="24"/>
                            <w:lang w:val="kk-KZ" w:eastAsia="zh-CN"/>
                          </w:rPr>
                          <w:t>№</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center"/>
                          <w:rPr>
                            <w:rFonts w:ascii="Times New Roman" w:hAnsi="Times New Roman"/>
                            <w:b/>
                            <w:color w:val="000000"/>
                            <w:sz w:val="24"/>
                            <w:szCs w:val="24"/>
                            <w:lang w:val="kk-KZ"/>
                          </w:rPr>
                        </w:pPr>
                        <w:r w:rsidRPr="003568E9">
                          <w:rPr>
                            <w:rFonts w:ascii="Times New Roman" w:eastAsia="SimSun" w:hAnsi="Times New Roman"/>
                            <w:b/>
                            <w:color w:val="000000"/>
                            <w:sz w:val="24"/>
                            <w:szCs w:val="24"/>
                            <w:lang w:val="kk-KZ" w:eastAsia="zh-CN"/>
                          </w:rPr>
                          <w:t>Оқушылардың             аты-жөні</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hAnsi="Times New Roman"/>
                            <w:b/>
                            <w:color w:val="000000"/>
                            <w:sz w:val="24"/>
                            <w:szCs w:val="24"/>
                            <w:lang w:val="kk-KZ"/>
                          </w:rPr>
                        </w:pPr>
                        <w:r w:rsidRPr="003568E9">
                          <w:rPr>
                            <w:rFonts w:ascii="Times New Roman" w:eastAsia="SimSun" w:hAnsi="Times New Roman"/>
                            <w:b/>
                            <w:color w:val="000000"/>
                            <w:sz w:val="24"/>
                            <w:szCs w:val="24"/>
                            <w:lang w:val="kk-KZ" w:eastAsia="zh-CN"/>
                          </w:rPr>
                          <w:t>Класс</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hAnsi="Times New Roman"/>
                            <w:b/>
                            <w:color w:val="000000"/>
                            <w:sz w:val="24"/>
                            <w:szCs w:val="24"/>
                            <w:lang w:val="kk-KZ"/>
                          </w:rPr>
                        </w:pPr>
                        <w:r w:rsidRPr="003568E9">
                          <w:rPr>
                            <w:rFonts w:ascii="Times New Roman" w:eastAsia="SimSun" w:hAnsi="Times New Roman"/>
                            <w:b/>
                            <w:color w:val="000000"/>
                            <w:sz w:val="24"/>
                            <w:szCs w:val="24"/>
                            <w:lang w:val="kk-KZ" w:eastAsia="zh-CN"/>
                          </w:rPr>
                          <w:t>Оқу тілі</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center"/>
                          <w:rPr>
                            <w:rFonts w:ascii="Times New Roman" w:hAnsi="Times New Roman"/>
                            <w:b/>
                            <w:color w:val="000000"/>
                            <w:sz w:val="24"/>
                            <w:szCs w:val="24"/>
                            <w:lang w:val="kk-KZ"/>
                          </w:rPr>
                        </w:pPr>
                        <w:r w:rsidRPr="003568E9">
                          <w:rPr>
                            <w:rFonts w:ascii="Times New Roman" w:eastAsia="SimSun" w:hAnsi="Times New Roman"/>
                            <w:b/>
                            <w:color w:val="000000"/>
                            <w:sz w:val="24"/>
                            <w:szCs w:val="24"/>
                            <w:lang w:val="kk-KZ" w:eastAsia="zh-CN"/>
                          </w:rPr>
                          <w:t>Пәні</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center"/>
                          <w:rPr>
                            <w:rFonts w:ascii="Times New Roman" w:hAnsi="Times New Roman"/>
                            <w:b/>
                            <w:color w:val="000000"/>
                            <w:sz w:val="24"/>
                            <w:szCs w:val="24"/>
                            <w:lang w:val="kk-KZ"/>
                          </w:rPr>
                        </w:pPr>
                        <w:r w:rsidRPr="003568E9">
                          <w:rPr>
                            <w:rFonts w:ascii="Times New Roman" w:eastAsia="SimSun" w:hAnsi="Times New Roman"/>
                            <w:b/>
                            <w:color w:val="000000"/>
                            <w:sz w:val="24"/>
                            <w:szCs w:val="24"/>
                            <w:lang w:val="kk-KZ" w:eastAsia="zh-CN"/>
                          </w:rPr>
                          <w:t>Мұғалімнің             аты-жөні</w:t>
                        </w:r>
                      </w:p>
                    </w:tc>
                    <w:tc>
                      <w:tcPr>
                        <w:tcW w:w="992" w:type="dxa"/>
                        <w:shd w:val="clear" w:color="auto" w:fill="auto"/>
                        <w:tcMar>
                          <w:top w:w="15" w:type="dxa"/>
                          <w:left w:w="15" w:type="dxa"/>
                          <w:right w:w="15" w:type="dxa"/>
                        </w:tcMar>
                      </w:tcPr>
                      <w:p w:rsidR="00C774C3" w:rsidRPr="003568E9" w:rsidRDefault="00C774C3" w:rsidP="00C774C3">
                        <w:pPr>
                          <w:spacing w:after="0" w:line="240" w:lineRule="auto"/>
                          <w:ind w:leftChars="-100" w:left="-220" w:firstLineChars="120" w:firstLine="289"/>
                          <w:jc w:val="center"/>
                          <w:textAlignment w:val="center"/>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Қалалық кезең</w:t>
                        </w:r>
                      </w:p>
                    </w:tc>
                    <w:tc>
                      <w:tcPr>
                        <w:tcW w:w="993" w:type="dxa"/>
                        <w:shd w:val="clear" w:color="auto" w:fill="auto"/>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Облыстық кезең</w:t>
                        </w:r>
                      </w:p>
                    </w:tc>
                  </w:tr>
                  <w:tr w:rsidR="00C774C3" w:rsidRPr="00C774C3" w:rsidTr="00C774C3">
                    <w:trPr>
                      <w:trHeight w:val="502"/>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1</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Калиев Арсен</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9А</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математика</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Тулеумуханов Б.Х</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ІІІ</w:t>
                        </w:r>
                      </w:p>
                    </w:tc>
                    <w:tc>
                      <w:tcPr>
                        <w:tcW w:w="99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w:t>
                        </w:r>
                      </w:p>
                    </w:tc>
                  </w:tr>
                  <w:tr w:rsidR="00C774C3" w:rsidRPr="00C774C3" w:rsidTr="00C774C3">
                    <w:trPr>
                      <w:trHeight w:val="464"/>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2</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Кульмуханова Дария</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11А</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математика</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Тулеумуханов Б.Х</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ІІІ</w:t>
                        </w:r>
                      </w:p>
                    </w:tc>
                    <w:tc>
                      <w:tcPr>
                        <w:tcW w:w="99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p>
                    </w:tc>
                  </w:tr>
                  <w:tr w:rsidR="00C774C3" w:rsidRPr="00C774C3" w:rsidTr="00C774C3">
                    <w:trPr>
                      <w:trHeight w:val="504"/>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3</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Тулигенов Темірлан</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9А</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информатика</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Битенова Г.М</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ІІІ</w:t>
                        </w:r>
                      </w:p>
                    </w:tc>
                    <w:tc>
                      <w:tcPr>
                        <w:tcW w:w="993" w:type="dxa"/>
                        <w:shd w:val="clear" w:color="auto" w:fill="auto"/>
                        <w:tcMar>
                          <w:top w:w="15" w:type="dxa"/>
                          <w:left w:w="15" w:type="dxa"/>
                          <w:right w:w="15" w:type="dxa"/>
                        </w:tcMar>
                      </w:tcPr>
                      <w:p w:rsidR="00C774C3" w:rsidRPr="00C774C3" w:rsidRDefault="00C774C3" w:rsidP="00C774C3">
                        <w:pPr>
                          <w:spacing w:after="0" w:line="240" w:lineRule="auto"/>
                          <w:jc w:val="center"/>
                          <w:textAlignment w:val="top"/>
                          <w:rPr>
                            <w:rFonts w:ascii="Times New Roman" w:eastAsia="SimSun" w:hAnsi="Times New Roman"/>
                            <w:color w:val="000000"/>
                            <w:sz w:val="24"/>
                            <w:szCs w:val="24"/>
                            <w:lang w:val="kk-KZ" w:eastAsia="zh-CN"/>
                          </w:rPr>
                        </w:pPr>
                      </w:p>
                    </w:tc>
                  </w:tr>
                  <w:tr w:rsidR="00C774C3" w:rsidRPr="00C774C3" w:rsidTr="00C774C3">
                    <w:trPr>
                      <w:trHeight w:val="295"/>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4</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Асылбекова Бибінұр</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9А</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биология</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Жумалиева Ж.И</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ІІІ</w:t>
                        </w:r>
                      </w:p>
                    </w:tc>
                    <w:tc>
                      <w:tcPr>
                        <w:tcW w:w="993" w:type="dxa"/>
                        <w:shd w:val="clear" w:color="auto" w:fill="auto"/>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color w:val="000000"/>
                            <w:sz w:val="24"/>
                            <w:szCs w:val="24"/>
                            <w:lang w:val="kk-KZ" w:eastAsia="zh-CN"/>
                          </w:rPr>
                        </w:pPr>
                      </w:p>
                    </w:tc>
                  </w:tr>
                  <w:tr w:rsidR="00C774C3" w:rsidRPr="00C774C3" w:rsidTr="00C774C3">
                    <w:trPr>
                      <w:trHeight w:val="504"/>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5</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Урдабаева Жансая</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10А</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тарих</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Кыстаубаева А.Т</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ІІ</w:t>
                        </w:r>
                      </w:p>
                    </w:tc>
                    <w:tc>
                      <w:tcPr>
                        <w:tcW w:w="99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ІІ</w:t>
                        </w:r>
                      </w:p>
                    </w:tc>
                  </w:tr>
                  <w:tr w:rsidR="00C774C3" w:rsidRPr="00C774C3" w:rsidTr="00C774C3">
                    <w:trPr>
                      <w:trHeight w:val="472"/>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6</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Жұрымбай Ақбике</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10А</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Құқық негіздері</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Кыстаубаева А.Т</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Алғысхат</w:t>
                        </w:r>
                      </w:p>
                    </w:tc>
                    <w:tc>
                      <w:tcPr>
                        <w:tcW w:w="993" w:type="dxa"/>
                        <w:shd w:val="clear" w:color="auto" w:fill="auto"/>
                        <w:tcMar>
                          <w:top w:w="15" w:type="dxa"/>
                          <w:left w:w="15" w:type="dxa"/>
                          <w:right w:w="15" w:type="dxa"/>
                        </w:tcMar>
                      </w:tcPr>
                      <w:p w:rsidR="00C774C3" w:rsidRPr="00C774C3" w:rsidRDefault="00C774C3" w:rsidP="00C774C3">
                        <w:pPr>
                          <w:spacing w:after="0" w:line="240" w:lineRule="auto"/>
                          <w:jc w:val="center"/>
                          <w:textAlignment w:val="top"/>
                          <w:rPr>
                            <w:rFonts w:ascii="Times New Roman" w:eastAsia="SimSun" w:hAnsi="Times New Roman"/>
                            <w:color w:val="000000"/>
                            <w:sz w:val="24"/>
                            <w:szCs w:val="24"/>
                            <w:lang w:val="kk-KZ" w:eastAsia="zh-CN"/>
                          </w:rPr>
                        </w:pPr>
                      </w:p>
                    </w:tc>
                  </w:tr>
                  <w:tr w:rsidR="00C774C3" w:rsidRPr="00C774C3" w:rsidTr="00C774C3">
                    <w:trPr>
                      <w:trHeight w:val="429"/>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7</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Сүйеуғалиев Мейіржан</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9А</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 xml:space="preserve">География </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Анешов Ә.Е</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І</w:t>
                        </w:r>
                      </w:p>
                    </w:tc>
                    <w:tc>
                      <w:tcPr>
                        <w:tcW w:w="993" w:type="dxa"/>
                        <w:shd w:val="clear" w:color="auto" w:fill="auto"/>
                        <w:tcMar>
                          <w:top w:w="15" w:type="dxa"/>
                          <w:left w:w="15" w:type="dxa"/>
                          <w:right w:w="15" w:type="dxa"/>
                        </w:tcMar>
                      </w:tcPr>
                      <w:p w:rsidR="00C774C3" w:rsidRPr="00C774C3" w:rsidRDefault="00C774C3" w:rsidP="00C774C3">
                        <w:pPr>
                          <w:spacing w:after="0" w:line="240" w:lineRule="auto"/>
                          <w:jc w:val="center"/>
                          <w:textAlignment w:val="top"/>
                          <w:rPr>
                            <w:rFonts w:ascii="Times New Roman" w:eastAsia="SimSun" w:hAnsi="Times New Roman"/>
                            <w:color w:val="000000"/>
                            <w:sz w:val="24"/>
                            <w:szCs w:val="24"/>
                            <w:lang w:val="kk-KZ" w:eastAsia="zh-CN"/>
                          </w:rPr>
                        </w:pPr>
                      </w:p>
                    </w:tc>
                  </w:tr>
                  <w:tr w:rsidR="00C774C3" w:rsidRPr="00C774C3" w:rsidTr="00C774C3">
                    <w:trPr>
                      <w:trHeight w:val="470"/>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8</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Урдабаева Жансая</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11А</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тарих</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Кыстаубаева А.Т</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ІІ</w:t>
                        </w:r>
                      </w:p>
                    </w:tc>
                    <w:tc>
                      <w:tcPr>
                        <w:tcW w:w="99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ІІІ</w:t>
                        </w:r>
                      </w:p>
                    </w:tc>
                  </w:tr>
                  <w:tr w:rsidR="00C774C3" w:rsidRPr="00C774C3" w:rsidTr="00C774C3">
                    <w:trPr>
                      <w:trHeight w:val="535"/>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9</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Уралбай Дильназ</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10А</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Орыс тілі</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Мурзагулова Л.А</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ІІІ</w:t>
                        </w:r>
                      </w:p>
                    </w:tc>
                    <w:tc>
                      <w:tcPr>
                        <w:tcW w:w="993" w:type="dxa"/>
                        <w:shd w:val="clear" w:color="auto" w:fill="auto"/>
                        <w:tcMar>
                          <w:top w:w="15" w:type="dxa"/>
                          <w:left w:w="15" w:type="dxa"/>
                          <w:right w:w="15" w:type="dxa"/>
                        </w:tcMar>
                      </w:tcPr>
                      <w:p w:rsidR="00C774C3" w:rsidRPr="00C774C3" w:rsidRDefault="00C774C3" w:rsidP="00C774C3">
                        <w:pPr>
                          <w:spacing w:after="0" w:line="240" w:lineRule="auto"/>
                          <w:jc w:val="center"/>
                          <w:textAlignment w:val="top"/>
                          <w:rPr>
                            <w:rFonts w:ascii="Times New Roman" w:eastAsia="SimSun" w:hAnsi="Times New Roman"/>
                            <w:color w:val="000000"/>
                            <w:sz w:val="24"/>
                            <w:szCs w:val="24"/>
                            <w:lang w:val="kk-KZ" w:eastAsia="zh-CN"/>
                          </w:rPr>
                        </w:pPr>
                      </w:p>
                    </w:tc>
                  </w:tr>
                  <w:tr w:rsidR="00C774C3" w:rsidRPr="00C774C3" w:rsidTr="00C774C3">
                    <w:trPr>
                      <w:trHeight w:val="476"/>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lastRenderedPageBreak/>
                          <w:t>10</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Сүйіндік Жанерке</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9А</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Ағылшын тілі</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Рышбаева А.М</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ІІІ</w:t>
                        </w:r>
                      </w:p>
                    </w:tc>
                    <w:tc>
                      <w:tcPr>
                        <w:tcW w:w="993" w:type="dxa"/>
                        <w:shd w:val="clear" w:color="auto" w:fill="auto"/>
                        <w:tcMar>
                          <w:top w:w="15" w:type="dxa"/>
                          <w:left w:w="15" w:type="dxa"/>
                          <w:right w:w="15" w:type="dxa"/>
                        </w:tcMar>
                      </w:tcPr>
                      <w:p w:rsidR="00C774C3" w:rsidRPr="00C774C3" w:rsidRDefault="00C774C3" w:rsidP="00C774C3">
                        <w:pPr>
                          <w:spacing w:after="0" w:line="240" w:lineRule="auto"/>
                          <w:jc w:val="center"/>
                          <w:textAlignment w:val="top"/>
                          <w:rPr>
                            <w:rFonts w:ascii="Times New Roman" w:eastAsia="SimSun" w:hAnsi="Times New Roman"/>
                            <w:color w:val="000000"/>
                            <w:sz w:val="24"/>
                            <w:szCs w:val="24"/>
                            <w:lang w:val="kk-KZ" w:eastAsia="zh-CN"/>
                          </w:rPr>
                        </w:pPr>
                      </w:p>
                    </w:tc>
                  </w:tr>
                  <w:tr w:rsidR="00C774C3" w:rsidRPr="00C774C3" w:rsidTr="00C774C3">
                    <w:trPr>
                      <w:trHeight w:val="453"/>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11</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Асылбекова Бибінұр</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10А</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 xml:space="preserve">Биология </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Жумалиева Ж.И</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ІІ</w:t>
                        </w:r>
                      </w:p>
                    </w:tc>
                    <w:tc>
                      <w:tcPr>
                        <w:tcW w:w="99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p>
                    </w:tc>
                  </w:tr>
                  <w:tr w:rsidR="00C774C3" w:rsidRPr="00C774C3" w:rsidTr="00C774C3">
                    <w:trPr>
                      <w:trHeight w:val="457"/>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12</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Бисенов Абубакир</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11А</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Ағылшын тілі</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Тналина Ж.Н</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ІІІ</w:t>
                        </w:r>
                      </w:p>
                    </w:tc>
                    <w:tc>
                      <w:tcPr>
                        <w:tcW w:w="993" w:type="dxa"/>
                        <w:shd w:val="clear" w:color="auto" w:fill="auto"/>
                        <w:tcMar>
                          <w:top w:w="15" w:type="dxa"/>
                          <w:left w:w="15" w:type="dxa"/>
                          <w:right w:w="15" w:type="dxa"/>
                        </w:tcMar>
                      </w:tcPr>
                      <w:p w:rsidR="00C774C3" w:rsidRPr="00C774C3" w:rsidRDefault="00C774C3" w:rsidP="00C774C3">
                        <w:pPr>
                          <w:spacing w:after="0" w:line="240" w:lineRule="auto"/>
                          <w:jc w:val="center"/>
                          <w:textAlignment w:val="top"/>
                          <w:rPr>
                            <w:rFonts w:ascii="Times New Roman" w:eastAsia="SimSun" w:hAnsi="Times New Roman"/>
                            <w:color w:val="000000"/>
                            <w:sz w:val="24"/>
                            <w:szCs w:val="24"/>
                            <w:lang w:val="kk-KZ" w:eastAsia="zh-CN"/>
                          </w:rPr>
                        </w:pPr>
                      </w:p>
                    </w:tc>
                  </w:tr>
                  <w:tr w:rsidR="00C774C3" w:rsidRPr="00C774C3" w:rsidTr="00C774C3">
                    <w:trPr>
                      <w:trHeight w:val="480"/>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13</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Жантурсина Ақбота</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11А</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 тілі мен әдебиеті</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Султангалиев А.Қ</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ІІ</w:t>
                        </w:r>
                      </w:p>
                    </w:tc>
                    <w:tc>
                      <w:tcPr>
                        <w:tcW w:w="99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p>
                    </w:tc>
                  </w:tr>
                  <w:tr w:rsidR="00C774C3" w:rsidRPr="00C774C3" w:rsidTr="00C774C3">
                    <w:trPr>
                      <w:trHeight w:val="429"/>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14</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Сүйеуғалиев Мейіржан</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10А</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 xml:space="preserve">География </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Анешов Ә.Е</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Pr>
                            <w:rFonts w:ascii="Times New Roman" w:eastAsia="SimSun" w:hAnsi="Times New Roman"/>
                            <w:color w:val="000000"/>
                            <w:sz w:val="24"/>
                            <w:szCs w:val="24"/>
                            <w:lang w:val="kk-KZ" w:eastAsia="zh-CN"/>
                          </w:rPr>
                          <w:t>ІІ</w:t>
                        </w:r>
                      </w:p>
                    </w:tc>
                    <w:tc>
                      <w:tcPr>
                        <w:tcW w:w="993" w:type="dxa"/>
                        <w:shd w:val="clear" w:color="auto" w:fill="auto"/>
                        <w:tcMar>
                          <w:top w:w="15" w:type="dxa"/>
                          <w:left w:w="15" w:type="dxa"/>
                          <w:right w:w="15" w:type="dxa"/>
                        </w:tcMar>
                      </w:tcPr>
                      <w:p w:rsidR="00C774C3" w:rsidRPr="00C774C3" w:rsidRDefault="00C774C3" w:rsidP="00C774C3">
                        <w:pPr>
                          <w:spacing w:after="0" w:line="240" w:lineRule="auto"/>
                          <w:jc w:val="center"/>
                          <w:textAlignment w:val="top"/>
                          <w:rPr>
                            <w:rFonts w:ascii="Times New Roman" w:eastAsia="SimSun" w:hAnsi="Times New Roman"/>
                            <w:color w:val="000000"/>
                            <w:sz w:val="24"/>
                            <w:szCs w:val="24"/>
                            <w:lang w:val="kk-KZ" w:eastAsia="zh-CN"/>
                          </w:rPr>
                        </w:pPr>
                      </w:p>
                    </w:tc>
                  </w:tr>
                  <w:tr w:rsidR="00C774C3" w:rsidRPr="00C774C3" w:rsidTr="00C774C3">
                    <w:trPr>
                      <w:trHeight w:val="479"/>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15</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Бақыт Айнара</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10А</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 xml:space="preserve">Математика </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Аманов Н.Ш</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ІІІ</w:t>
                        </w:r>
                      </w:p>
                    </w:tc>
                    <w:tc>
                      <w:tcPr>
                        <w:tcW w:w="993" w:type="dxa"/>
                        <w:shd w:val="clear" w:color="auto" w:fill="auto"/>
                        <w:tcMar>
                          <w:top w:w="15" w:type="dxa"/>
                          <w:left w:w="15" w:type="dxa"/>
                          <w:right w:w="15" w:type="dxa"/>
                        </w:tcMar>
                      </w:tcPr>
                      <w:p w:rsidR="00C774C3" w:rsidRPr="00C774C3" w:rsidRDefault="00C774C3" w:rsidP="00C774C3">
                        <w:pPr>
                          <w:spacing w:after="0" w:line="240" w:lineRule="auto"/>
                          <w:jc w:val="center"/>
                          <w:textAlignment w:val="top"/>
                          <w:rPr>
                            <w:rFonts w:ascii="Times New Roman" w:eastAsia="SimSun" w:hAnsi="Times New Roman"/>
                            <w:color w:val="000000"/>
                            <w:sz w:val="24"/>
                            <w:szCs w:val="24"/>
                            <w:lang w:val="kk-KZ" w:eastAsia="zh-CN"/>
                          </w:rPr>
                        </w:pPr>
                      </w:p>
                    </w:tc>
                  </w:tr>
                  <w:tr w:rsidR="00C774C3" w:rsidRPr="00C774C3" w:rsidTr="00C774C3">
                    <w:trPr>
                      <w:trHeight w:val="484"/>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16</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Сүйіндік Жанерке</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10А</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Ағылшын тілі</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Рышбаева А.М</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ІІ</w:t>
                        </w:r>
                      </w:p>
                    </w:tc>
                    <w:tc>
                      <w:tcPr>
                        <w:tcW w:w="99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ІІІ</w:t>
                        </w:r>
                      </w:p>
                    </w:tc>
                  </w:tr>
                  <w:tr w:rsidR="00C774C3" w:rsidRPr="00C774C3" w:rsidTr="00C774C3">
                    <w:trPr>
                      <w:trHeight w:val="509"/>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17</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Уралбай Асемай</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9А</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қазақ</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 xml:space="preserve">Биология </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Жумалиева Ж.И</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Pr>
                            <w:rFonts w:ascii="Times New Roman" w:eastAsia="SimSun" w:hAnsi="Times New Roman"/>
                            <w:color w:val="000000"/>
                            <w:sz w:val="24"/>
                            <w:szCs w:val="24"/>
                            <w:lang w:val="kk-KZ" w:eastAsia="zh-CN"/>
                          </w:rPr>
                          <w:t>ІІІ</w:t>
                        </w:r>
                      </w:p>
                    </w:tc>
                    <w:tc>
                      <w:tcPr>
                        <w:tcW w:w="993" w:type="dxa"/>
                        <w:shd w:val="clear" w:color="auto" w:fill="auto"/>
                        <w:tcMar>
                          <w:top w:w="15" w:type="dxa"/>
                          <w:left w:w="15" w:type="dxa"/>
                          <w:right w:w="15" w:type="dxa"/>
                        </w:tcMar>
                      </w:tcPr>
                      <w:p w:rsidR="00C774C3" w:rsidRPr="00C774C3" w:rsidRDefault="00C774C3" w:rsidP="00C774C3">
                        <w:pPr>
                          <w:spacing w:after="0" w:line="240" w:lineRule="auto"/>
                          <w:jc w:val="center"/>
                          <w:textAlignment w:val="top"/>
                          <w:rPr>
                            <w:rFonts w:ascii="Times New Roman" w:eastAsia="SimSun" w:hAnsi="Times New Roman"/>
                            <w:color w:val="000000"/>
                            <w:sz w:val="24"/>
                            <w:szCs w:val="24"/>
                            <w:lang w:val="kk-KZ" w:eastAsia="zh-CN"/>
                          </w:rPr>
                        </w:pPr>
                      </w:p>
                    </w:tc>
                  </w:tr>
                  <w:tr w:rsidR="00C774C3" w:rsidRPr="00C774C3" w:rsidTr="00C774C3">
                    <w:trPr>
                      <w:trHeight w:val="509"/>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18</w:t>
                        </w:r>
                      </w:p>
                    </w:tc>
                    <w:tc>
                      <w:tcPr>
                        <w:tcW w:w="184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Никитин Никита</w:t>
                        </w:r>
                      </w:p>
                    </w:tc>
                    <w:tc>
                      <w:tcPr>
                        <w:tcW w:w="851"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9Б</w:t>
                        </w:r>
                      </w:p>
                    </w:tc>
                    <w:tc>
                      <w:tcPr>
                        <w:tcW w:w="99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орыс</w:t>
                        </w:r>
                      </w:p>
                    </w:tc>
                    <w:tc>
                      <w:tcPr>
                        <w:tcW w:w="2653"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Основы права</w:t>
                        </w:r>
                      </w:p>
                    </w:tc>
                    <w:tc>
                      <w:tcPr>
                        <w:tcW w:w="2875"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b/>
                            <w:color w:val="000000"/>
                            <w:sz w:val="24"/>
                            <w:szCs w:val="24"/>
                            <w:lang w:val="kk-KZ" w:eastAsia="zh-CN"/>
                          </w:rPr>
                        </w:pPr>
                        <w:r w:rsidRPr="003568E9">
                          <w:rPr>
                            <w:rFonts w:ascii="Times New Roman" w:eastAsia="SimSun" w:hAnsi="Times New Roman"/>
                            <w:b/>
                            <w:color w:val="000000"/>
                            <w:sz w:val="24"/>
                            <w:szCs w:val="24"/>
                            <w:lang w:val="kk-KZ" w:eastAsia="zh-CN"/>
                          </w:rPr>
                          <w:t>Тулеумуханова Д.А</w:t>
                        </w: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Алғыс хат</w:t>
                        </w:r>
                      </w:p>
                    </w:tc>
                    <w:tc>
                      <w:tcPr>
                        <w:tcW w:w="993" w:type="dxa"/>
                        <w:shd w:val="clear" w:color="auto" w:fill="auto"/>
                        <w:tcMar>
                          <w:top w:w="15" w:type="dxa"/>
                          <w:left w:w="15" w:type="dxa"/>
                          <w:right w:w="15" w:type="dxa"/>
                        </w:tcMar>
                      </w:tcPr>
                      <w:p w:rsidR="00C774C3" w:rsidRPr="00C774C3" w:rsidRDefault="00C774C3" w:rsidP="00C774C3">
                        <w:pPr>
                          <w:spacing w:after="0" w:line="240" w:lineRule="auto"/>
                          <w:jc w:val="center"/>
                          <w:textAlignment w:val="top"/>
                          <w:rPr>
                            <w:rFonts w:ascii="Times New Roman" w:eastAsia="SimSun" w:hAnsi="Times New Roman"/>
                            <w:color w:val="000000"/>
                            <w:sz w:val="24"/>
                            <w:szCs w:val="24"/>
                            <w:lang w:val="kk-KZ" w:eastAsia="zh-CN"/>
                          </w:rPr>
                        </w:pPr>
                      </w:p>
                    </w:tc>
                  </w:tr>
                  <w:tr w:rsidR="00C774C3" w:rsidRPr="00C774C3" w:rsidTr="00C774C3">
                    <w:trPr>
                      <w:trHeight w:val="509"/>
                    </w:trPr>
                    <w:tc>
                      <w:tcPr>
                        <w:tcW w:w="562" w:type="dxa"/>
                        <w:shd w:val="clear" w:color="auto" w:fill="auto"/>
                        <w:noWrap/>
                        <w:tcMar>
                          <w:top w:w="15" w:type="dxa"/>
                          <w:left w:w="15" w:type="dxa"/>
                          <w:right w:w="15" w:type="dxa"/>
                        </w:tcMar>
                      </w:tcPr>
                      <w:p w:rsidR="00C774C3" w:rsidRPr="003568E9" w:rsidRDefault="00C774C3" w:rsidP="00C774C3">
                        <w:pPr>
                          <w:spacing w:after="0" w:line="240" w:lineRule="auto"/>
                          <w:jc w:val="center"/>
                          <w:textAlignment w:val="center"/>
                          <w:rPr>
                            <w:rFonts w:ascii="Times New Roman" w:eastAsia="SimSun" w:hAnsi="Times New Roman"/>
                            <w:bCs/>
                            <w:color w:val="000000"/>
                            <w:sz w:val="24"/>
                            <w:szCs w:val="24"/>
                            <w:lang w:val="kk-KZ" w:eastAsia="zh-CN"/>
                          </w:rPr>
                        </w:pPr>
                        <w:r w:rsidRPr="003568E9">
                          <w:rPr>
                            <w:rFonts w:ascii="Times New Roman" w:eastAsia="SimSun" w:hAnsi="Times New Roman"/>
                            <w:bCs/>
                            <w:color w:val="000000"/>
                            <w:sz w:val="24"/>
                            <w:szCs w:val="24"/>
                            <w:lang w:val="kk-KZ" w:eastAsia="zh-CN"/>
                          </w:rPr>
                          <w:t>19</w:t>
                        </w:r>
                      </w:p>
                    </w:tc>
                    <w:tc>
                      <w:tcPr>
                        <w:tcW w:w="1843" w:type="dxa"/>
                        <w:shd w:val="clear" w:color="auto" w:fill="auto"/>
                        <w:tcMar>
                          <w:top w:w="15" w:type="dxa"/>
                          <w:left w:w="15" w:type="dxa"/>
                          <w:right w:w="15" w:type="dxa"/>
                        </w:tcMar>
                      </w:tcPr>
                      <w:p w:rsidR="00C774C3" w:rsidRPr="00C774C3" w:rsidRDefault="00C774C3" w:rsidP="00C774C3">
                        <w:pPr>
                          <w:spacing w:after="0" w:line="240" w:lineRule="auto"/>
                          <w:jc w:val="center"/>
                          <w:textAlignment w:val="top"/>
                          <w:rPr>
                            <w:rFonts w:ascii="Times New Roman" w:eastAsia="SimSun" w:hAnsi="Times New Roman"/>
                            <w:b/>
                            <w:color w:val="000000"/>
                            <w:sz w:val="24"/>
                            <w:szCs w:val="24"/>
                            <w:lang w:val="kk-KZ" w:eastAsia="zh-CN"/>
                          </w:rPr>
                        </w:pPr>
                      </w:p>
                    </w:tc>
                    <w:tc>
                      <w:tcPr>
                        <w:tcW w:w="851" w:type="dxa"/>
                        <w:shd w:val="clear" w:color="auto" w:fill="auto"/>
                        <w:noWrap/>
                        <w:tcMar>
                          <w:top w:w="15" w:type="dxa"/>
                          <w:left w:w="15" w:type="dxa"/>
                          <w:right w:w="15" w:type="dxa"/>
                        </w:tcMar>
                      </w:tcPr>
                      <w:p w:rsidR="00C774C3" w:rsidRPr="00C774C3" w:rsidRDefault="00C774C3" w:rsidP="00C774C3">
                        <w:pPr>
                          <w:spacing w:after="0" w:line="240" w:lineRule="auto"/>
                          <w:jc w:val="center"/>
                          <w:textAlignment w:val="top"/>
                          <w:rPr>
                            <w:rFonts w:ascii="Times New Roman" w:eastAsia="SimSun" w:hAnsi="Times New Roman"/>
                            <w:b/>
                            <w:color w:val="000000"/>
                            <w:sz w:val="24"/>
                            <w:szCs w:val="24"/>
                            <w:lang w:val="kk-KZ" w:eastAsia="zh-CN"/>
                          </w:rPr>
                        </w:pPr>
                      </w:p>
                    </w:tc>
                    <w:tc>
                      <w:tcPr>
                        <w:tcW w:w="992" w:type="dxa"/>
                        <w:shd w:val="clear" w:color="auto" w:fill="auto"/>
                        <w:noWrap/>
                        <w:tcMar>
                          <w:top w:w="15" w:type="dxa"/>
                          <w:left w:w="15" w:type="dxa"/>
                          <w:right w:w="15" w:type="dxa"/>
                        </w:tcMar>
                      </w:tcPr>
                      <w:p w:rsidR="00C774C3" w:rsidRPr="00C774C3" w:rsidRDefault="00C774C3" w:rsidP="00C774C3">
                        <w:pPr>
                          <w:spacing w:after="0" w:line="240" w:lineRule="auto"/>
                          <w:jc w:val="center"/>
                          <w:textAlignment w:val="top"/>
                          <w:rPr>
                            <w:rFonts w:ascii="Times New Roman" w:eastAsia="SimSun" w:hAnsi="Times New Roman"/>
                            <w:b/>
                            <w:color w:val="000000"/>
                            <w:sz w:val="24"/>
                            <w:szCs w:val="24"/>
                            <w:lang w:val="kk-KZ" w:eastAsia="zh-CN"/>
                          </w:rPr>
                        </w:pPr>
                      </w:p>
                    </w:tc>
                    <w:tc>
                      <w:tcPr>
                        <w:tcW w:w="2653" w:type="dxa"/>
                        <w:shd w:val="clear" w:color="auto" w:fill="auto"/>
                        <w:tcMar>
                          <w:top w:w="15" w:type="dxa"/>
                          <w:left w:w="15" w:type="dxa"/>
                          <w:right w:w="15" w:type="dxa"/>
                        </w:tcMar>
                      </w:tcPr>
                      <w:p w:rsidR="00C774C3" w:rsidRPr="00C774C3" w:rsidRDefault="00C774C3" w:rsidP="00C774C3">
                        <w:pPr>
                          <w:spacing w:after="0" w:line="240" w:lineRule="auto"/>
                          <w:jc w:val="center"/>
                          <w:textAlignment w:val="top"/>
                          <w:rPr>
                            <w:rFonts w:ascii="Times New Roman" w:eastAsia="SimSun" w:hAnsi="Times New Roman"/>
                            <w:b/>
                            <w:color w:val="000000"/>
                            <w:sz w:val="24"/>
                            <w:szCs w:val="24"/>
                            <w:lang w:val="kk-KZ" w:eastAsia="zh-CN"/>
                          </w:rPr>
                        </w:pPr>
                      </w:p>
                    </w:tc>
                    <w:tc>
                      <w:tcPr>
                        <w:tcW w:w="2875" w:type="dxa"/>
                        <w:shd w:val="clear" w:color="auto" w:fill="auto"/>
                        <w:tcMar>
                          <w:top w:w="15" w:type="dxa"/>
                          <w:left w:w="15" w:type="dxa"/>
                          <w:right w:w="15" w:type="dxa"/>
                        </w:tcMar>
                      </w:tcPr>
                      <w:p w:rsidR="00C774C3" w:rsidRPr="00C774C3" w:rsidRDefault="00C774C3" w:rsidP="00C774C3">
                        <w:pPr>
                          <w:spacing w:after="0" w:line="240" w:lineRule="auto"/>
                          <w:jc w:val="center"/>
                          <w:textAlignment w:val="top"/>
                          <w:rPr>
                            <w:rFonts w:ascii="Times New Roman" w:eastAsia="SimSun" w:hAnsi="Times New Roman"/>
                            <w:b/>
                            <w:color w:val="000000"/>
                            <w:sz w:val="24"/>
                            <w:szCs w:val="24"/>
                            <w:lang w:val="kk-KZ" w:eastAsia="zh-CN"/>
                          </w:rPr>
                        </w:pPr>
                      </w:p>
                    </w:tc>
                    <w:tc>
                      <w:tcPr>
                        <w:tcW w:w="992" w:type="dxa"/>
                        <w:shd w:val="clear" w:color="auto" w:fill="auto"/>
                        <w:tcMar>
                          <w:top w:w="15" w:type="dxa"/>
                          <w:left w:w="15" w:type="dxa"/>
                          <w:right w:w="15" w:type="dxa"/>
                        </w:tcMar>
                      </w:tcPr>
                      <w:p w:rsidR="00C774C3" w:rsidRPr="003568E9" w:rsidRDefault="00C774C3" w:rsidP="00C774C3">
                        <w:pPr>
                          <w:spacing w:after="0" w:line="240" w:lineRule="auto"/>
                          <w:jc w:val="center"/>
                          <w:textAlignment w:val="top"/>
                          <w:rPr>
                            <w:rFonts w:ascii="Times New Roman" w:eastAsia="SimSun" w:hAnsi="Times New Roman"/>
                            <w:color w:val="000000"/>
                            <w:sz w:val="24"/>
                            <w:szCs w:val="24"/>
                            <w:lang w:val="kk-KZ" w:eastAsia="zh-CN"/>
                          </w:rPr>
                        </w:pPr>
                      </w:p>
                    </w:tc>
                    <w:tc>
                      <w:tcPr>
                        <w:tcW w:w="993" w:type="dxa"/>
                        <w:shd w:val="clear" w:color="auto" w:fill="auto"/>
                        <w:tcMar>
                          <w:top w:w="15" w:type="dxa"/>
                          <w:left w:w="15" w:type="dxa"/>
                          <w:right w:w="15" w:type="dxa"/>
                        </w:tcMar>
                      </w:tcPr>
                      <w:p w:rsidR="00C774C3" w:rsidRPr="00C774C3" w:rsidRDefault="00C774C3" w:rsidP="00C774C3">
                        <w:pPr>
                          <w:spacing w:after="0" w:line="240" w:lineRule="auto"/>
                          <w:jc w:val="center"/>
                          <w:textAlignment w:val="top"/>
                          <w:rPr>
                            <w:rFonts w:ascii="Times New Roman" w:eastAsia="SimSun" w:hAnsi="Times New Roman"/>
                            <w:color w:val="000000"/>
                            <w:sz w:val="24"/>
                            <w:szCs w:val="24"/>
                            <w:lang w:val="kk-KZ" w:eastAsia="zh-CN"/>
                          </w:rPr>
                        </w:pPr>
                      </w:p>
                    </w:tc>
                  </w:tr>
                </w:tbl>
                <w:p w:rsidR="00C774C3" w:rsidRPr="003568E9" w:rsidRDefault="00C774C3" w:rsidP="00C774C3">
                  <w:pPr>
                    <w:spacing w:line="240" w:lineRule="auto"/>
                    <w:jc w:val="both"/>
                    <w:rPr>
                      <w:rFonts w:ascii="Times New Roman" w:hAnsi="Times New Roman"/>
                      <w:sz w:val="24"/>
                      <w:szCs w:val="24"/>
                      <w:lang w:val="kk-KZ"/>
                    </w:rPr>
                  </w:pPr>
                </w:p>
                <w:p w:rsidR="00C774C3" w:rsidRPr="003568E9" w:rsidRDefault="00C774C3" w:rsidP="00C774C3">
                  <w:pPr>
                    <w:pStyle w:val="a4"/>
                    <w:numPr>
                      <w:ilvl w:val="0"/>
                      <w:numId w:val="5"/>
                    </w:numPr>
                    <w:spacing w:beforeAutospacing="0" w:after="0" w:afterAutospacing="0"/>
                    <w:rPr>
                      <w:rFonts w:eastAsia="auto 56.471px 1.4"/>
                      <w:b/>
                      <w:bCs/>
                      <w:color w:val="000000"/>
                      <w:lang w:val="kk-KZ"/>
                    </w:rPr>
                  </w:pPr>
                  <w:r w:rsidRPr="003568E9">
                    <w:rPr>
                      <w:rFonts w:eastAsia="auto 56.471px 1.4"/>
                      <w:b/>
                      <w:bCs/>
                      <w:color w:val="000000"/>
                      <w:lang w:val="kk-KZ"/>
                    </w:rPr>
                    <w:t>Ғылым негіздері бойынша пәндік олимпиаданың 3 жылдық салыстырмалы көрсеткіші</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1908"/>
                    <w:gridCol w:w="1905"/>
                    <w:gridCol w:w="1905"/>
                    <w:gridCol w:w="1907"/>
                    <w:gridCol w:w="1907"/>
                  </w:tblGrid>
                  <w:tr w:rsidR="00C774C3" w:rsidRPr="003568E9" w:rsidTr="00C774C3">
                    <w:tc>
                      <w:tcPr>
                        <w:tcW w:w="3854" w:type="dxa"/>
                        <w:gridSpan w:val="2"/>
                        <w:shd w:val="clear" w:color="auto" w:fill="auto"/>
                      </w:tcPr>
                      <w:p w:rsidR="00C774C3" w:rsidRPr="003568E9" w:rsidRDefault="00C774C3" w:rsidP="00C774C3">
                        <w:pPr>
                          <w:pStyle w:val="a4"/>
                          <w:spacing w:beforeAutospacing="0" w:after="0" w:afterAutospacing="0"/>
                          <w:jc w:val="center"/>
                          <w:rPr>
                            <w:rFonts w:eastAsia="auto 56.471px 1.4"/>
                            <w:b/>
                            <w:bCs/>
                            <w:color w:val="000000"/>
                            <w:lang w:val="kk-KZ"/>
                          </w:rPr>
                        </w:pPr>
                        <w:r w:rsidRPr="003568E9">
                          <w:rPr>
                            <w:rFonts w:eastAsia="auto 56.471px 1.4"/>
                            <w:b/>
                            <w:bCs/>
                            <w:color w:val="000000"/>
                            <w:lang w:val="kk-KZ"/>
                          </w:rPr>
                          <w:t>Кезеңдері</w:t>
                        </w:r>
                      </w:p>
                    </w:tc>
                    <w:tc>
                      <w:tcPr>
                        <w:tcW w:w="1905" w:type="dxa"/>
                        <w:shd w:val="clear" w:color="auto" w:fill="auto"/>
                      </w:tcPr>
                      <w:p w:rsidR="00C774C3" w:rsidRPr="003568E9" w:rsidRDefault="00C774C3" w:rsidP="00C774C3">
                        <w:pPr>
                          <w:pStyle w:val="a4"/>
                          <w:spacing w:beforeAutospacing="0" w:after="0" w:afterAutospacing="0"/>
                          <w:jc w:val="center"/>
                          <w:rPr>
                            <w:rFonts w:eastAsia="auto 56.471px 1.4"/>
                            <w:b/>
                            <w:bCs/>
                            <w:color w:val="000000"/>
                            <w:lang w:val="kk-KZ"/>
                          </w:rPr>
                        </w:pPr>
                        <w:r w:rsidRPr="003568E9">
                          <w:rPr>
                            <w:rFonts w:eastAsia="auto 56.471px 1.4"/>
                            <w:b/>
                            <w:bCs/>
                            <w:color w:val="000000"/>
                            <w:lang w:val="kk-KZ"/>
                          </w:rPr>
                          <w:t>2020-2021</w:t>
                        </w:r>
                      </w:p>
                    </w:tc>
                    <w:tc>
                      <w:tcPr>
                        <w:tcW w:w="1905" w:type="dxa"/>
                        <w:shd w:val="clear" w:color="auto" w:fill="auto"/>
                      </w:tcPr>
                      <w:p w:rsidR="00C774C3" w:rsidRPr="003568E9" w:rsidRDefault="00C774C3" w:rsidP="00C774C3">
                        <w:pPr>
                          <w:pStyle w:val="a4"/>
                          <w:spacing w:beforeAutospacing="0" w:after="0" w:afterAutospacing="0"/>
                          <w:jc w:val="center"/>
                          <w:rPr>
                            <w:rFonts w:eastAsia="auto 56.471px 1.4"/>
                            <w:b/>
                            <w:bCs/>
                            <w:color w:val="000000"/>
                            <w:lang w:val="kk-KZ"/>
                          </w:rPr>
                        </w:pPr>
                        <w:r w:rsidRPr="003568E9">
                          <w:rPr>
                            <w:rFonts w:eastAsia="auto 56.471px 1.4"/>
                            <w:b/>
                            <w:bCs/>
                            <w:color w:val="000000"/>
                            <w:lang w:val="kk-KZ"/>
                          </w:rPr>
                          <w:t>2021-2022</w:t>
                        </w:r>
                      </w:p>
                    </w:tc>
                    <w:tc>
                      <w:tcPr>
                        <w:tcW w:w="1907" w:type="dxa"/>
                        <w:shd w:val="clear" w:color="auto" w:fill="auto"/>
                      </w:tcPr>
                      <w:p w:rsidR="00C774C3" w:rsidRPr="003568E9" w:rsidRDefault="00C774C3" w:rsidP="00C774C3">
                        <w:pPr>
                          <w:pStyle w:val="a4"/>
                          <w:spacing w:beforeAutospacing="0" w:after="0" w:afterAutospacing="0"/>
                          <w:jc w:val="center"/>
                          <w:rPr>
                            <w:rFonts w:eastAsia="auto 56.471px 1.4"/>
                            <w:b/>
                            <w:bCs/>
                            <w:color w:val="000000"/>
                            <w:lang w:val="kk-KZ"/>
                          </w:rPr>
                        </w:pPr>
                        <w:r w:rsidRPr="003568E9">
                          <w:rPr>
                            <w:rFonts w:eastAsia="auto 56.471px 1.4"/>
                            <w:b/>
                            <w:bCs/>
                            <w:color w:val="000000"/>
                            <w:lang w:val="kk-KZ"/>
                          </w:rPr>
                          <w:t>2022-2023</w:t>
                        </w:r>
                      </w:p>
                    </w:tc>
                    <w:tc>
                      <w:tcPr>
                        <w:tcW w:w="1907" w:type="dxa"/>
                      </w:tcPr>
                      <w:p w:rsidR="00C774C3" w:rsidRPr="003568E9" w:rsidRDefault="00C774C3" w:rsidP="00C774C3">
                        <w:pPr>
                          <w:pStyle w:val="a4"/>
                          <w:spacing w:beforeAutospacing="0" w:after="0" w:afterAutospacing="0"/>
                          <w:jc w:val="center"/>
                          <w:rPr>
                            <w:rFonts w:eastAsia="auto 56.471px 1.4"/>
                            <w:b/>
                            <w:bCs/>
                            <w:color w:val="000000"/>
                            <w:lang w:val="kk-KZ"/>
                          </w:rPr>
                        </w:pPr>
                        <w:r w:rsidRPr="003568E9">
                          <w:rPr>
                            <w:rFonts w:eastAsia="auto 56.471px 1.4"/>
                            <w:b/>
                            <w:bCs/>
                            <w:color w:val="000000"/>
                            <w:lang w:val="kk-KZ"/>
                          </w:rPr>
                          <w:t>2023-2024</w:t>
                        </w:r>
                      </w:p>
                    </w:tc>
                  </w:tr>
                  <w:tr w:rsidR="00C774C3" w:rsidRPr="003568E9" w:rsidTr="00C774C3">
                    <w:tc>
                      <w:tcPr>
                        <w:tcW w:w="1946" w:type="dxa"/>
                        <w:vMerge w:val="restart"/>
                        <w:shd w:val="clear" w:color="auto" w:fill="auto"/>
                      </w:tcPr>
                      <w:p w:rsidR="00C774C3" w:rsidRPr="003568E9" w:rsidRDefault="00C774C3" w:rsidP="00C774C3">
                        <w:pPr>
                          <w:pStyle w:val="a4"/>
                          <w:spacing w:beforeAutospacing="0" w:after="0" w:afterAutospacing="0"/>
                          <w:jc w:val="center"/>
                          <w:rPr>
                            <w:rFonts w:eastAsia="auto 56.471px 1.4"/>
                            <w:b/>
                            <w:bCs/>
                            <w:color w:val="000000"/>
                            <w:lang w:val="kk-KZ"/>
                          </w:rPr>
                        </w:pPr>
                        <w:r w:rsidRPr="003568E9">
                          <w:rPr>
                            <w:rFonts w:eastAsia="auto 56.471px 1.4"/>
                            <w:b/>
                            <w:bCs/>
                            <w:color w:val="000000"/>
                            <w:lang w:val="kk-KZ"/>
                          </w:rPr>
                          <w:t>Қалалық</w:t>
                        </w:r>
                      </w:p>
                    </w:tc>
                    <w:tc>
                      <w:tcPr>
                        <w:tcW w:w="1908" w:type="dxa"/>
                        <w:shd w:val="clear" w:color="auto" w:fill="auto"/>
                      </w:tcPr>
                      <w:p w:rsidR="00C774C3" w:rsidRPr="003568E9" w:rsidRDefault="00C774C3" w:rsidP="00C774C3">
                        <w:pPr>
                          <w:pStyle w:val="a4"/>
                          <w:spacing w:beforeAutospacing="0" w:after="0" w:afterAutospacing="0"/>
                          <w:jc w:val="center"/>
                          <w:rPr>
                            <w:rFonts w:eastAsia="auto 56.471px 1.4"/>
                            <w:b/>
                            <w:bCs/>
                            <w:color w:val="000000"/>
                            <w:lang w:val="kk-KZ"/>
                          </w:rPr>
                        </w:pPr>
                        <w:r w:rsidRPr="003568E9">
                          <w:rPr>
                            <w:rFonts w:eastAsia="auto 56.471px 1.4"/>
                            <w:b/>
                            <w:bCs/>
                            <w:color w:val="000000"/>
                            <w:lang w:val="kk-KZ"/>
                          </w:rPr>
                          <w:t>Қатысым саны</w:t>
                        </w:r>
                      </w:p>
                    </w:tc>
                    <w:tc>
                      <w:tcPr>
                        <w:tcW w:w="1905"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12</w:t>
                        </w:r>
                      </w:p>
                    </w:tc>
                    <w:tc>
                      <w:tcPr>
                        <w:tcW w:w="1905"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15</w:t>
                        </w:r>
                      </w:p>
                    </w:tc>
                    <w:tc>
                      <w:tcPr>
                        <w:tcW w:w="1907"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17</w:t>
                        </w:r>
                      </w:p>
                    </w:tc>
                    <w:tc>
                      <w:tcPr>
                        <w:tcW w:w="1907" w:type="dxa"/>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15</w:t>
                        </w:r>
                      </w:p>
                    </w:tc>
                  </w:tr>
                  <w:tr w:rsidR="00C774C3" w:rsidRPr="003568E9" w:rsidTr="00C774C3">
                    <w:tc>
                      <w:tcPr>
                        <w:tcW w:w="1946" w:type="dxa"/>
                        <w:vMerge/>
                        <w:shd w:val="clear" w:color="auto" w:fill="auto"/>
                      </w:tcPr>
                      <w:p w:rsidR="00C774C3" w:rsidRPr="003568E9" w:rsidRDefault="00C774C3" w:rsidP="00C774C3">
                        <w:pPr>
                          <w:pStyle w:val="a4"/>
                          <w:spacing w:beforeAutospacing="0" w:after="0" w:afterAutospacing="0"/>
                          <w:jc w:val="center"/>
                          <w:rPr>
                            <w:rFonts w:eastAsia="auto 56.471px 1.4"/>
                            <w:b/>
                            <w:bCs/>
                            <w:color w:val="000000"/>
                            <w:lang w:val="kk-KZ"/>
                          </w:rPr>
                        </w:pPr>
                      </w:p>
                    </w:tc>
                    <w:tc>
                      <w:tcPr>
                        <w:tcW w:w="1908" w:type="dxa"/>
                        <w:shd w:val="clear" w:color="auto" w:fill="auto"/>
                      </w:tcPr>
                      <w:p w:rsidR="00C774C3" w:rsidRPr="003568E9" w:rsidRDefault="00C774C3" w:rsidP="00C774C3">
                        <w:pPr>
                          <w:pStyle w:val="a4"/>
                          <w:spacing w:beforeAutospacing="0" w:after="0" w:afterAutospacing="0"/>
                          <w:jc w:val="center"/>
                          <w:rPr>
                            <w:rFonts w:eastAsia="auto 56.471px 1.4"/>
                            <w:b/>
                            <w:bCs/>
                            <w:color w:val="000000"/>
                            <w:lang w:val="kk-KZ"/>
                          </w:rPr>
                        </w:pPr>
                        <w:r w:rsidRPr="003568E9">
                          <w:rPr>
                            <w:rFonts w:eastAsia="auto 56.471px 1.4"/>
                            <w:b/>
                            <w:bCs/>
                            <w:color w:val="000000"/>
                            <w:lang w:val="kk-KZ"/>
                          </w:rPr>
                          <w:t>Жүлделі орын саны</w:t>
                        </w:r>
                      </w:p>
                    </w:tc>
                    <w:tc>
                      <w:tcPr>
                        <w:tcW w:w="1905"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1</w:t>
                        </w:r>
                      </w:p>
                    </w:tc>
                    <w:tc>
                      <w:tcPr>
                        <w:tcW w:w="1905"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6</w:t>
                        </w:r>
                      </w:p>
                    </w:tc>
                    <w:tc>
                      <w:tcPr>
                        <w:tcW w:w="1907"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7</w:t>
                        </w:r>
                      </w:p>
                    </w:tc>
                    <w:tc>
                      <w:tcPr>
                        <w:tcW w:w="1907" w:type="dxa"/>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6</w:t>
                        </w:r>
                      </w:p>
                    </w:tc>
                  </w:tr>
                  <w:tr w:rsidR="00C774C3" w:rsidRPr="003568E9" w:rsidTr="00C774C3">
                    <w:tc>
                      <w:tcPr>
                        <w:tcW w:w="1946" w:type="dxa"/>
                        <w:vMerge w:val="restart"/>
                        <w:shd w:val="clear" w:color="auto" w:fill="auto"/>
                      </w:tcPr>
                      <w:p w:rsidR="00C774C3" w:rsidRPr="003568E9" w:rsidRDefault="00C774C3" w:rsidP="00C774C3">
                        <w:pPr>
                          <w:pStyle w:val="a4"/>
                          <w:spacing w:beforeAutospacing="0" w:after="0" w:afterAutospacing="0"/>
                          <w:jc w:val="center"/>
                          <w:rPr>
                            <w:rFonts w:eastAsia="auto 56.471px 1.4"/>
                            <w:b/>
                            <w:bCs/>
                            <w:color w:val="000000"/>
                            <w:lang w:val="kk-KZ"/>
                          </w:rPr>
                        </w:pPr>
                        <w:r w:rsidRPr="003568E9">
                          <w:rPr>
                            <w:rFonts w:eastAsia="auto 56.471px 1.4"/>
                            <w:b/>
                            <w:bCs/>
                            <w:color w:val="000000"/>
                            <w:lang w:val="kk-KZ"/>
                          </w:rPr>
                          <w:t>Облыстық</w:t>
                        </w:r>
                      </w:p>
                    </w:tc>
                    <w:tc>
                      <w:tcPr>
                        <w:tcW w:w="1908" w:type="dxa"/>
                        <w:shd w:val="clear" w:color="auto" w:fill="auto"/>
                      </w:tcPr>
                      <w:p w:rsidR="00C774C3" w:rsidRPr="003568E9" w:rsidRDefault="00C774C3" w:rsidP="00C774C3">
                        <w:pPr>
                          <w:pStyle w:val="a4"/>
                          <w:spacing w:beforeAutospacing="0" w:after="0" w:afterAutospacing="0"/>
                          <w:jc w:val="center"/>
                          <w:rPr>
                            <w:rFonts w:eastAsia="auto 56.471px 1.4"/>
                            <w:b/>
                            <w:bCs/>
                            <w:color w:val="000000"/>
                            <w:lang w:val="kk-KZ"/>
                          </w:rPr>
                        </w:pPr>
                        <w:r w:rsidRPr="003568E9">
                          <w:rPr>
                            <w:rFonts w:eastAsia="auto 56.471px 1.4"/>
                            <w:b/>
                            <w:bCs/>
                            <w:color w:val="000000"/>
                            <w:lang w:val="kk-KZ"/>
                          </w:rPr>
                          <w:t>Қатысым саны</w:t>
                        </w:r>
                      </w:p>
                    </w:tc>
                    <w:tc>
                      <w:tcPr>
                        <w:tcW w:w="1905"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w:t>
                        </w:r>
                      </w:p>
                    </w:tc>
                    <w:tc>
                      <w:tcPr>
                        <w:tcW w:w="1905"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1</w:t>
                        </w:r>
                      </w:p>
                    </w:tc>
                    <w:tc>
                      <w:tcPr>
                        <w:tcW w:w="1907"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1</w:t>
                        </w:r>
                      </w:p>
                    </w:tc>
                    <w:tc>
                      <w:tcPr>
                        <w:tcW w:w="1907" w:type="dxa"/>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1</w:t>
                        </w:r>
                      </w:p>
                    </w:tc>
                  </w:tr>
                  <w:tr w:rsidR="00C774C3" w:rsidRPr="003568E9" w:rsidTr="00C774C3">
                    <w:tc>
                      <w:tcPr>
                        <w:tcW w:w="1946" w:type="dxa"/>
                        <w:vMerge/>
                        <w:shd w:val="clear" w:color="auto" w:fill="auto"/>
                      </w:tcPr>
                      <w:p w:rsidR="00C774C3" w:rsidRPr="003568E9" w:rsidRDefault="00C774C3" w:rsidP="00C774C3">
                        <w:pPr>
                          <w:pStyle w:val="a4"/>
                          <w:spacing w:beforeAutospacing="0" w:after="0" w:afterAutospacing="0"/>
                          <w:jc w:val="center"/>
                          <w:rPr>
                            <w:rFonts w:eastAsia="auto 56.471px 1.4"/>
                            <w:b/>
                            <w:bCs/>
                            <w:color w:val="000000"/>
                            <w:lang w:val="kk-KZ"/>
                          </w:rPr>
                        </w:pPr>
                      </w:p>
                    </w:tc>
                    <w:tc>
                      <w:tcPr>
                        <w:tcW w:w="1908" w:type="dxa"/>
                        <w:shd w:val="clear" w:color="auto" w:fill="auto"/>
                      </w:tcPr>
                      <w:p w:rsidR="00C774C3" w:rsidRPr="003568E9" w:rsidRDefault="00C774C3" w:rsidP="00C774C3">
                        <w:pPr>
                          <w:pStyle w:val="a4"/>
                          <w:spacing w:beforeAutospacing="0" w:after="0" w:afterAutospacing="0"/>
                          <w:jc w:val="center"/>
                          <w:rPr>
                            <w:rFonts w:eastAsia="auto 56.471px 1.4"/>
                            <w:b/>
                            <w:bCs/>
                            <w:color w:val="000000"/>
                            <w:lang w:val="kk-KZ"/>
                          </w:rPr>
                        </w:pPr>
                        <w:r w:rsidRPr="003568E9">
                          <w:rPr>
                            <w:rFonts w:eastAsia="auto 56.471px 1.4"/>
                            <w:b/>
                            <w:bCs/>
                            <w:color w:val="000000"/>
                            <w:lang w:val="kk-KZ"/>
                          </w:rPr>
                          <w:t>Жүлделі орын саны</w:t>
                        </w:r>
                      </w:p>
                    </w:tc>
                    <w:tc>
                      <w:tcPr>
                        <w:tcW w:w="1905"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w:t>
                        </w:r>
                      </w:p>
                    </w:tc>
                    <w:tc>
                      <w:tcPr>
                        <w:tcW w:w="1905"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1</w:t>
                        </w:r>
                      </w:p>
                    </w:tc>
                    <w:tc>
                      <w:tcPr>
                        <w:tcW w:w="1907"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1</w:t>
                        </w:r>
                      </w:p>
                    </w:tc>
                    <w:tc>
                      <w:tcPr>
                        <w:tcW w:w="1907" w:type="dxa"/>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1</w:t>
                        </w:r>
                      </w:p>
                    </w:tc>
                  </w:tr>
                  <w:tr w:rsidR="00C774C3" w:rsidRPr="003568E9" w:rsidTr="00C774C3">
                    <w:tc>
                      <w:tcPr>
                        <w:tcW w:w="1946" w:type="dxa"/>
                        <w:vMerge w:val="restart"/>
                        <w:shd w:val="clear" w:color="auto" w:fill="auto"/>
                      </w:tcPr>
                      <w:p w:rsidR="00C774C3" w:rsidRPr="003568E9" w:rsidRDefault="00C774C3" w:rsidP="00C774C3">
                        <w:pPr>
                          <w:pStyle w:val="a4"/>
                          <w:spacing w:beforeAutospacing="0" w:after="0" w:afterAutospacing="0"/>
                          <w:jc w:val="center"/>
                          <w:rPr>
                            <w:rFonts w:eastAsia="auto 56.471px 1.4"/>
                            <w:b/>
                            <w:bCs/>
                            <w:color w:val="000000"/>
                            <w:lang w:val="kk-KZ"/>
                          </w:rPr>
                        </w:pPr>
                        <w:r w:rsidRPr="003568E9">
                          <w:rPr>
                            <w:rFonts w:eastAsia="auto 56.471px 1.4"/>
                            <w:b/>
                            <w:bCs/>
                            <w:color w:val="000000"/>
                            <w:lang w:val="kk-KZ"/>
                          </w:rPr>
                          <w:t>Республикалық</w:t>
                        </w:r>
                      </w:p>
                    </w:tc>
                    <w:tc>
                      <w:tcPr>
                        <w:tcW w:w="1908" w:type="dxa"/>
                        <w:shd w:val="clear" w:color="auto" w:fill="auto"/>
                      </w:tcPr>
                      <w:p w:rsidR="00C774C3" w:rsidRPr="003568E9" w:rsidRDefault="00C774C3" w:rsidP="00C774C3">
                        <w:pPr>
                          <w:pStyle w:val="a4"/>
                          <w:spacing w:beforeAutospacing="0" w:after="0" w:afterAutospacing="0"/>
                          <w:jc w:val="center"/>
                          <w:rPr>
                            <w:rFonts w:eastAsia="auto 56.471px 1.4"/>
                            <w:b/>
                            <w:bCs/>
                            <w:color w:val="000000"/>
                            <w:lang w:val="kk-KZ"/>
                          </w:rPr>
                        </w:pPr>
                        <w:r w:rsidRPr="003568E9">
                          <w:rPr>
                            <w:rFonts w:eastAsia="auto 56.471px 1.4"/>
                            <w:b/>
                            <w:bCs/>
                            <w:color w:val="000000"/>
                            <w:lang w:val="kk-KZ"/>
                          </w:rPr>
                          <w:t>Қатысым саны</w:t>
                        </w:r>
                      </w:p>
                    </w:tc>
                    <w:tc>
                      <w:tcPr>
                        <w:tcW w:w="1905"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w:t>
                        </w:r>
                      </w:p>
                    </w:tc>
                    <w:tc>
                      <w:tcPr>
                        <w:tcW w:w="1905"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w:t>
                        </w:r>
                      </w:p>
                    </w:tc>
                    <w:tc>
                      <w:tcPr>
                        <w:tcW w:w="1907"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w:t>
                        </w:r>
                      </w:p>
                    </w:tc>
                    <w:tc>
                      <w:tcPr>
                        <w:tcW w:w="1907" w:type="dxa"/>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w:t>
                        </w:r>
                      </w:p>
                    </w:tc>
                  </w:tr>
                  <w:tr w:rsidR="00C774C3" w:rsidRPr="003568E9" w:rsidTr="00C774C3">
                    <w:tc>
                      <w:tcPr>
                        <w:tcW w:w="1946" w:type="dxa"/>
                        <w:vMerge/>
                        <w:shd w:val="clear" w:color="auto" w:fill="auto"/>
                      </w:tcPr>
                      <w:p w:rsidR="00C774C3" w:rsidRPr="003568E9" w:rsidRDefault="00C774C3" w:rsidP="00C774C3">
                        <w:pPr>
                          <w:pStyle w:val="a4"/>
                          <w:spacing w:beforeAutospacing="0" w:after="0" w:afterAutospacing="0"/>
                          <w:jc w:val="center"/>
                          <w:rPr>
                            <w:rFonts w:eastAsia="auto 56.471px 1.4"/>
                            <w:b/>
                            <w:bCs/>
                            <w:color w:val="000000"/>
                            <w:lang w:val="kk-KZ"/>
                          </w:rPr>
                        </w:pPr>
                      </w:p>
                    </w:tc>
                    <w:tc>
                      <w:tcPr>
                        <w:tcW w:w="1908" w:type="dxa"/>
                        <w:shd w:val="clear" w:color="auto" w:fill="auto"/>
                      </w:tcPr>
                      <w:p w:rsidR="00C774C3" w:rsidRPr="003568E9" w:rsidRDefault="00C774C3" w:rsidP="00C774C3">
                        <w:pPr>
                          <w:pStyle w:val="a4"/>
                          <w:spacing w:beforeAutospacing="0" w:after="0" w:afterAutospacing="0"/>
                          <w:jc w:val="center"/>
                          <w:rPr>
                            <w:rFonts w:eastAsia="auto 56.471px 1.4"/>
                            <w:b/>
                            <w:bCs/>
                            <w:color w:val="000000"/>
                            <w:lang w:val="kk-KZ"/>
                          </w:rPr>
                        </w:pPr>
                        <w:r w:rsidRPr="003568E9">
                          <w:rPr>
                            <w:rFonts w:eastAsia="auto 56.471px 1.4"/>
                            <w:b/>
                            <w:bCs/>
                            <w:color w:val="000000"/>
                            <w:lang w:val="kk-KZ"/>
                          </w:rPr>
                          <w:t>Жүлделі орын саны</w:t>
                        </w:r>
                      </w:p>
                    </w:tc>
                    <w:tc>
                      <w:tcPr>
                        <w:tcW w:w="1905"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w:t>
                        </w:r>
                      </w:p>
                    </w:tc>
                    <w:tc>
                      <w:tcPr>
                        <w:tcW w:w="1905"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w:t>
                        </w:r>
                      </w:p>
                    </w:tc>
                    <w:tc>
                      <w:tcPr>
                        <w:tcW w:w="1907" w:type="dxa"/>
                        <w:shd w:val="clear" w:color="auto" w:fill="auto"/>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w:t>
                        </w:r>
                      </w:p>
                    </w:tc>
                    <w:tc>
                      <w:tcPr>
                        <w:tcW w:w="1907" w:type="dxa"/>
                      </w:tcPr>
                      <w:p w:rsidR="00C774C3" w:rsidRPr="003568E9" w:rsidRDefault="00C774C3" w:rsidP="00C774C3">
                        <w:pPr>
                          <w:pStyle w:val="a4"/>
                          <w:spacing w:beforeAutospacing="0" w:after="0" w:afterAutospacing="0"/>
                          <w:jc w:val="center"/>
                          <w:rPr>
                            <w:rFonts w:eastAsia="auto 56.471px 1.4"/>
                            <w:color w:val="000000"/>
                            <w:lang w:val="kk-KZ"/>
                          </w:rPr>
                        </w:pPr>
                        <w:r w:rsidRPr="003568E9">
                          <w:rPr>
                            <w:rFonts w:eastAsia="auto 56.471px 1.4"/>
                            <w:color w:val="000000"/>
                            <w:lang w:val="kk-KZ"/>
                          </w:rPr>
                          <w:t>-</w:t>
                        </w:r>
                      </w:p>
                    </w:tc>
                  </w:tr>
                </w:tbl>
                <w:p w:rsidR="00C774C3" w:rsidRPr="003568E9" w:rsidRDefault="00C774C3" w:rsidP="00C774C3">
                  <w:pPr>
                    <w:pStyle w:val="a3"/>
                    <w:spacing w:after="0" w:line="240" w:lineRule="auto"/>
                    <w:ind w:left="0"/>
                    <w:rPr>
                      <w:rFonts w:ascii="Times New Roman" w:hAnsi="Times New Roman"/>
                      <w:b/>
                      <w:color w:val="002060"/>
                      <w:sz w:val="24"/>
                      <w:szCs w:val="24"/>
                      <w:lang w:val="kk-KZ"/>
                    </w:rPr>
                  </w:pPr>
                  <w:r w:rsidRPr="003568E9">
                    <w:rPr>
                      <w:rFonts w:ascii="Times New Roman" w:hAnsi="Times New Roman"/>
                      <w:b/>
                      <w:color w:val="002060"/>
                      <w:sz w:val="24"/>
                      <w:szCs w:val="24"/>
                      <w:lang w:val="kk-KZ"/>
                    </w:rPr>
                    <w:t xml:space="preserve"> </w:t>
                  </w:r>
                </w:p>
                <w:p w:rsidR="00C774C3" w:rsidRPr="003568E9" w:rsidRDefault="00C774C3" w:rsidP="00C774C3">
                  <w:pPr>
                    <w:pStyle w:val="a3"/>
                    <w:numPr>
                      <w:ilvl w:val="0"/>
                      <w:numId w:val="5"/>
                    </w:numPr>
                    <w:spacing w:after="0" w:line="240" w:lineRule="auto"/>
                    <w:rPr>
                      <w:rFonts w:ascii="Times New Roman" w:hAnsi="Times New Roman"/>
                      <w:sz w:val="24"/>
                      <w:szCs w:val="24"/>
                      <w:lang w:val="kk-KZ"/>
                    </w:rPr>
                  </w:pPr>
                  <w:r w:rsidRPr="003568E9">
                    <w:rPr>
                      <w:rFonts w:ascii="Times New Roman" w:hAnsi="Times New Roman"/>
                      <w:sz w:val="24"/>
                      <w:szCs w:val="24"/>
                      <w:lang w:val="kk-KZ"/>
                    </w:rPr>
                    <w:t>Пәндік  олимпиаданың нәтижесі 5-6  класстар:</w:t>
                  </w:r>
                </w:p>
                <w:tbl>
                  <w:tblPr>
                    <w:tblpPr w:leftFromText="180" w:rightFromText="180" w:vertAnchor="text" w:tblpXSpec="center" w:tblpY="1"/>
                    <w:tblOverlap w:val="never"/>
                    <w:tblW w:w="12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851"/>
                    <w:gridCol w:w="1842"/>
                    <w:gridCol w:w="2113"/>
                    <w:gridCol w:w="1225"/>
                    <w:gridCol w:w="1395"/>
                    <w:gridCol w:w="1946"/>
                  </w:tblGrid>
                  <w:tr w:rsidR="00C774C3" w:rsidRPr="003568E9" w:rsidTr="00C774C3">
                    <w:trPr>
                      <w:trHeight w:val="280"/>
                    </w:trPr>
                    <w:tc>
                      <w:tcPr>
                        <w:tcW w:w="704" w:type="dxa"/>
                      </w:tcPr>
                      <w:p w:rsidR="00C774C3" w:rsidRPr="003568E9" w:rsidRDefault="00C774C3" w:rsidP="00C774C3">
                        <w:pPr>
                          <w:pStyle w:val="af1"/>
                          <w:jc w:val="center"/>
                          <w:rPr>
                            <w:rFonts w:ascii="Times New Roman" w:hAnsi="Times New Roman"/>
                            <w:b/>
                            <w:sz w:val="24"/>
                            <w:szCs w:val="24"/>
                            <w:lang w:val="kk-KZ"/>
                          </w:rPr>
                        </w:pPr>
                        <w:r w:rsidRPr="003568E9">
                          <w:rPr>
                            <w:rFonts w:ascii="Times New Roman" w:hAnsi="Times New Roman"/>
                            <w:b/>
                            <w:sz w:val="24"/>
                            <w:szCs w:val="24"/>
                            <w:lang w:val="kk-KZ"/>
                          </w:rPr>
                          <w:t>№</w:t>
                        </w:r>
                      </w:p>
                    </w:tc>
                    <w:tc>
                      <w:tcPr>
                        <w:tcW w:w="2268" w:type="dxa"/>
                      </w:tcPr>
                      <w:p w:rsidR="00C774C3" w:rsidRPr="003568E9" w:rsidRDefault="00C774C3" w:rsidP="00C774C3">
                        <w:pPr>
                          <w:pStyle w:val="af1"/>
                          <w:jc w:val="center"/>
                          <w:rPr>
                            <w:rFonts w:ascii="Times New Roman" w:hAnsi="Times New Roman"/>
                            <w:b/>
                            <w:sz w:val="24"/>
                            <w:szCs w:val="24"/>
                            <w:lang w:val="kk-KZ"/>
                          </w:rPr>
                        </w:pPr>
                        <w:r w:rsidRPr="003568E9">
                          <w:rPr>
                            <w:rFonts w:ascii="Times New Roman" w:hAnsi="Times New Roman"/>
                            <w:b/>
                            <w:sz w:val="24"/>
                            <w:szCs w:val="24"/>
                            <w:lang w:val="kk-KZ"/>
                          </w:rPr>
                          <w:t>Аты-жөні</w:t>
                        </w:r>
                      </w:p>
                    </w:tc>
                    <w:tc>
                      <w:tcPr>
                        <w:tcW w:w="851" w:type="dxa"/>
                      </w:tcPr>
                      <w:p w:rsidR="00C774C3" w:rsidRPr="003568E9" w:rsidRDefault="00C774C3" w:rsidP="00C774C3">
                        <w:pPr>
                          <w:pStyle w:val="af1"/>
                          <w:rPr>
                            <w:rFonts w:ascii="Times New Roman" w:hAnsi="Times New Roman"/>
                            <w:b/>
                            <w:sz w:val="24"/>
                            <w:szCs w:val="24"/>
                            <w:lang w:val="kk-KZ"/>
                          </w:rPr>
                        </w:pPr>
                        <w:r w:rsidRPr="003568E9">
                          <w:rPr>
                            <w:rFonts w:ascii="Times New Roman" w:hAnsi="Times New Roman"/>
                            <w:b/>
                            <w:sz w:val="24"/>
                            <w:szCs w:val="24"/>
                            <w:lang w:val="kk-KZ"/>
                          </w:rPr>
                          <w:t>класс</w:t>
                        </w:r>
                      </w:p>
                    </w:tc>
                    <w:tc>
                      <w:tcPr>
                        <w:tcW w:w="1842" w:type="dxa"/>
                      </w:tcPr>
                      <w:p w:rsidR="00C774C3" w:rsidRPr="003568E9" w:rsidRDefault="00C774C3" w:rsidP="00C774C3">
                        <w:pPr>
                          <w:pStyle w:val="af1"/>
                          <w:rPr>
                            <w:rFonts w:ascii="Times New Roman" w:hAnsi="Times New Roman"/>
                            <w:b/>
                            <w:sz w:val="24"/>
                            <w:szCs w:val="24"/>
                            <w:lang w:val="kk-KZ"/>
                          </w:rPr>
                        </w:pPr>
                        <w:r w:rsidRPr="003568E9">
                          <w:rPr>
                            <w:rFonts w:ascii="Times New Roman" w:hAnsi="Times New Roman"/>
                            <w:b/>
                            <w:sz w:val="24"/>
                            <w:szCs w:val="24"/>
                            <w:lang w:val="kk-KZ"/>
                          </w:rPr>
                          <w:t>Пәні</w:t>
                        </w:r>
                      </w:p>
                    </w:tc>
                    <w:tc>
                      <w:tcPr>
                        <w:tcW w:w="2113" w:type="dxa"/>
                      </w:tcPr>
                      <w:p w:rsidR="00C774C3" w:rsidRPr="003568E9" w:rsidRDefault="00C774C3" w:rsidP="00C774C3">
                        <w:pPr>
                          <w:pStyle w:val="af1"/>
                          <w:rPr>
                            <w:rFonts w:ascii="Times New Roman" w:hAnsi="Times New Roman"/>
                            <w:b/>
                            <w:sz w:val="24"/>
                            <w:szCs w:val="24"/>
                            <w:lang w:val="kk-KZ"/>
                          </w:rPr>
                        </w:pPr>
                        <w:r w:rsidRPr="003568E9">
                          <w:rPr>
                            <w:rFonts w:ascii="Times New Roman" w:hAnsi="Times New Roman"/>
                            <w:b/>
                            <w:sz w:val="24"/>
                            <w:szCs w:val="24"/>
                            <w:lang w:val="kk-KZ"/>
                          </w:rPr>
                          <w:t>жетекшісі</w:t>
                        </w:r>
                      </w:p>
                    </w:tc>
                    <w:tc>
                      <w:tcPr>
                        <w:tcW w:w="1225" w:type="dxa"/>
                      </w:tcPr>
                      <w:p w:rsidR="00C774C3" w:rsidRPr="003568E9" w:rsidRDefault="00C774C3" w:rsidP="00C774C3">
                        <w:pPr>
                          <w:pStyle w:val="af1"/>
                          <w:jc w:val="center"/>
                          <w:rPr>
                            <w:rFonts w:ascii="Times New Roman" w:hAnsi="Times New Roman"/>
                            <w:b/>
                            <w:sz w:val="24"/>
                            <w:szCs w:val="24"/>
                            <w:lang w:val="kk-KZ"/>
                          </w:rPr>
                        </w:pPr>
                        <w:r w:rsidRPr="003568E9">
                          <w:rPr>
                            <w:rFonts w:ascii="Times New Roman" w:hAnsi="Times New Roman"/>
                            <w:b/>
                            <w:sz w:val="24"/>
                            <w:szCs w:val="24"/>
                            <w:lang w:val="kk-KZ"/>
                          </w:rPr>
                          <w:t>Қалалық кезең</w:t>
                        </w:r>
                      </w:p>
                    </w:tc>
                    <w:tc>
                      <w:tcPr>
                        <w:tcW w:w="1395" w:type="dxa"/>
                      </w:tcPr>
                      <w:p w:rsidR="00C774C3" w:rsidRPr="003568E9" w:rsidRDefault="00C774C3" w:rsidP="00C774C3">
                        <w:pPr>
                          <w:pStyle w:val="af1"/>
                          <w:jc w:val="center"/>
                          <w:rPr>
                            <w:rFonts w:ascii="Times New Roman" w:hAnsi="Times New Roman"/>
                            <w:b/>
                            <w:sz w:val="24"/>
                            <w:szCs w:val="24"/>
                            <w:lang w:val="kk-KZ"/>
                          </w:rPr>
                        </w:pPr>
                        <w:r w:rsidRPr="003568E9">
                          <w:rPr>
                            <w:rFonts w:ascii="Times New Roman" w:hAnsi="Times New Roman"/>
                            <w:b/>
                            <w:sz w:val="24"/>
                            <w:szCs w:val="24"/>
                            <w:lang w:val="kk-KZ"/>
                          </w:rPr>
                          <w:t>Облыстық кезең</w:t>
                        </w:r>
                      </w:p>
                    </w:tc>
                    <w:tc>
                      <w:tcPr>
                        <w:tcW w:w="1946" w:type="dxa"/>
                      </w:tcPr>
                      <w:p w:rsidR="00C774C3" w:rsidRPr="003568E9" w:rsidRDefault="00C774C3" w:rsidP="00C774C3">
                        <w:pPr>
                          <w:pStyle w:val="af1"/>
                          <w:rPr>
                            <w:rFonts w:ascii="Times New Roman" w:hAnsi="Times New Roman"/>
                            <w:b/>
                            <w:sz w:val="24"/>
                            <w:szCs w:val="24"/>
                            <w:lang w:val="kk-KZ"/>
                          </w:rPr>
                        </w:pPr>
                        <w:r w:rsidRPr="003568E9">
                          <w:rPr>
                            <w:rFonts w:ascii="Times New Roman" w:hAnsi="Times New Roman"/>
                            <w:b/>
                            <w:sz w:val="24"/>
                            <w:szCs w:val="24"/>
                            <w:lang w:val="kk-KZ"/>
                          </w:rPr>
                          <w:t>Респуб</w:t>
                        </w:r>
                        <w:r>
                          <w:rPr>
                            <w:rFonts w:ascii="Times New Roman" w:hAnsi="Times New Roman"/>
                            <w:b/>
                            <w:sz w:val="24"/>
                            <w:szCs w:val="24"/>
                            <w:lang w:val="kk-KZ"/>
                          </w:rPr>
                          <w:t>-</w:t>
                        </w:r>
                        <w:r w:rsidRPr="003568E9">
                          <w:rPr>
                            <w:rFonts w:ascii="Times New Roman" w:hAnsi="Times New Roman"/>
                            <w:b/>
                            <w:sz w:val="24"/>
                            <w:szCs w:val="24"/>
                            <w:lang w:val="kk-KZ"/>
                          </w:rPr>
                          <w:t>ликалық</w:t>
                        </w:r>
                      </w:p>
                    </w:tc>
                  </w:tr>
                  <w:tr w:rsidR="00C774C3" w:rsidRPr="003568E9" w:rsidTr="00C774C3">
                    <w:trPr>
                      <w:trHeight w:val="280"/>
                    </w:trPr>
                    <w:tc>
                      <w:tcPr>
                        <w:tcW w:w="704" w:type="dxa"/>
                      </w:tcPr>
                      <w:p w:rsidR="00C774C3" w:rsidRPr="003568E9" w:rsidRDefault="00C774C3" w:rsidP="00C774C3">
                        <w:pPr>
                          <w:pStyle w:val="af1"/>
                          <w:jc w:val="center"/>
                          <w:rPr>
                            <w:rFonts w:ascii="Times New Roman" w:hAnsi="Times New Roman"/>
                            <w:bCs/>
                            <w:sz w:val="24"/>
                            <w:szCs w:val="24"/>
                            <w:lang w:val="kk-KZ"/>
                          </w:rPr>
                        </w:pPr>
                        <w:r w:rsidRPr="003568E9">
                          <w:rPr>
                            <w:rFonts w:ascii="Times New Roman" w:hAnsi="Times New Roman"/>
                            <w:bCs/>
                            <w:sz w:val="24"/>
                            <w:szCs w:val="24"/>
                            <w:lang w:val="kk-KZ"/>
                          </w:rPr>
                          <w:t>1</w:t>
                        </w:r>
                      </w:p>
                    </w:tc>
                    <w:tc>
                      <w:tcPr>
                        <w:tcW w:w="2268" w:type="dxa"/>
                      </w:tcPr>
                      <w:p w:rsidR="00C774C3" w:rsidRPr="003568E9" w:rsidRDefault="00C774C3" w:rsidP="00C774C3">
                        <w:pPr>
                          <w:spacing w:line="240" w:lineRule="auto"/>
                          <w:jc w:val="center"/>
                          <w:textAlignment w:val="top"/>
                          <w:rPr>
                            <w:rFonts w:ascii="Times New Roman" w:hAnsi="Times New Roman"/>
                            <w:bCs/>
                            <w:sz w:val="24"/>
                            <w:szCs w:val="24"/>
                            <w:lang w:val="kk-KZ"/>
                          </w:rPr>
                        </w:pPr>
                        <w:r>
                          <w:rPr>
                            <w:rFonts w:ascii="Times New Roman" w:hAnsi="Times New Roman"/>
                            <w:bCs/>
                            <w:sz w:val="24"/>
                            <w:szCs w:val="24"/>
                            <w:lang w:val="kk-KZ"/>
                          </w:rPr>
                          <w:t>Аманғали айдана</w:t>
                        </w:r>
                      </w:p>
                    </w:tc>
                    <w:tc>
                      <w:tcPr>
                        <w:tcW w:w="851" w:type="dxa"/>
                      </w:tcPr>
                      <w:p w:rsidR="00C774C3" w:rsidRPr="003568E9" w:rsidRDefault="00C774C3" w:rsidP="00C774C3">
                        <w:pPr>
                          <w:spacing w:line="240" w:lineRule="auto"/>
                          <w:jc w:val="center"/>
                          <w:textAlignment w:val="top"/>
                          <w:rPr>
                            <w:rFonts w:ascii="Times New Roman" w:hAnsi="Times New Roman"/>
                            <w:bCs/>
                            <w:sz w:val="24"/>
                            <w:szCs w:val="24"/>
                            <w:lang w:val="kk-KZ"/>
                          </w:rPr>
                        </w:pPr>
                        <w:r>
                          <w:rPr>
                            <w:rFonts w:ascii="Times New Roman" w:hAnsi="Times New Roman"/>
                            <w:bCs/>
                            <w:sz w:val="24"/>
                            <w:szCs w:val="24"/>
                            <w:lang w:val="kk-KZ"/>
                          </w:rPr>
                          <w:t>6</w:t>
                        </w:r>
                      </w:p>
                    </w:tc>
                    <w:tc>
                      <w:tcPr>
                        <w:tcW w:w="1842" w:type="dxa"/>
                      </w:tcPr>
                      <w:p w:rsidR="00C774C3" w:rsidRPr="003568E9" w:rsidRDefault="00C774C3" w:rsidP="00C774C3">
                        <w:pPr>
                          <w:spacing w:line="240" w:lineRule="auto"/>
                          <w:jc w:val="center"/>
                          <w:textAlignment w:val="top"/>
                          <w:rPr>
                            <w:rFonts w:ascii="Times New Roman" w:hAnsi="Times New Roman"/>
                            <w:bCs/>
                            <w:sz w:val="24"/>
                            <w:szCs w:val="24"/>
                            <w:lang w:val="kk-KZ"/>
                          </w:rPr>
                        </w:pPr>
                        <w:r>
                          <w:rPr>
                            <w:rFonts w:ascii="Times New Roman" w:hAnsi="Times New Roman"/>
                            <w:bCs/>
                            <w:sz w:val="24"/>
                            <w:szCs w:val="24"/>
                            <w:lang w:val="kk-KZ"/>
                          </w:rPr>
                          <w:t>тарих</w:t>
                        </w:r>
                      </w:p>
                    </w:tc>
                    <w:tc>
                      <w:tcPr>
                        <w:tcW w:w="2113" w:type="dxa"/>
                      </w:tcPr>
                      <w:p w:rsidR="00C774C3" w:rsidRPr="003568E9" w:rsidRDefault="00C774C3" w:rsidP="00C774C3">
                        <w:pPr>
                          <w:spacing w:line="240" w:lineRule="auto"/>
                          <w:rPr>
                            <w:rFonts w:ascii="Times New Roman" w:hAnsi="Times New Roman"/>
                            <w:bCs/>
                            <w:sz w:val="24"/>
                            <w:szCs w:val="24"/>
                            <w:lang w:val="kk-KZ"/>
                          </w:rPr>
                        </w:pPr>
                        <w:r>
                          <w:rPr>
                            <w:rFonts w:ascii="Times New Roman" w:hAnsi="Times New Roman"/>
                            <w:bCs/>
                            <w:sz w:val="24"/>
                            <w:szCs w:val="24"/>
                            <w:lang w:val="kk-KZ"/>
                          </w:rPr>
                          <w:t>Кыстаубаева А.Т</w:t>
                        </w:r>
                      </w:p>
                    </w:tc>
                    <w:tc>
                      <w:tcPr>
                        <w:tcW w:w="1225" w:type="dxa"/>
                      </w:tcPr>
                      <w:p w:rsidR="00C774C3" w:rsidRPr="003568E9" w:rsidRDefault="00C774C3" w:rsidP="00C774C3">
                        <w:pPr>
                          <w:spacing w:line="240" w:lineRule="auto"/>
                          <w:jc w:val="center"/>
                          <w:rPr>
                            <w:rFonts w:ascii="Times New Roman" w:hAnsi="Times New Roman"/>
                            <w:bCs/>
                            <w:sz w:val="24"/>
                            <w:szCs w:val="24"/>
                            <w:lang w:val="kk-KZ"/>
                          </w:rPr>
                        </w:pPr>
                        <w:r>
                          <w:rPr>
                            <w:rFonts w:ascii="Times New Roman" w:hAnsi="Times New Roman"/>
                            <w:bCs/>
                            <w:sz w:val="24"/>
                            <w:szCs w:val="24"/>
                            <w:lang w:val="kk-KZ"/>
                          </w:rPr>
                          <w:t>ІІІ</w:t>
                        </w:r>
                      </w:p>
                    </w:tc>
                    <w:tc>
                      <w:tcPr>
                        <w:tcW w:w="1395" w:type="dxa"/>
                      </w:tcPr>
                      <w:p w:rsidR="00C774C3" w:rsidRPr="003568E9" w:rsidRDefault="00C774C3" w:rsidP="00C774C3">
                        <w:pPr>
                          <w:spacing w:line="240" w:lineRule="auto"/>
                          <w:jc w:val="center"/>
                          <w:rPr>
                            <w:rFonts w:ascii="Times New Roman" w:hAnsi="Times New Roman"/>
                            <w:color w:val="000000"/>
                            <w:sz w:val="24"/>
                            <w:szCs w:val="24"/>
                            <w:lang w:val="kk-KZ"/>
                          </w:rPr>
                        </w:pPr>
                      </w:p>
                    </w:tc>
                    <w:tc>
                      <w:tcPr>
                        <w:tcW w:w="1946" w:type="dxa"/>
                      </w:tcPr>
                      <w:p w:rsidR="00C774C3" w:rsidRPr="003568E9" w:rsidRDefault="00C774C3" w:rsidP="00C774C3">
                        <w:pPr>
                          <w:spacing w:line="240" w:lineRule="auto"/>
                          <w:jc w:val="center"/>
                          <w:rPr>
                            <w:rFonts w:ascii="Times New Roman" w:hAnsi="Times New Roman"/>
                            <w:color w:val="000000"/>
                            <w:sz w:val="24"/>
                            <w:szCs w:val="24"/>
                            <w:lang w:val="kk-KZ"/>
                          </w:rPr>
                        </w:pPr>
                      </w:p>
                    </w:tc>
                  </w:tr>
                  <w:tr w:rsidR="00C774C3" w:rsidRPr="003568E9" w:rsidTr="00C774C3">
                    <w:trPr>
                      <w:trHeight w:val="280"/>
                    </w:trPr>
                    <w:tc>
                      <w:tcPr>
                        <w:tcW w:w="704" w:type="dxa"/>
                      </w:tcPr>
                      <w:p w:rsidR="00C774C3" w:rsidRPr="003568E9" w:rsidRDefault="00C774C3" w:rsidP="00C774C3">
                        <w:pPr>
                          <w:pStyle w:val="af1"/>
                          <w:jc w:val="center"/>
                          <w:rPr>
                            <w:rFonts w:ascii="Times New Roman" w:hAnsi="Times New Roman"/>
                            <w:bCs/>
                            <w:sz w:val="24"/>
                            <w:szCs w:val="24"/>
                            <w:lang w:val="kk-KZ"/>
                          </w:rPr>
                        </w:pPr>
                        <w:r>
                          <w:rPr>
                            <w:rFonts w:ascii="Times New Roman" w:hAnsi="Times New Roman"/>
                            <w:bCs/>
                            <w:sz w:val="24"/>
                            <w:szCs w:val="24"/>
                            <w:lang w:val="kk-KZ"/>
                          </w:rPr>
                          <w:t>2</w:t>
                        </w:r>
                      </w:p>
                    </w:tc>
                    <w:tc>
                      <w:tcPr>
                        <w:tcW w:w="2268" w:type="dxa"/>
                      </w:tcPr>
                      <w:p w:rsidR="00C774C3" w:rsidRPr="003568E9" w:rsidRDefault="00C774C3" w:rsidP="00C774C3">
                        <w:pPr>
                          <w:spacing w:line="240" w:lineRule="auto"/>
                          <w:jc w:val="center"/>
                          <w:textAlignment w:val="top"/>
                          <w:rPr>
                            <w:rFonts w:ascii="Times New Roman" w:hAnsi="Times New Roman"/>
                            <w:bCs/>
                            <w:sz w:val="24"/>
                            <w:szCs w:val="24"/>
                            <w:lang w:val="kk-KZ"/>
                          </w:rPr>
                        </w:pPr>
                        <w:r>
                          <w:rPr>
                            <w:rFonts w:ascii="Times New Roman" w:hAnsi="Times New Roman"/>
                            <w:bCs/>
                            <w:sz w:val="24"/>
                            <w:szCs w:val="24"/>
                            <w:lang w:val="kk-KZ"/>
                          </w:rPr>
                          <w:t>Талғатов Жанасыл</w:t>
                        </w:r>
                      </w:p>
                    </w:tc>
                    <w:tc>
                      <w:tcPr>
                        <w:tcW w:w="851" w:type="dxa"/>
                      </w:tcPr>
                      <w:p w:rsidR="00C774C3" w:rsidRPr="003568E9" w:rsidRDefault="00C774C3" w:rsidP="00C774C3">
                        <w:pPr>
                          <w:spacing w:line="240" w:lineRule="auto"/>
                          <w:jc w:val="center"/>
                          <w:textAlignment w:val="top"/>
                          <w:rPr>
                            <w:rFonts w:ascii="Times New Roman" w:hAnsi="Times New Roman"/>
                            <w:bCs/>
                            <w:sz w:val="24"/>
                            <w:szCs w:val="24"/>
                            <w:lang w:val="kk-KZ"/>
                          </w:rPr>
                        </w:pPr>
                        <w:r>
                          <w:rPr>
                            <w:rFonts w:ascii="Times New Roman" w:hAnsi="Times New Roman"/>
                            <w:bCs/>
                            <w:sz w:val="24"/>
                            <w:szCs w:val="24"/>
                            <w:lang w:val="kk-KZ"/>
                          </w:rPr>
                          <w:t>5</w:t>
                        </w:r>
                      </w:p>
                    </w:tc>
                    <w:tc>
                      <w:tcPr>
                        <w:tcW w:w="1842" w:type="dxa"/>
                      </w:tcPr>
                      <w:p w:rsidR="00C774C3" w:rsidRPr="003568E9" w:rsidRDefault="00C774C3" w:rsidP="00C774C3">
                        <w:pPr>
                          <w:spacing w:line="240" w:lineRule="auto"/>
                          <w:jc w:val="center"/>
                          <w:textAlignment w:val="top"/>
                          <w:rPr>
                            <w:rFonts w:ascii="Times New Roman" w:hAnsi="Times New Roman"/>
                            <w:bCs/>
                            <w:sz w:val="24"/>
                            <w:szCs w:val="24"/>
                            <w:lang w:val="kk-KZ"/>
                          </w:rPr>
                        </w:pPr>
                        <w:r>
                          <w:rPr>
                            <w:rFonts w:ascii="Times New Roman" w:hAnsi="Times New Roman"/>
                            <w:bCs/>
                            <w:sz w:val="24"/>
                            <w:szCs w:val="24"/>
                            <w:lang w:val="kk-KZ"/>
                          </w:rPr>
                          <w:t>тарих</w:t>
                        </w:r>
                      </w:p>
                    </w:tc>
                    <w:tc>
                      <w:tcPr>
                        <w:tcW w:w="2113" w:type="dxa"/>
                      </w:tcPr>
                      <w:p w:rsidR="00C774C3" w:rsidRPr="003568E9" w:rsidRDefault="00C774C3" w:rsidP="00C774C3">
                        <w:pPr>
                          <w:spacing w:line="240" w:lineRule="auto"/>
                          <w:rPr>
                            <w:rFonts w:ascii="Times New Roman" w:hAnsi="Times New Roman"/>
                            <w:bCs/>
                            <w:sz w:val="24"/>
                            <w:szCs w:val="24"/>
                            <w:lang w:val="kk-KZ"/>
                          </w:rPr>
                        </w:pPr>
                        <w:r>
                          <w:rPr>
                            <w:rFonts w:ascii="Times New Roman" w:hAnsi="Times New Roman"/>
                            <w:bCs/>
                            <w:sz w:val="24"/>
                            <w:szCs w:val="24"/>
                            <w:lang w:val="kk-KZ"/>
                          </w:rPr>
                          <w:t>Кыстаубаева А.Т</w:t>
                        </w:r>
                      </w:p>
                    </w:tc>
                    <w:tc>
                      <w:tcPr>
                        <w:tcW w:w="1225" w:type="dxa"/>
                      </w:tcPr>
                      <w:p w:rsidR="00C774C3" w:rsidRPr="003568E9" w:rsidRDefault="00C774C3" w:rsidP="00C774C3">
                        <w:pPr>
                          <w:spacing w:line="240" w:lineRule="auto"/>
                          <w:jc w:val="center"/>
                          <w:rPr>
                            <w:rFonts w:ascii="Times New Roman" w:hAnsi="Times New Roman"/>
                            <w:bCs/>
                            <w:sz w:val="24"/>
                            <w:szCs w:val="24"/>
                            <w:lang w:val="kk-KZ"/>
                          </w:rPr>
                        </w:pPr>
                        <w:r>
                          <w:rPr>
                            <w:rFonts w:ascii="Times New Roman" w:hAnsi="Times New Roman"/>
                            <w:bCs/>
                            <w:sz w:val="24"/>
                            <w:szCs w:val="24"/>
                            <w:lang w:val="kk-KZ"/>
                          </w:rPr>
                          <w:t>І</w:t>
                        </w:r>
                      </w:p>
                    </w:tc>
                    <w:tc>
                      <w:tcPr>
                        <w:tcW w:w="1395" w:type="dxa"/>
                      </w:tcPr>
                      <w:p w:rsidR="00C774C3" w:rsidRPr="003568E9" w:rsidRDefault="00C774C3" w:rsidP="00C774C3">
                        <w:pPr>
                          <w:spacing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ІІІ</w:t>
                        </w:r>
                      </w:p>
                    </w:tc>
                    <w:tc>
                      <w:tcPr>
                        <w:tcW w:w="1946" w:type="dxa"/>
                      </w:tcPr>
                      <w:p w:rsidR="00C774C3" w:rsidRPr="003568E9" w:rsidRDefault="00C774C3" w:rsidP="00C774C3">
                        <w:pPr>
                          <w:spacing w:line="240" w:lineRule="auto"/>
                          <w:jc w:val="center"/>
                          <w:rPr>
                            <w:rFonts w:ascii="Times New Roman" w:hAnsi="Times New Roman"/>
                            <w:color w:val="000000"/>
                            <w:sz w:val="24"/>
                            <w:szCs w:val="24"/>
                            <w:lang w:val="kk-KZ"/>
                          </w:rPr>
                        </w:pPr>
                      </w:p>
                    </w:tc>
                  </w:tr>
                  <w:tr w:rsidR="00C774C3" w:rsidRPr="003568E9" w:rsidTr="00C774C3">
                    <w:trPr>
                      <w:trHeight w:val="280"/>
                    </w:trPr>
                    <w:tc>
                      <w:tcPr>
                        <w:tcW w:w="704" w:type="dxa"/>
                      </w:tcPr>
                      <w:p w:rsidR="00C774C3" w:rsidRPr="003568E9" w:rsidRDefault="00C774C3" w:rsidP="00C774C3">
                        <w:pPr>
                          <w:pStyle w:val="af1"/>
                          <w:jc w:val="center"/>
                          <w:rPr>
                            <w:rFonts w:ascii="Times New Roman" w:hAnsi="Times New Roman"/>
                            <w:bCs/>
                            <w:sz w:val="24"/>
                            <w:szCs w:val="24"/>
                            <w:lang w:val="kk-KZ"/>
                          </w:rPr>
                        </w:pPr>
                        <w:r>
                          <w:rPr>
                            <w:rFonts w:ascii="Times New Roman" w:hAnsi="Times New Roman"/>
                            <w:bCs/>
                            <w:sz w:val="24"/>
                            <w:szCs w:val="24"/>
                            <w:lang w:val="kk-KZ"/>
                          </w:rPr>
                          <w:t>3</w:t>
                        </w:r>
                      </w:p>
                    </w:tc>
                    <w:tc>
                      <w:tcPr>
                        <w:tcW w:w="2268" w:type="dxa"/>
                      </w:tcPr>
                      <w:p w:rsidR="00C774C3" w:rsidRPr="003568E9" w:rsidRDefault="00C774C3" w:rsidP="00C774C3">
                        <w:pPr>
                          <w:spacing w:line="240" w:lineRule="auto"/>
                          <w:jc w:val="center"/>
                          <w:textAlignment w:val="top"/>
                          <w:rPr>
                            <w:rFonts w:ascii="Times New Roman" w:hAnsi="Times New Roman"/>
                            <w:bCs/>
                            <w:sz w:val="24"/>
                            <w:szCs w:val="24"/>
                            <w:lang w:val="kk-KZ"/>
                          </w:rPr>
                        </w:pPr>
                        <w:r>
                          <w:rPr>
                            <w:rFonts w:ascii="Times New Roman" w:hAnsi="Times New Roman"/>
                            <w:bCs/>
                            <w:sz w:val="24"/>
                            <w:szCs w:val="24"/>
                            <w:lang w:val="kk-KZ"/>
                          </w:rPr>
                          <w:t>Еркалиева Айым</w:t>
                        </w:r>
                      </w:p>
                    </w:tc>
                    <w:tc>
                      <w:tcPr>
                        <w:tcW w:w="851" w:type="dxa"/>
                      </w:tcPr>
                      <w:p w:rsidR="00C774C3" w:rsidRPr="003568E9" w:rsidRDefault="00C774C3" w:rsidP="00C774C3">
                        <w:pPr>
                          <w:spacing w:line="240" w:lineRule="auto"/>
                          <w:jc w:val="center"/>
                          <w:textAlignment w:val="top"/>
                          <w:rPr>
                            <w:rFonts w:ascii="Times New Roman" w:hAnsi="Times New Roman"/>
                            <w:bCs/>
                            <w:sz w:val="24"/>
                            <w:szCs w:val="24"/>
                            <w:lang w:val="kk-KZ"/>
                          </w:rPr>
                        </w:pPr>
                        <w:r>
                          <w:rPr>
                            <w:rFonts w:ascii="Times New Roman" w:hAnsi="Times New Roman"/>
                            <w:bCs/>
                            <w:sz w:val="24"/>
                            <w:szCs w:val="24"/>
                            <w:lang w:val="kk-KZ"/>
                          </w:rPr>
                          <w:t>5</w:t>
                        </w:r>
                      </w:p>
                    </w:tc>
                    <w:tc>
                      <w:tcPr>
                        <w:tcW w:w="1842" w:type="dxa"/>
                      </w:tcPr>
                      <w:p w:rsidR="00C774C3" w:rsidRPr="003568E9" w:rsidRDefault="00C774C3" w:rsidP="00C774C3">
                        <w:pPr>
                          <w:spacing w:line="240" w:lineRule="auto"/>
                          <w:jc w:val="center"/>
                          <w:textAlignment w:val="top"/>
                          <w:rPr>
                            <w:rFonts w:ascii="Times New Roman" w:hAnsi="Times New Roman"/>
                            <w:bCs/>
                            <w:sz w:val="24"/>
                            <w:szCs w:val="24"/>
                            <w:lang w:val="kk-KZ"/>
                          </w:rPr>
                        </w:pPr>
                        <w:r>
                          <w:rPr>
                            <w:rFonts w:ascii="Times New Roman" w:hAnsi="Times New Roman"/>
                            <w:bCs/>
                            <w:sz w:val="24"/>
                            <w:szCs w:val="24"/>
                            <w:lang w:val="kk-KZ"/>
                          </w:rPr>
                          <w:t>жаратылыстану</w:t>
                        </w:r>
                      </w:p>
                    </w:tc>
                    <w:tc>
                      <w:tcPr>
                        <w:tcW w:w="2113" w:type="dxa"/>
                      </w:tcPr>
                      <w:p w:rsidR="00C774C3" w:rsidRPr="003568E9" w:rsidRDefault="00C774C3" w:rsidP="00C774C3">
                        <w:pPr>
                          <w:spacing w:line="240" w:lineRule="auto"/>
                          <w:rPr>
                            <w:rFonts w:ascii="Times New Roman" w:hAnsi="Times New Roman"/>
                            <w:bCs/>
                            <w:sz w:val="24"/>
                            <w:szCs w:val="24"/>
                            <w:lang w:val="kk-KZ"/>
                          </w:rPr>
                        </w:pPr>
                        <w:r>
                          <w:rPr>
                            <w:rFonts w:ascii="Times New Roman" w:hAnsi="Times New Roman"/>
                            <w:bCs/>
                            <w:sz w:val="24"/>
                            <w:szCs w:val="24"/>
                            <w:lang w:val="kk-KZ"/>
                          </w:rPr>
                          <w:t>Сисенова З.М</w:t>
                        </w:r>
                      </w:p>
                    </w:tc>
                    <w:tc>
                      <w:tcPr>
                        <w:tcW w:w="1225" w:type="dxa"/>
                      </w:tcPr>
                      <w:p w:rsidR="00C774C3" w:rsidRPr="003568E9" w:rsidRDefault="00C774C3" w:rsidP="00C774C3">
                        <w:pPr>
                          <w:spacing w:line="240" w:lineRule="auto"/>
                          <w:jc w:val="center"/>
                          <w:rPr>
                            <w:rFonts w:ascii="Times New Roman" w:hAnsi="Times New Roman"/>
                            <w:bCs/>
                            <w:sz w:val="24"/>
                            <w:szCs w:val="24"/>
                            <w:lang w:val="kk-KZ"/>
                          </w:rPr>
                        </w:pPr>
                        <w:r>
                          <w:rPr>
                            <w:rFonts w:ascii="Times New Roman" w:hAnsi="Times New Roman"/>
                            <w:bCs/>
                            <w:sz w:val="24"/>
                            <w:szCs w:val="24"/>
                            <w:lang w:val="kk-KZ"/>
                          </w:rPr>
                          <w:t>І</w:t>
                        </w:r>
                      </w:p>
                    </w:tc>
                    <w:tc>
                      <w:tcPr>
                        <w:tcW w:w="1395" w:type="dxa"/>
                      </w:tcPr>
                      <w:p w:rsidR="00C774C3" w:rsidRPr="003568E9" w:rsidRDefault="00C774C3" w:rsidP="00C774C3">
                        <w:pPr>
                          <w:spacing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ІІІ</w:t>
                        </w:r>
                      </w:p>
                    </w:tc>
                    <w:tc>
                      <w:tcPr>
                        <w:tcW w:w="1946" w:type="dxa"/>
                      </w:tcPr>
                      <w:p w:rsidR="00C774C3" w:rsidRPr="003568E9" w:rsidRDefault="00C774C3" w:rsidP="00C774C3">
                        <w:pPr>
                          <w:spacing w:line="240" w:lineRule="auto"/>
                          <w:jc w:val="center"/>
                          <w:rPr>
                            <w:rFonts w:ascii="Times New Roman" w:hAnsi="Times New Roman"/>
                            <w:color w:val="000000"/>
                            <w:sz w:val="24"/>
                            <w:szCs w:val="24"/>
                            <w:lang w:val="kk-KZ"/>
                          </w:rPr>
                        </w:pPr>
                      </w:p>
                    </w:tc>
                  </w:tr>
                  <w:tr w:rsidR="00C774C3" w:rsidRPr="003568E9" w:rsidTr="00C774C3">
                    <w:trPr>
                      <w:trHeight w:val="280"/>
                    </w:trPr>
                    <w:tc>
                      <w:tcPr>
                        <w:tcW w:w="704" w:type="dxa"/>
                      </w:tcPr>
                      <w:p w:rsidR="00C774C3" w:rsidRPr="003568E9" w:rsidRDefault="00C774C3" w:rsidP="00C774C3">
                        <w:pPr>
                          <w:pStyle w:val="af1"/>
                          <w:jc w:val="center"/>
                          <w:rPr>
                            <w:rFonts w:ascii="Times New Roman" w:hAnsi="Times New Roman"/>
                            <w:bCs/>
                            <w:sz w:val="24"/>
                            <w:szCs w:val="24"/>
                            <w:lang w:val="kk-KZ"/>
                          </w:rPr>
                        </w:pPr>
                        <w:r>
                          <w:rPr>
                            <w:rFonts w:ascii="Times New Roman" w:hAnsi="Times New Roman"/>
                            <w:bCs/>
                            <w:sz w:val="24"/>
                            <w:szCs w:val="24"/>
                            <w:lang w:val="kk-KZ"/>
                          </w:rPr>
                          <w:t>4</w:t>
                        </w:r>
                      </w:p>
                    </w:tc>
                    <w:tc>
                      <w:tcPr>
                        <w:tcW w:w="2268" w:type="dxa"/>
                      </w:tcPr>
                      <w:p w:rsidR="00C774C3" w:rsidRPr="003568E9" w:rsidRDefault="00C774C3" w:rsidP="00C774C3">
                        <w:pPr>
                          <w:spacing w:line="240" w:lineRule="auto"/>
                          <w:jc w:val="center"/>
                          <w:textAlignment w:val="top"/>
                          <w:rPr>
                            <w:rFonts w:ascii="Times New Roman" w:hAnsi="Times New Roman"/>
                            <w:bCs/>
                            <w:sz w:val="24"/>
                            <w:szCs w:val="24"/>
                            <w:lang w:val="kk-KZ"/>
                          </w:rPr>
                        </w:pPr>
                        <w:r>
                          <w:rPr>
                            <w:rFonts w:ascii="Times New Roman" w:hAnsi="Times New Roman"/>
                            <w:bCs/>
                            <w:sz w:val="24"/>
                            <w:szCs w:val="24"/>
                            <w:lang w:val="kk-KZ"/>
                          </w:rPr>
                          <w:t>Наурызбай Имран</w:t>
                        </w:r>
                      </w:p>
                    </w:tc>
                    <w:tc>
                      <w:tcPr>
                        <w:tcW w:w="851" w:type="dxa"/>
                      </w:tcPr>
                      <w:p w:rsidR="00C774C3" w:rsidRPr="003568E9" w:rsidRDefault="00C774C3" w:rsidP="00C774C3">
                        <w:pPr>
                          <w:spacing w:line="240" w:lineRule="auto"/>
                          <w:jc w:val="center"/>
                          <w:textAlignment w:val="top"/>
                          <w:rPr>
                            <w:rFonts w:ascii="Times New Roman" w:hAnsi="Times New Roman"/>
                            <w:bCs/>
                            <w:sz w:val="24"/>
                            <w:szCs w:val="24"/>
                            <w:lang w:val="kk-KZ"/>
                          </w:rPr>
                        </w:pPr>
                        <w:r>
                          <w:rPr>
                            <w:rFonts w:ascii="Times New Roman" w:hAnsi="Times New Roman"/>
                            <w:bCs/>
                            <w:sz w:val="24"/>
                            <w:szCs w:val="24"/>
                            <w:lang w:val="kk-KZ"/>
                          </w:rPr>
                          <w:t>5</w:t>
                        </w:r>
                      </w:p>
                    </w:tc>
                    <w:tc>
                      <w:tcPr>
                        <w:tcW w:w="1842" w:type="dxa"/>
                      </w:tcPr>
                      <w:p w:rsidR="00C774C3" w:rsidRPr="003568E9" w:rsidRDefault="00C774C3" w:rsidP="00C774C3">
                        <w:pPr>
                          <w:tabs>
                            <w:tab w:val="center" w:pos="749"/>
                          </w:tabs>
                          <w:spacing w:line="240" w:lineRule="auto"/>
                          <w:textAlignment w:val="top"/>
                          <w:rPr>
                            <w:rFonts w:ascii="Times New Roman" w:hAnsi="Times New Roman"/>
                            <w:bCs/>
                            <w:sz w:val="24"/>
                            <w:szCs w:val="24"/>
                            <w:lang w:val="kk-KZ"/>
                          </w:rPr>
                        </w:pPr>
                        <w:r>
                          <w:rPr>
                            <w:rFonts w:ascii="Times New Roman" w:hAnsi="Times New Roman"/>
                            <w:bCs/>
                            <w:sz w:val="24"/>
                            <w:szCs w:val="24"/>
                            <w:lang w:val="kk-KZ"/>
                          </w:rPr>
                          <w:tab/>
                          <w:t>Орыс тілі</w:t>
                        </w:r>
                      </w:p>
                    </w:tc>
                    <w:tc>
                      <w:tcPr>
                        <w:tcW w:w="2113" w:type="dxa"/>
                      </w:tcPr>
                      <w:p w:rsidR="00C774C3" w:rsidRPr="003568E9" w:rsidRDefault="00C774C3" w:rsidP="00C774C3">
                        <w:pPr>
                          <w:spacing w:line="240" w:lineRule="auto"/>
                          <w:rPr>
                            <w:rFonts w:ascii="Times New Roman" w:hAnsi="Times New Roman"/>
                            <w:bCs/>
                            <w:sz w:val="24"/>
                            <w:szCs w:val="24"/>
                            <w:lang w:val="kk-KZ"/>
                          </w:rPr>
                        </w:pPr>
                        <w:r>
                          <w:rPr>
                            <w:rFonts w:ascii="Times New Roman" w:hAnsi="Times New Roman"/>
                            <w:bCs/>
                            <w:sz w:val="24"/>
                            <w:szCs w:val="24"/>
                            <w:lang w:val="kk-KZ"/>
                          </w:rPr>
                          <w:t>Максотова А.М</w:t>
                        </w:r>
                      </w:p>
                    </w:tc>
                    <w:tc>
                      <w:tcPr>
                        <w:tcW w:w="1225" w:type="dxa"/>
                      </w:tcPr>
                      <w:p w:rsidR="00C774C3" w:rsidRPr="003568E9" w:rsidRDefault="00C774C3" w:rsidP="00C774C3">
                        <w:pPr>
                          <w:spacing w:line="240" w:lineRule="auto"/>
                          <w:jc w:val="center"/>
                          <w:rPr>
                            <w:rFonts w:ascii="Times New Roman" w:hAnsi="Times New Roman"/>
                            <w:bCs/>
                            <w:sz w:val="24"/>
                            <w:szCs w:val="24"/>
                            <w:lang w:val="kk-KZ"/>
                          </w:rPr>
                        </w:pPr>
                        <w:r>
                          <w:rPr>
                            <w:rFonts w:ascii="Times New Roman" w:hAnsi="Times New Roman"/>
                            <w:bCs/>
                            <w:sz w:val="24"/>
                            <w:szCs w:val="24"/>
                            <w:lang w:val="kk-KZ"/>
                          </w:rPr>
                          <w:t>ІІ</w:t>
                        </w:r>
                      </w:p>
                    </w:tc>
                    <w:tc>
                      <w:tcPr>
                        <w:tcW w:w="1395" w:type="dxa"/>
                      </w:tcPr>
                      <w:p w:rsidR="00C774C3" w:rsidRPr="003568E9" w:rsidRDefault="00C774C3" w:rsidP="00C774C3">
                        <w:pPr>
                          <w:spacing w:line="240" w:lineRule="auto"/>
                          <w:jc w:val="center"/>
                          <w:rPr>
                            <w:rFonts w:ascii="Times New Roman" w:hAnsi="Times New Roman"/>
                            <w:color w:val="000000"/>
                            <w:sz w:val="24"/>
                            <w:szCs w:val="24"/>
                            <w:lang w:val="kk-KZ"/>
                          </w:rPr>
                        </w:pPr>
                      </w:p>
                    </w:tc>
                    <w:tc>
                      <w:tcPr>
                        <w:tcW w:w="1946" w:type="dxa"/>
                      </w:tcPr>
                      <w:p w:rsidR="00C774C3" w:rsidRPr="003568E9" w:rsidRDefault="00C774C3" w:rsidP="00C774C3">
                        <w:pPr>
                          <w:spacing w:line="240" w:lineRule="auto"/>
                          <w:jc w:val="center"/>
                          <w:rPr>
                            <w:rFonts w:ascii="Times New Roman" w:hAnsi="Times New Roman"/>
                            <w:color w:val="000000"/>
                            <w:sz w:val="24"/>
                            <w:szCs w:val="24"/>
                            <w:lang w:val="kk-KZ"/>
                          </w:rPr>
                        </w:pPr>
                      </w:p>
                    </w:tc>
                  </w:tr>
                  <w:tr w:rsidR="00C774C3" w:rsidRPr="003568E9" w:rsidTr="00C774C3">
                    <w:trPr>
                      <w:trHeight w:val="260"/>
                    </w:trPr>
                    <w:tc>
                      <w:tcPr>
                        <w:tcW w:w="704" w:type="dxa"/>
                      </w:tcPr>
                      <w:p w:rsidR="00C774C3" w:rsidRPr="003568E9" w:rsidRDefault="00C774C3" w:rsidP="00C774C3">
                        <w:pPr>
                          <w:pStyle w:val="af1"/>
                          <w:jc w:val="center"/>
                          <w:rPr>
                            <w:rFonts w:ascii="Times New Roman" w:hAnsi="Times New Roman"/>
                            <w:bCs/>
                            <w:sz w:val="24"/>
                            <w:szCs w:val="24"/>
                            <w:lang w:val="kk-KZ"/>
                          </w:rPr>
                        </w:pPr>
                        <w:r>
                          <w:rPr>
                            <w:rFonts w:ascii="Times New Roman" w:hAnsi="Times New Roman"/>
                            <w:bCs/>
                            <w:sz w:val="24"/>
                            <w:szCs w:val="24"/>
                            <w:lang w:val="kk-KZ"/>
                          </w:rPr>
                          <w:t>5</w:t>
                        </w:r>
                      </w:p>
                    </w:tc>
                    <w:tc>
                      <w:tcPr>
                        <w:tcW w:w="2268"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Омарова Күміс</w:t>
                        </w:r>
                      </w:p>
                    </w:tc>
                    <w:tc>
                      <w:tcPr>
                        <w:tcW w:w="851"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6</w:t>
                        </w:r>
                      </w:p>
                    </w:tc>
                    <w:tc>
                      <w:tcPr>
                        <w:tcW w:w="1842"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Орыс тілі</w:t>
                        </w:r>
                      </w:p>
                    </w:tc>
                    <w:tc>
                      <w:tcPr>
                        <w:tcW w:w="2113" w:type="dxa"/>
                      </w:tcPr>
                      <w:p w:rsidR="00C774C3" w:rsidRPr="003568E9" w:rsidRDefault="00C774C3" w:rsidP="00C774C3">
                        <w:pPr>
                          <w:spacing w:line="240" w:lineRule="auto"/>
                          <w:rPr>
                            <w:rFonts w:ascii="Times New Roman" w:hAnsi="Times New Roman"/>
                            <w:sz w:val="24"/>
                            <w:szCs w:val="24"/>
                            <w:lang w:val="kk-KZ"/>
                          </w:rPr>
                        </w:pPr>
                        <w:r>
                          <w:rPr>
                            <w:rFonts w:ascii="Times New Roman" w:hAnsi="Times New Roman"/>
                            <w:sz w:val="24"/>
                            <w:szCs w:val="24"/>
                            <w:lang w:val="kk-KZ"/>
                          </w:rPr>
                          <w:t>Мурзагулова Л.А</w:t>
                        </w:r>
                      </w:p>
                    </w:tc>
                    <w:tc>
                      <w:tcPr>
                        <w:tcW w:w="1225" w:type="dxa"/>
                      </w:tcPr>
                      <w:p w:rsidR="00C774C3" w:rsidRPr="003568E9" w:rsidRDefault="00C774C3" w:rsidP="00C774C3">
                        <w:pPr>
                          <w:spacing w:line="240" w:lineRule="auto"/>
                          <w:jc w:val="center"/>
                          <w:rPr>
                            <w:rFonts w:ascii="Times New Roman" w:hAnsi="Times New Roman"/>
                            <w:sz w:val="24"/>
                            <w:szCs w:val="24"/>
                            <w:lang w:val="kk-KZ"/>
                          </w:rPr>
                        </w:pPr>
                        <w:r>
                          <w:rPr>
                            <w:rFonts w:ascii="Times New Roman" w:hAnsi="Times New Roman"/>
                            <w:sz w:val="24"/>
                            <w:szCs w:val="24"/>
                            <w:lang w:val="kk-KZ"/>
                          </w:rPr>
                          <w:t>ІІ</w:t>
                        </w:r>
                      </w:p>
                    </w:tc>
                    <w:tc>
                      <w:tcPr>
                        <w:tcW w:w="1395" w:type="dxa"/>
                      </w:tcPr>
                      <w:p w:rsidR="00C774C3" w:rsidRPr="003568E9" w:rsidRDefault="00C774C3" w:rsidP="00C774C3">
                        <w:pPr>
                          <w:spacing w:line="240" w:lineRule="auto"/>
                          <w:jc w:val="center"/>
                          <w:rPr>
                            <w:rFonts w:ascii="Times New Roman" w:hAnsi="Times New Roman"/>
                            <w:color w:val="000000"/>
                            <w:sz w:val="24"/>
                            <w:szCs w:val="24"/>
                            <w:lang w:val="kk-KZ"/>
                          </w:rPr>
                        </w:pPr>
                      </w:p>
                    </w:tc>
                    <w:tc>
                      <w:tcPr>
                        <w:tcW w:w="1946" w:type="dxa"/>
                      </w:tcPr>
                      <w:p w:rsidR="00C774C3" w:rsidRPr="003568E9" w:rsidRDefault="00C774C3" w:rsidP="00C774C3">
                        <w:pPr>
                          <w:spacing w:line="240" w:lineRule="auto"/>
                          <w:jc w:val="center"/>
                          <w:rPr>
                            <w:rFonts w:ascii="Times New Roman" w:hAnsi="Times New Roman"/>
                            <w:color w:val="000000"/>
                            <w:sz w:val="24"/>
                            <w:szCs w:val="24"/>
                            <w:lang w:val="kk-KZ"/>
                          </w:rPr>
                        </w:pPr>
                      </w:p>
                    </w:tc>
                  </w:tr>
                  <w:tr w:rsidR="00C774C3" w:rsidRPr="003568E9" w:rsidTr="00C774C3">
                    <w:trPr>
                      <w:trHeight w:val="313"/>
                    </w:trPr>
                    <w:tc>
                      <w:tcPr>
                        <w:tcW w:w="704" w:type="dxa"/>
                      </w:tcPr>
                      <w:p w:rsidR="00C774C3" w:rsidRPr="003568E9" w:rsidRDefault="00C774C3" w:rsidP="00C774C3">
                        <w:pPr>
                          <w:pStyle w:val="af1"/>
                          <w:jc w:val="center"/>
                          <w:rPr>
                            <w:rFonts w:ascii="Times New Roman" w:hAnsi="Times New Roman"/>
                            <w:bCs/>
                            <w:sz w:val="24"/>
                            <w:szCs w:val="24"/>
                            <w:lang w:val="kk-KZ"/>
                          </w:rPr>
                        </w:pPr>
                        <w:r>
                          <w:rPr>
                            <w:rFonts w:ascii="Times New Roman" w:hAnsi="Times New Roman"/>
                            <w:bCs/>
                            <w:sz w:val="24"/>
                            <w:szCs w:val="24"/>
                            <w:lang w:val="kk-KZ"/>
                          </w:rPr>
                          <w:t>6</w:t>
                        </w:r>
                      </w:p>
                    </w:tc>
                    <w:tc>
                      <w:tcPr>
                        <w:tcW w:w="2268"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Асылбекова Маржан</w:t>
                        </w:r>
                      </w:p>
                    </w:tc>
                    <w:tc>
                      <w:tcPr>
                        <w:tcW w:w="851"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6</w:t>
                        </w:r>
                      </w:p>
                    </w:tc>
                    <w:tc>
                      <w:tcPr>
                        <w:tcW w:w="1842"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Орыс тілі</w:t>
                        </w:r>
                      </w:p>
                    </w:tc>
                    <w:tc>
                      <w:tcPr>
                        <w:tcW w:w="2113" w:type="dxa"/>
                      </w:tcPr>
                      <w:p w:rsidR="00C774C3" w:rsidRPr="003568E9" w:rsidRDefault="00C774C3" w:rsidP="00C774C3">
                        <w:pPr>
                          <w:spacing w:line="240" w:lineRule="auto"/>
                          <w:rPr>
                            <w:rFonts w:ascii="Times New Roman" w:hAnsi="Times New Roman"/>
                            <w:sz w:val="24"/>
                            <w:szCs w:val="24"/>
                            <w:lang w:val="kk-KZ"/>
                          </w:rPr>
                        </w:pPr>
                        <w:r>
                          <w:rPr>
                            <w:rFonts w:ascii="Times New Roman" w:hAnsi="Times New Roman"/>
                            <w:sz w:val="24"/>
                            <w:szCs w:val="24"/>
                            <w:lang w:val="kk-KZ"/>
                          </w:rPr>
                          <w:t>Медеубаева Д.К</w:t>
                        </w:r>
                      </w:p>
                    </w:tc>
                    <w:tc>
                      <w:tcPr>
                        <w:tcW w:w="1225" w:type="dxa"/>
                      </w:tcPr>
                      <w:p w:rsidR="00C774C3" w:rsidRPr="003568E9" w:rsidRDefault="00C774C3" w:rsidP="00C774C3">
                        <w:pPr>
                          <w:spacing w:line="240" w:lineRule="auto"/>
                          <w:jc w:val="center"/>
                          <w:rPr>
                            <w:rFonts w:ascii="Times New Roman" w:hAnsi="Times New Roman"/>
                            <w:sz w:val="24"/>
                            <w:szCs w:val="24"/>
                            <w:lang w:val="kk-KZ"/>
                          </w:rPr>
                        </w:pPr>
                        <w:r>
                          <w:rPr>
                            <w:rFonts w:ascii="Times New Roman" w:hAnsi="Times New Roman"/>
                            <w:sz w:val="24"/>
                            <w:szCs w:val="24"/>
                            <w:lang w:val="kk-KZ"/>
                          </w:rPr>
                          <w:t>Алғыс хат</w:t>
                        </w:r>
                      </w:p>
                    </w:tc>
                    <w:tc>
                      <w:tcPr>
                        <w:tcW w:w="1395" w:type="dxa"/>
                      </w:tcPr>
                      <w:p w:rsidR="00C774C3" w:rsidRPr="003568E9" w:rsidRDefault="00C774C3" w:rsidP="00C774C3">
                        <w:pPr>
                          <w:spacing w:line="240" w:lineRule="auto"/>
                          <w:jc w:val="center"/>
                          <w:rPr>
                            <w:rFonts w:ascii="Times New Roman" w:hAnsi="Times New Roman"/>
                            <w:color w:val="000000"/>
                            <w:sz w:val="24"/>
                            <w:szCs w:val="24"/>
                            <w:lang w:val="kk-KZ"/>
                          </w:rPr>
                        </w:pPr>
                      </w:p>
                    </w:tc>
                    <w:tc>
                      <w:tcPr>
                        <w:tcW w:w="1946" w:type="dxa"/>
                      </w:tcPr>
                      <w:p w:rsidR="00C774C3" w:rsidRPr="003568E9" w:rsidRDefault="00C774C3" w:rsidP="00C774C3">
                        <w:pPr>
                          <w:spacing w:line="240" w:lineRule="auto"/>
                          <w:jc w:val="center"/>
                          <w:rPr>
                            <w:rFonts w:ascii="Times New Roman" w:hAnsi="Times New Roman"/>
                            <w:color w:val="000000"/>
                            <w:sz w:val="24"/>
                            <w:szCs w:val="24"/>
                            <w:lang w:val="kk-KZ"/>
                          </w:rPr>
                        </w:pPr>
                      </w:p>
                    </w:tc>
                  </w:tr>
                  <w:tr w:rsidR="00C774C3" w:rsidRPr="003568E9" w:rsidTr="00C774C3">
                    <w:trPr>
                      <w:trHeight w:val="249"/>
                    </w:trPr>
                    <w:tc>
                      <w:tcPr>
                        <w:tcW w:w="704" w:type="dxa"/>
                      </w:tcPr>
                      <w:p w:rsidR="00C774C3" w:rsidRPr="003568E9" w:rsidRDefault="00C774C3" w:rsidP="00C774C3">
                        <w:pPr>
                          <w:pStyle w:val="af1"/>
                          <w:jc w:val="center"/>
                          <w:rPr>
                            <w:rFonts w:ascii="Times New Roman" w:hAnsi="Times New Roman"/>
                            <w:bCs/>
                            <w:sz w:val="24"/>
                            <w:szCs w:val="24"/>
                            <w:lang w:val="kk-KZ"/>
                          </w:rPr>
                        </w:pPr>
                        <w:r>
                          <w:rPr>
                            <w:rFonts w:ascii="Times New Roman" w:hAnsi="Times New Roman"/>
                            <w:bCs/>
                            <w:sz w:val="24"/>
                            <w:szCs w:val="24"/>
                            <w:lang w:val="kk-KZ"/>
                          </w:rPr>
                          <w:t>7</w:t>
                        </w:r>
                      </w:p>
                    </w:tc>
                    <w:tc>
                      <w:tcPr>
                        <w:tcW w:w="2268"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Нұрболқызы Марал</w:t>
                        </w:r>
                      </w:p>
                    </w:tc>
                    <w:tc>
                      <w:tcPr>
                        <w:tcW w:w="851"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5</w:t>
                        </w:r>
                      </w:p>
                    </w:tc>
                    <w:tc>
                      <w:tcPr>
                        <w:tcW w:w="1842"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 xml:space="preserve">Тарих </w:t>
                        </w:r>
                      </w:p>
                    </w:tc>
                    <w:tc>
                      <w:tcPr>
                        <w:tcW w:w="2113" w:type="dxa"/>
                      </w:tcPr>
                      <w:p w:rsidR="00C774C3" w:rsidRPr="003568E9" w:rsidRDefault="00C774C3" w:rsidP="00C774C3">
                        <w:pPr>
                          <w:spacing w:line="240" w:lineRule="auto"/>
                          <w:rPr>
                            <w:rFonts w:ascii="Times New Roman" w:hAnsi="Times New Roman"/>
                            <w:sz w:val="24"/>
                            <w:szCs w:val="24"/>
                            <w:lang w:val="kk-KZ"/>
                          </w:rPr>
                        </w:pPr>
                        <w:r>
                          <w:rPr>
                            <w:rFonts w:ascii="Times New Roman" w:hAnsi="Times New Roman"/>
                            <w:sz w:val="24"/>
                            <w:szCs w:val="24"/>
                            <w:lang w:val="kk-KZ"/>
                          </w:rPr>
                          <w:t>Кыстаубаева А.Т</w:t>
                        </w:r>
                      </w:p>
                    </w:tc>
                    <w:tc>
                      <w:tcPr>
                        <w:tcW w:w="1225" w:type="dxa"/>
                      </w:tcPr>
                      <w:p w:rsidR="00C774C3" w:rsidRPr="003568E9" w:rsidRDefault="00C774C3" w:rsidP="00C774C3">
                        <w:pPr>
                          <w:spacing w:line="240" w:lineRule="auto"/>
                          <w:jc w:val="center"/>
                          <w:rPr>
                            <w:rFonts w:ascii="Times New Roman" w:hAnsi="Times New Roman"/>
                            <w:sz w:val="24"/>
                            <w:szCs w:val="24"/>
                            <w:lang w:val="kk-KZ"/>
                          </w:rPr>
                        </w:pPr>
                        <w:r>
                          <w:rPr>
                            <w:rFonts w:ascii="Times New Roman" w:hAnsi="Times New Roman"/>
                            <w:sz w:val="24"/>
                            <w:szCs w:val="24"/>
                            <w:lang w:val="kk-KZ"/>
                          </w:rPr>
                          <w:t>ІІІ</w:t>
                        </w:r>
                      </w:p>
                    </w:tc>
                    <w:tc>
                      <w:tcPr>
                        <w:tcW w:w="1395" w:type="dxa"/>
                      </w:tcPr>
                      <w:p w:rsidR="00C774C3" w:rsidRPr="003568E9" w:rsidRDefault="00C774C3" w:rsidP="00C774C3">
                        <w:pPr>
                          <w:spacing w:line="240" w:lineRule="auto"/>
                          <w:jc w:val="center"/>
                          <w:rPr>
                            <w:rFonts w:ascii="Times New Roman" w:hAnsi="Times New Roman"/>
                            <w:color w:val="000000"/>
                            <w:sz w:val="24"/>
                            <w:szCs w:val="24"/>
                            <w:lang w:val="kk-KZ"/>
                          </w:rPr>
                        </w:pPr>
                      </w:p>
                    </w:tc>
                    <w:tc>
                      <w:tcPr>
                        <w:tcW w:w="1946" w:type="dxa"/>
                      </w:tcPr>
                      <w:p w:rsidR="00C774C3" w:rsidRPr="003568E9" w:rsidRDefault="00C774C3" w:rsidP="00C774C3">
                        <w:pPr>
                          <w:spacing w:line="240" w:lineRule="auto"/>
                          <w:jc w:val="center"/>
                          <w:rPr>
                            <w:rFonts w:ascii="Times New Roman" w:hAnsi="Times New Roman"/>
                            <w:color w:val="000000"/>
                            <w:sz w:val="24"/>
                            <w:szCs w:val="24"/>
                            <w:lang w:val="kk-KZ"/>
                          </w:rPr>
                        </w:pPr>
                      </w:p>
                    </w:tc>
                  </w:tr>
                  <w:tr w:rsidR="00C774C3" w:rsidRPr="003568E9" w:rsidTr="00C774C3">
                    <w:trPr>
                      <w:trHeight w:val="249"/>
                    </w:trPr>
                    <w:tc>
                      <w:tcPr>
                        <w:tcW w:w="704" w:type="dxa"/>
                      </w:tcPr>
                      <w:p w:rsidR="00C774C3" w:rsidRPr="003568E9" w:rsidRDefault="00C774C3" w:rsidP="00C774C3">
                        <w:pPr>
                          <w:pStyle w:val="af1"/>
                          <w:jc w:val="center"/>
                          <w:rPr>
                            <w:rFonts w:ascii="Times New Roman" w:hAnsi="Times New Roman"/>
                            <w:bCs/>
                            <w:sz w:val="24"/>
                            <w:szCs w:val="24"/>
                            <w:lang w:val="kk-KZ"/>
                          </w:rPr>
                        </w:pPr>
                        <w:r>
                          <w:rPr>
                            <w:rFonts w:ascii="Times New Roman" w:hAnsi="Times New Roman"/>
                            <w:bCs/>
                            <w:sz w:val="24"/>
                            <w:szCs w:val="24"/>
                            <w:lang w:val="kk-KZ"/>
                          </w:rPr>
                          <w:t>8</w:t>
                        </w:r>
                      </w:p>
                    </w:tc>
                    <w:tc>
                      <w:tcPr>
                        <w:tcW w:w="2268"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Күндебаева Жаңыл</w:t>
                        </w:r>
                      </w:p>
                    </w:tc>
                    <w:tc>
                      <w:tcPr>
                        <w:tcW w:w="851"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5</w:t>
                        </w:r>
                      </w:p>
                    </w:tc>
                    <w:tc>
                      <w:tcPr>
                        <w:tcW w:w="1842"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Қазақ тілі</w:t>
                        </w:r>
                      </w:p>
                    </w:tc>
                    <w:tc>
                      <w:tcPr>
                        <w:tcW w:w="2113" w:type="dxa"/>
                      </w:tcPr>
                      <w:p w:rsidR="00C774C3" w:rsidRPr="003568E9" w:rsidRDefault="00C774C3" w:rsidP="00C774C3">
                        <w:pPr>
                          <w:spacing w:line="240" w:lineRule="auto"/>
                          <w:rPr>
                            <w:rFonts w:ascii="Times New Roman" w:hAnsi="Times New Roman"/>
                            <w:sz w:val="24"/>
                            <w:szCs w:val="24"/>
                            <w:lang w:val="kk-KZ"/>
                          </w:rPr>
                        </w:pPr>
                        <w:r>
                          <w:rPr>
                            <w:rFonts w:ascii="Times New Roman" w:hAnsi="Times New Roman"/>
                            <w:sz w:val="24"/>
                            <w:szCs w:val="24"/>
                            <w:lang w:val="kk-KZ"/>
                          </w:rPr>
                          <w:t>Сагиндыкова Э.Е</w:t>
                        </w:r>
                      </w:p>
                    </w:tc>
                    <w:tc>
                      <w:tcPr>
                        <w:tcW w:w="1225" w:type="dxa"/>
                      </w:tcPr>
                      <w:p w:rsidR="00C774C3" w:rsidRPr="003568E9" w:rsidRDefault="00C774C3" w:rsidP="00C774C3">
                        <w:pPr>
                          <w:spacing w:line="240" w:lineRule="auto"/>
                          <w:jc w:val="center"/>
                          <w:rPr>
                            <w:rFonts w:ascii="Times New Roman" w:hAnsi="Times New Roman"/>
                            <w:sz w:val="24"/>
                            <w:szCs w:val="24"/>
                            <w:lang w:val="kk-KZ"/>
                          </w:rPr>
                        </w:pPr>
                        <w:r>
                          <w:rPr>
                            <w:rFonts w:ascii="Times New Roman" w:hAnsi="Times New Roman"/>
                            <w:sz w:val="24"/>
                            <w:szCs w:val="24"/>
                            <w:lang w:val="kk-KZ"/>
                          </w:rPr>
                          <w:t>ІІ</w:t>
                        </w:r>
                      </w:p>
                    </w:tc>
                    <w:tc>
                      <w:tcPr>
                        <w:tcW w:w="1395" w:type="dxa"/>
                      </w:tcPr>
                      <w:p w:rsidR="00C774C3" w:rsidRPr="003568E9" w:rsidRDefault="00C774C3" w:rsidP="00C774C3">
                        <w:pPr>
                          <w:spacing w:line="240" w:lineRule="auto"/>
                          <w:jc w:val="center"/>
                          <w:rPr>
                            <w:rFonts w:ascii="Times New Roman" w:hAnsi="Times New Roman"/>
                            <w:color w:val="000000"/>
                            <w:sz w:val="24"/>
                            <w:szCs w:val="24"/>
                            <w:lang w:val="kk-KZ"/>
                          </w:rPr>
                        </w:pPr>
                      </w:p>
                    </w:tc>
                    <w:tc>
                      <w:tcPr>
                        <w:tcW w:w="1946" w:type="dxa"/>
                      </w:tcPr>
                      <w:p w:rsidR="00C774C3" w:rsidRPr="003568E9" w:rsidRDefault="00C774C3" w:rsidP="00C774C3">
                        <w:pPr>
                          <w:spacing w:line="240" w:lineRule="auto"/>
                          <w:jc w:val="center"/>
                          <w:rPr>
                            <w:rFonts w:ascii="Times New Roman" w:hAnsi="Times New Roman"/>
                            <w:color w:val="000000"/>
                            <w:sz w:val="24"/>
                            <w:szCs w:val="24"/>
                            <w:lang w:val="kk-KZ"/>
                          </w:rPr>
                        </w:pPr>
                      </w:p>
                    </w:tc>
                  </w:tr>
                  <w:tr w:rsidR="00C774C3" w:rsidRPr="003568E9" w:rsidTr="00C774C3">
                    <w:trPr>
                      <w:trHeight w:val="423"/>
                    </w:trPr>
                    <w:tc>
                      <w:tcPr>
                        <w:tcW w:w="704" w:type="dxa"/>
                      </w:tcPr>
                      <w:p w:rsidR="00C774C3" w:rsidRPr="003568E9" w:rsidRDefault="00C774C3" w:rsidP="00C774C3">
                        <w:pPr>
                          <w:pStyle w:val="af1"/>
                          <w:jc w:val="center"/>
                          <w:rPr>
                            <w:rFonts w:ascii="Times New Roman" w:hAnsi="Times New Roman"/>
                            <w:bCs/>
                            <w:sz w:val="24"/>
                            <w:szCs w:val="24"/>
                            <w:lang w:val="kk-KZ"/>
                          </w:rPr>
                        </w:pPr>
                        <w:r>
                          <w:rPr>
                            <w:rFonts w:ascii="Times New Roman" w:hAnsi="Times New Roman"/>
                            <w:bCs/>
                            <w:sz w:val="24"/>
                            <w:szCs w:val="24"/>
                            <w:lang w:val="kk-KZ"/>
                          </w:rPr>
                          <w:t>9</w:t>
                        </w:r>
                      </w:p>
                    </w:tc>
                    <w:tc>
                      <w:tcPr>
                        <w:tcW w:w="2268"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Ақтай Рұқия</w:t>
                        </w:r>
                      </w:p>
                    </w:tc>
                    <w:tc>
                      <w:tcPr>
                        <w:tcW w:w="851"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5</w:t>
                        </w:r>
                      </w:p>
                    </w:tc>
                    <w:tc>
                      <w:tcPr>
                        <w:tcW w:w="1842"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Ағылшын тілі</w:t>
                        </w:r>
                      </w:p>
                    </w:tc>
                    <w:tc>
                      <w:tcPr>
                        <w:tcW w:w="2113" w:type="dxa"/>
                      </w:tcPr>
                      <w:p w:rsidR="00C774C3" w:rsidRPr="003568E9" w:rsidRDefault="00C774C3" w:rsidP="00C774C3">
                        <w:pPr>
                          <w:spacing w:line="240" w:lineRule="auto"/>
                          <w:rPr>
                            <w:rFonts w:ascii="Times New Roman" w:hAnsi="Times New Roman"/>
                            <w:sz w:val="24"/>
                            <w:szCs w:val="24"/>
                            <w:lang w:val="kk-KZ"/>
                          </w:rPr>
                        </w:pPr>
                        <w:r>
                          <w:rPr>
                            <w:rFonts w:ascii="Times New Roman" w:hAnsi="Times New Roman"/>
                            <w:sz w:val="24"/>
                            <w:szCs w:val="24"/>
                            <w:lang w:val="kk-KZ"/>
                          </w:rPr>
                          <w:t>Тналина Ж.Н</w:t>
                        </w:r>
                      </w:p>
                    </w:tc>
                    <w:tc>
                      <w:tcPr>
                        <w:tcW w:w="1225" w:type="dxa"/>
                      </w:tcPr>
                      <w:p w:rsidR="00C774C3" w:rsidRPr="003568E9" w:rsidRDefault="00C774C3" w:rsidP="00C774C3">
                        <w:pPr>
                          <w:spacing w:line="240" w:lineRule="auto"/>
                          <w:jc w:val="center"/>
                          <w:rPr>
                            <w:rFonts w:ascii="Times New Roman" w:hAnsi="Times New Roman"/>
                            <w:sz w:val="24"/>
                            <w:szCs w:val="24"/>
                            <w:lang w:val="kk-KZ"/>
                          </w:rPr>
                        </w:pPr>
                        <w:r>
                          <w:rPr>
                            <w:rFonts w:ascii="Times New Roman" w:hAnsi="Times New Roman"/>
                            <w:sz w:val="24"/>
                            <w:szCs w:val="24"/>
                            <w:lang w:val="kk-KZ"/>
                          </w:rPr>
                          <w:t>ІІ</w:t>
                        </w:r>
                      </w:p>
                    </w:tc>
                    <w:tc>
                      <w:tcPr>
                        <w:tcW w:w="1395" w:type="dxa"/>
                      </w:tcPr>
                      <w:p w:rsidR="00C774C3" w:rsidRPr="003568E9" w:rsidRDefault="00C774C3" w:rsidP="00C774C3">
                        <w:pPr>
                          <w:spacing w:line="240" w:lineRule="auto"/>
                          <w:jc w:val="center"/>
                          <w:rPr>
                            <w:rFonts w:ascii="Times New Roman" w:hAnsi="Times New Roman"/>
                            <w:sz w:val="24"/>
                            <w:szCs w:val="24"/>
                            <w:lang w:val="kk-KZ"/>
                          </w:rPr>
                        </w:pPr>
                      </w:p>
                    </w:tc>
                    <w:tc>
                      <w:tcPr>
                        <w:tcW w:w="1946" w:type="dxa"/>
                      </w:tcPr>
                      <w:p w:rsidR="00C774C3" w:rsidRPr="003568E9" w:rsidRDefault="00C774C3" w:rsidP="00C774C3">
                        <w:pPr>
                          <w:spacing w:line="240" w:lineRule="auto"/>
                          <w:jc w:val="center"/>
                          <w:rPr>
                            <w:rFonts w:ascii="Times New Roman" w:hAnsi="Times New Roman"/>
                            <w:sz w:val="24"/>
                            <w:szCs w:val="24"/>
                            <w:lang w:val="kk-KZ"/>
                          </w:rPr>
                        </w:pPr>
                      </w:p>
                    </w:tc>
                  </w:tr>
                  <w:tr w:rsidR="00C774C3" w:rsidRPr="003568E9" w:rsidTr="00C774C3">
                    <w:trPr>
                      <w:trHeight w:val="249"/>
                    </w:trPr>
                    <w:tc>
                      <w:tcPr>
                        <w:tcW w:w="704" w:type="dxa"/>
                      </w:tcPr>
                      <w:p w:rsidR="00C774C3" w:rsidRPr="003568E9" w:rsidRDefault="00C774C3" w:rsidP="00C774C3">
                        <w:pPr>
                          <w:pStyle w:val="af1"/>
                          <w:jc w:val="center"/>
                          <w:rPr>
                            <w:rFonts w:ascii="Times New Roman" w:hAnsi="Times New Roman"/>
                            <w:bCs/>
                            <w:sz w:val="24"/>
                            <w:szCs w:val="24"/>
                            <w:lang w:val="kk-KZ"/>
                          </w:rPr>
                        </w:pPr>
                        <w:r>
                          <w:rPr>
                            <w:rFonts w:ascii="Times New Roman" w:hAnsi="Times New Roman"/>
                            <w:bCs/>
                            <w:sz w:val="24"/>
                            <w:szCs w:val="24"/>
                            <w:lang w:val="kk-KZ"/>
                          </w:rPr>
                          <w:t>10</w:t>
                        </w:r>
                      </w:p>
                    </w:tc>
                    <w:tc>
                      <w:tcPr>
                        <w:tcW w:w="2268"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Степаненко Ульяна</w:t>
                        </w:r>
                      </w:p>
                    </w:tc>
                    <w:tc>
                      <w:tcPr>
                        <w:tcW w:w="851"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6</w:t>
                        </w:r>
                      </w:p>
                    </w:tc>
                    <w:tc>
                      <w:tcPr>
                        <w:tcW w:w="1842"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Орыс кл қазақ тілі</w:t>
                        </w:r>
                      </w:p>
                    </w:tc>
                    <w:tc>
                      <w:tcPr>
                        <w:tcW w:w="2113" w:type="dxa"/>
                      </w:tcPr>
                      <w:p w:rsidR="00C774C3" w:rsidRPr="003568E9" w:rsidRDefault="00C774C3" w:rsidP="00C774C3">
                        <w:pPr>
                          <w:spacing w:line="240" w:lineRule="auto"/>
                          <w:rPr>
                            <w:rFonts w:ascii="Times New Roman" w:hAnsi="Times New Roman"/>
                            <w:sz w:val="24"/>
                            <w:szCs w:val="24"/>
                            <w:lang w:val="kk-KZ"/>
                          </w:rPr>
                        </w:pPr>
                        <w:r>
                          <w:rPr>
                            <w:rFonts w:ascii="Times New Roman" w:hAnsi="Times New Roman"/>
                            <w:sz w:val="24"/>
                            <w:szCs w:val="24"/>
                            <w:lang w:val="kk-KZ"/>
                          </w:rPr>
                          <w:t>Мурзагулова Л.А</w:t>
                        </w:r>
                      </w:p>
                    </w:tc>
                    <w:tc>
                      <w:tcPr>
                        <w:tcW w:w="1225" w:type="dxa"/>
                      </w:tcPr>
                      <w:p w:rsidR="00C774C3" w:rsidRPr="003568E9" w:rsidRDefault="00C774C3" w:rsidP="00C774C3">
                        <w:pPr>
                          <w:spacing w:line="240" w:lineRule="auto"/>
                          <w:jc w:val="center"/>
                          <w:rPr>
                            <w:rFonts w:ascii="Times New Roman" w:hAnsi="Times New Roman"/>
                            <w:sz w:val="24"/>
                            <w:szCs w:val="24"/>
                            <w:lang w:val="kk-KZ"/>
                          </w:rPr>
                        </w:pPr>
                        <w:r>
                          <w:rPr>
                            <w:rFonts w:ascii="Times New Roman" w:hAnsi="Times New Roman"/>
                            <w:sz w:val="24"/>
                            <w:szCs w:val="24"/>
                            <w:lang w:val="kk-KZ"/>
                          </w:rPr>
                          <w:t>ІІІ</w:t>
                        </w:r>
                      </w:p>
                    </w:tc>
                    <w:tc>
                      <w:tcPr>
                        <w:tcW w:w="1395" w:type="dxa"/>
                      </w:tcPr>
                      <w:p w:rsidR="00C774C3" w:rsidRPr="003568E9" w:rsidRDefault="00C774C3" w:rsidP="00C774C3">
                        <w:pPr>
                          <w:spacing w:line="240" w:lineRule="auto"/>
                          <w:jc w:val="center"/>
                          <w:rPr>
                            <w:rFonts w:ascii="Times New Roman" w:hAnsi="Times New Roman"/>
                            <w:color w:val="000000"/>
                            <w:sz w:val="24"/>
                            <w:szCs w:val="24"/>
                            <w:lang w:val="kk-KZ"/>
                          </w:rPr>
                        </w:pPr>
                      </w:p>
                    </w:tc>
                    <w:tc>
                      <w:tcPr>
                        <w:tcW w:w="1946" w:type="dxa"/>
                      </w:tcPr>
                      <w:p w:rsidR="00C774C3" w:rsidRPr="003568E9" w:rsidRDefault="00C774C3" w:rsidP="00C774C3">
                        <w:pPr>
                          <w:spacing w:line="240" w:lineRule="auto"/>
                          <w:jc w:val="center"/>
                          <w:rPr>
                            <w:rFonts w:ascii="Times New Roman" w:hAnsi="Times New Roman"/>
                            <w:color w:val="000000"/>
                            <w:sz w:val="24"/>
                            <w:szCs w:val="24"/>
                            <w:lang w:val="kk-KZ"/>
                          </w:rPr>
                        </w:pPr>
                      </w:p>
                    </w:tc>
                  </w:tr>
                  <w:tr w:rsidR="00C774C3" w:rsidRPr="00C774C3" w:rsidTr="00C774C3">
                    <w:trPr>
                      <w:trHeight w:val="438"/>
                    </w:trPr>
                    <w:tc>
                      <w:tcPr>
                        <w:tcW w:w="704" w:type="dxa"/>
                      </w:tcPr>
                      <w:p w:rsidR="00C774C3" w:rsidRPr="003568E9" w:rsidRDefault="00C774C3" w:rsidP="00C774C3">
                        <w:pPr>
                          <w:pStyle w:val="af1"/>
                          <w:jc w:val="center"/>
                          <w:rPr>
                            <w:rFonts w:ascii="Times New Roman" w:hAnsi="Times New Roman"/>
                            <w:bCs/>
                            <w:sz w:val="24"/>
                            <w:szCs w:val="24"/>
                            <w:lang w:val="kk-KZ"/>
                          </w:rPr>
                        </w:pPr>
                        <w:r>
                          <w:rPr>
                            <w:rFonts w:ascii="Times New Roman" w:hAnsi="Times New Roman"/>
                            <w:bCs/>
                            <w:sz w:val="24"/>
                            <w:szCs w:val="24"/>
                            <w:lang w:val="kk-KZ"/>
                          </w:rPr>
                          <w:t>11</w:t>
                        </w:r>
                      </w:p>
                    </w:tc>
                    <w:tc>
                      <w:tcPr>
                        <w:tcW w:w="2268"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Сағынтаев Арқат</w:t>
                        </w:r>
                      </w:p>
                    </w:tc>
                    <w:tc>
                      <w:tcPr>
                        <w:tcW w:w="851"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6</w:t>
                        </w:r>
                      </w:p>
                    </w:tc>
                    <w:tc>
                      <w:tcPr>
                        <w:tcW w:w="1842"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Орыс тілі</w:t>
                        </w:r>
                      </w:p>
                    </w:tc>
                    <w:tc>
                      <w:tcPr>
                        <w:tcW w:w="2113" w:type="dxa"/>
                      </w:tcPr>
                      <w:p w:rsidR="00C774C3" w:rsidRPr="003568E9" w:rsidRDefault="00C774C3" w:rsidP="00C774C3">
                        <w:pPr>
                          <w:spacing w:line="240" w:lineRule="auto"/>
                          <w:rPr>
                            <w:rFonts w:ascii="Times New Roman" w:hAnsi="Times New Roman"/>
                            <w:sz w:val="24"/>
                            <w:szCs w:val="24"/>
                            <w:lang w:val="kk-KZ"/>
                          </w:rPr>
                        </w:pPr>
                        <w:r>
                          <w:rPr>
                            <w:rFonts w:ascii="Times New Roman" w:hAnsi="Times New Roman"/>
                            <w:sz w:val="24"/>
                            <w:szCs w:val="24"/>
                            <w:lang w:val="kk-KZ"/>
                          </w:rPr>
                          <w:t>Мурзагулова Л.А</w:t>
                        </w:r>
                      </w:p>
                    </w:tc>
                    <w:tc>
                      <w:tcPr>
                        <w:tcW w:w="1225" w:type="dxa"/>
                      </w:tcPr>
                      <w:p w:rsidR="00C774C3" w:rsidRPr="003568E9" w:rsidRDefault="00C774C3" w:rsidP="00C774C3">
                        <w:pPr>
                          <w:spacing w:line="240" w:lineRule="auto"/>
                          <w:jc w:val="center"/>
                          <w:rPr>
                            <w:rFonts w:ascii="Times New Roman" w:hAnsi="Times New Roman"/>
                            <w:sz w:val="24"/>
                            <w:szCs w:val="24"/>
                            <w:lang w:val="kk-KZ"/>
                          </w:rPr>
                        </w:pPr>
                        <w:r>
                          <w:rPr>
                            <w:rFonts w:ascii="Times New Roman" w:hAnsi="Times New Roman"/>
                            <w:sz w:val="24"/>
                            <w:szCs w:val="24"/>
                            <w:lang w:val="kk-KZ"/>
                          </w:rPr>
                          <w:t>ІІ</w:t>
                        </w:r>
                      </w:p>
                    </w:tc>
                    <w:tc>
                      <w:tcPr>
                        <w:tcW w:w="1395" w:type="dxa"/>
                      </w:tcPr>
                      <w:p w:rsidR="00C774C3" w:rsidRPr="003568E9" w:rsidRDefault="00C774C3" w:rsidP="00C774C3">
                        <w:pPr>
                          <w:spacing w:line="240" w:lineRule="auto"/>
                          <w:jc w:val="center"/>
                          <w:rPr>
                            <w:rFonts w:ascii="Times New Roman" w:hAnsi="Times New Roman"/>
                            <w:color w:val="000000"/>
                            <w:sz w:val="24"/>
                            <w:szCs w:val="24"/>
                            <w:lang w:val="kk-KZ"/>
                          </w:rPr>
                        </w:pPr>
                      </w:p>
                    </w:tc>
                    <w:tc>
                      <w:tcPr>
                        <w:tcW w:w="1946" w:type="dxa"/>
                      </w:tcPr>
                      <w:p w:rsidR="00C774C3" w:rsidRPr="003568E9" w:rsidRDefault="00C774C3" w:rsidP="00C774C3">
                        <w:pPr>
                          <w:spacing w:line="240" w:lineRule="auto"/>
                          <w:jc w:val="center"/>
                          <w:rPr>
                            <w:rFonts w:ascii="Times New Roman" w:hAnsi="Times New Roman"/>
                            <w:color w:val="000000"/>
                            <w:sz w:val="24"/>
                            <w:szCs w:val="24"/>
                            <w:lang w:val="kk-KZ"/>
                          </w:rPr>
                        </w:pPr>
                      </w:p>
                    </w:tc>
                  </w:tr>
                  <w:tr w:rsidR="00C774C3" w:rsidRPr="00C774C3" w:rsidTr="00C774C3">
                    <w:trPr>
                      <w:trHeight w:val="481"/>
                    </w:trPr>
                    <w:tc>
                      <w:tcPr>
                        <w:tcW w:w="704" w:type="dxa"/>
                      </w:tcPr>
                      <w:p w:rsidR="00C774C3" w:rsidRPr="003568E9" w:rsidRDefault="00C774C3" w:rsidP="00C774C3">
                        <w:pPr>
                          <w:pStyle w:val="af1"/>
                          <w:jc w:val="center"/>
                          <w:rPr>
                            <w:rFonts w:ascii="Times New Roman" w:hAnsi="Times New Roman"/>
                            <w:bCs/>
                            <w:sz w:val="24"/>
                            <w:szCs w:val="24"/>
                            <w:lang w:val="kk-KZ"/>
                          </w:rPr>
                        </w:pPr>
                        <w:r>
                          <w:rPr>
                            <w:rFonts w:ascii="Times New Roman" w:hAnsi="Times New Roman"/>
                            <w:bCs/>
                            <w:sz w:val="24"/>
                            <w:szCs w:val="24"/>
                            <w:lang w:val="kk-KZ"/>
                          </w:rPr>
                          <w:t>12</w:t>
                        </w:r>
                      </w:p>
                    </w:tc>
                    <w:tc>
                      <w:tcPr>
                        <w:tcW w:w="2268"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Рашид Айша</w:t>
                        </w:r>
                      </w:p>
                    </w:tc>
                    <w:tc>
                      <w:tcPr>
                        <w:tcW w:w="851"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5</w:t>
                        </w:r>
                      </w:p>
                    </w:tc>
                    <w:tc>
                      <w:tcPr>
                        <w:tcW w:w="1842"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тарих</w:t>
                        </w:r>
                      </w:p>
                    </w:tc>
                    <w:tc>
                      <w:tcPr>
                        <w:tcW w:w="2113" w:type="dxa"/>
                      </w:tcPr>
                      <w:p w:rsidR="00C774C3" w:rsidRPr="003568E9" w:rsidRDefault="00C774C3" w:rsidP="00C774C3">
                        <w:pPr>
                          <w:spacing w:line="240" w:lineRule="auto"/>
                          <w:jc w:val="center"/>
                          <w:rPr>
                            <w:rFonts w:ascii="Times New Roman" w:hAnsi="Times New Roman"/>
                            <w:sz w:val="24"/>
                            <w:szCs w:val="24"/>
                            <w:lang w:val="kk-KZ"/>
                          </w:rPr>
                        </w:pPr>
                        <w:r>
                          <w:rPr>
                            <w:rFonts w:ascii="Times New Roman" w:hAnsi="Times New Roman"/>
                            <w:sz w:val="24"/>
                            <w:szCs w:val="24"/>
                            <w:lang w:val="kk-KZ"/>
                          </w:rPr>
                          <w:t>Кыстаубаева А.Т</w:t>
                        </w:r>
                      </w:p>
                    </w:tc>
                    <w:tc>
                      <w:tcPr>
                        <w:tcW w:w="1225" w:type="dxa"/>
                      </w:tcPr>
                      <w:p w:rsidR="00C774C3" w:rsidRPr="003568E9" w:rsidRDefault="00C774C3" w:rsidP="00C774C3">
                        <w:pPr>
                          <w:spacing w:line="240" w:lineRule="auto"/>
                          <w:jc w:val="center"/>
                          <w:rPr>
                            <w:rFonts w:ascii="Times New Roman" w:hAnsi="Times New Roman"/>
                            <w:sz w:val="24"/>
                            <w:szCs w:val="24"/>
                            <w:lang w:val="kk-KZ"/>
                          </w:rPr>
                        </w:pPr>
                        <w:r>
                          <w:rPr>
                            <w:rFonts w:ascii="Times New Roman" w:hAnsi="Times New Roman"/>
                            <w:sz w:val="24"/>
                            <w:szCs w:val="24"/>
                            <w:lang w:val="kk-KZ"/>
                          </w:rPr>
                          <w:t>ІІІ</w:t>
                        </w:r>
                      </w:p>
                    </w:tc>
                    <w:tc>
                      <w:tcPr>
                        <w:tcW w:w="1395" w:type="dxa"/>
                      </w:tcPr>
                      <w:p w:rsidR="00C774C3" w:rsidRPr="003568E9" w:rsidRDefault="00C774C3" w:rsidP="00C774C3">
                        <w:pPr>
                          <w:spacing w:line="240" w:lineRule="auto"/>
                          <w:jc w:val="center"/>
                          <w:rPr>
                            <w:rFonts w:ascii="Times New Roman" w:hAnsi="Times New Roman"/>
                            <w:color w:val="000000"/>
                            <w:sz w:val="24"/>
                            <w:szCs w:val="24"/>
                            <w:lang w:val="kk-KZ"/>
                          </w:rPr>
                        </w:pPr>
                      </w:p>
                    </w:tc>
                    <w:tc>
                      <w:tcPr>
                        <w:tcW w:w="1946" w:type="dxa"/>
                      </w:tcPr>
                      <w:p w:rsidR="00C774C3" w:rsidRPr="003568E9" w:rsidRDefault="00C774C3" w:rsidP="00C774C3">
                        <w:pPr>
                          <w:spacing w:line="240" w:lineRule="auto"/>
                          <w:jc w:val="center"/>
                          <w:rPr>
                            <w:rFonts w:ascii="Times New Roman" w:hAnsi="Times New Roman"/>
                            <w:color w:val="000000"/>
                            <w:sz w:val="24"/>
                            <w:szCs w:val="24"/>
                            <w:lang w:val="kk-KZ"/>
                          </w:rPr>
                        </w:pPr>
                      </w:p>
                    </w:tc>
                  </w:tr>
                  <w:tr w:rsidR="00C774C3" w:rsidRPr="00C774C3" w:rsidTr="00C774C3">
                    <w:trPr>
                      <w:trHeight w:val="481"/>
                    </w:trPr>
                    <w:tc>
                      <w:tcPr>
                        <w:tcW w:w="704" w:type="dxa"/>
                      </w:tcPr>
                      <w:p w:rsidR="00C774C3" w:rsidRPr="003568E9" w:rsidRDefault="00C774C3" w:rsidP="00C774C3">
                        <w:pPr>
                          <w:pStyle w:val="af1"/>
                          <w:jc w:val="center"/>
                          <w:rPr>
                            <w:rFonts w:ascii="Times New Roman" w:hAnsi="Times New Roman"/>
                            <w:bCs/>
                            <w:sz w:val="24"/>
                            <w:szCs w:val="24"/>
                            <w:lang w:val="kk-KZ"/>
                          </w:rPr>
                        </w:pPr>
                        <w:r>
                          <w:rPr>
                            <w:rFonts w:ascii="Times New Roman" w:hAnsi="Times New Roman"/>
                            <w:bCs/>
                            <w:sz w:val="24"/>
                            <w:szCs w:val="24"/>
                            <w:lang w:val="kk-KZ"/>
                          </w:rPr>
                          <w:t>13</w:t>
                        </w:r>
                      </w:p>
                    </w:tc>
                    <w:tc>
                      <w:tcPr>
                        <w:tcW w:w="2268"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Темірбай Рауан</w:t>
                        </w:r>
                      </w:p>
                    </w:tc>
                    <w:tc>
                      <w:tcPr>
                        <w:tcW w:w="851"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5</w:t>
                        </w:r>
                      </w:p>
                    </w:tc>
                    <w:tc>
                      <w:tcPr>
                        <w:tcW w:w="1842"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жаратылыстану</w:t>
                        </w:r>
                      </w:p>
                    </w:tc>
                    <w:tc>
                      <w:tcPr>
                        <w:tcW w:w="2113" w:type="dxa"/>
                      </w:tcPr>
                      <w:p w:rsidR="00C774C3" w:rsidRPr="003568E9" w:rsidRDefault="00C774C3" w:rsidP="00C774C3">
                        <w:pPr>
                          <w:spacing w:line="240" w:lineRule="auto"/>
                          <w:jc w:val="center"/>
                          <w:rPr>
                            <w:rFonts w:ascii="Times New Roman" w:hAnsi="Times New Roman"/>
                            <w:sz w:val="24"/>
                            <w:szCs w:val="24"/>
                            <w:lang w:val="kk-KZ"/>
                          </w:rPr>
                        </w:pPr>
                        <w:r>
                          <w:rPr>
                            <w:rFonts w:ascii="Times New Roman" w:hAnsi="Times New Roman"/>
                            <w:sz w:val="24"/>
                            <w:szCs w:val="24"/>
                            <w:lang w:val="kk-KZ"/>
                          </w:rPr>
                          <w:t>Сисенова З.М</w:t>
                        </w:r>
                      </w:p>
                    </w:tc>
                    <w:tc>
                      <w:tcPr>
                        <w:tcW w:w="1225" w:type="dxa"/>
                      </w:tcPr>
                      <w:p w:rsidR="00C774C3" w:rsidRPr="003568E9" w:rsidRDefault="00C774C3" w:rsidP="00C774C3">
                        <w:pPr>
                          <w:spacing w:line="240" w:lineRule="auto"/>
                          <w:jc w:val="center"/>
                          <w:rPr>
                            <w:rFonts w:ascii="Times New Roman" w:hAnsi="Times New Roman"/>
                            <w:sz w:val="24"/>
                            <w:szCs w:val="24"/>
                            <w:lang w:val="kk-KZ"/>
                          </w:rPr>
                        </w:pPr>
                        <w:r>
                          <w:rPr>
                            <w:rFonts w:ascii="Times New Roman" w:hAnsi="Times New Roman"/>
                            <w:sz w:val="24"/>
                            <w:szCs w:val="24"/>
                            <w:lang w:val="kk-KZ"/>
                          </w:rPr>
                          <w:t>ІІІ</w:t>
                        </w:r>
                      </w:p>
                    </w:tc>
                    <w:tc>
                      <w:tcPr>
                        <w:tcW w:w="1395" w:type="dxa"/>
                      </w:tcPr>
                      <w:p w:rsidR="00C774C3" w:rsidRPr="003568E9" w:rsidRDefault="00C774C3" w:rsidP="00C774C3">
                        <w:pPr>
                          <w:spacing w:line="240" w:lineRule="auto"/>
                          <w:jc w:val="center"/>
                          <w:rPr>
                            <w:rFonts w:ascii="Times New Roman" w:hAnsi="Times New Roman"/>
                            <w:color w:val="000000"/>
                            <w:sz w:val="24"/>
                            <w:szCs w:val="24"/>
                            <w:lang w:val="kk-KZ"/>
                          </w:rPr>
                        </w:pPr>
                      </w:p>
                    </w:tc>
                    <w:tc>
                      <w:tcPr>
                        <w:tcW w:w="1946" w:type="dxa"/>
                      </w:tcPr>
                      <w:p w:rsidR="00C774C3" w:rsidRPr="003568E9" w:rsidRDefault="00C774C3" w:rsidP="00C774C3">
                        <w:pPr>
                          <w:spacing w:line="240" w:lineRule="auto"/>
                          <w:jc w:val="center"/>
                          <w:rPr>
                            <w:rFonts w:ascii="Times New Roman" w:hAnsi="Times New Roman"/>
                            <w:color w:val="000000"/>
                            <w:sz w:val="24"/>
                            <w:szCs w:val="24"/>
                            <w:lang w:val="kk-KZ"/>
                          </w:rPr>
                        </w:pPr>
                      </w:p>
                    </w:tc>
                  </w:tr>
                  <w:tr w:rsidR="00C774C3" w:rsidRPr="00C774C3" w:rsidTr="00C774C3">
                    <w:trPr>
                      <w:trHeight w:val="481"/>
                    </w:trPr>
                    <w:tc>
                      <w:tcPr>
                        <w:tcW w:w="704" w:type="dxa"/>
                      </w:tcPr>
                      <w:p w:rsidR="00C774C3" w:rsidRPr="003568E9" w:rsidRDefault="00C774C3" w:rsidP="00C774C3">
                        <w:pPr>
                          <w:pStyle w:val="af1"/>
                          <w:jc w:val="center"/>
                          <w:rPr>
                            <w:rFonts w:ascii="Times New Roman" w:hAnsi="Times New Roman"/>
                            <w:bCs/>
                            <w:sz w:val="24"/>
                            <w:szCs w:val="24"/>
                            <w:lang w:val="kk-KZ"/>
                          </w:rPr>
                        </w:pPr>
                        <w:r>
                          <w:rPr>
                            <w:rFonts w:ascii="Times New Roman" w:hAnsi="Times New Roman"/>
                            <w:bCs/>
                            <w:sz w:val="24"/>
                            <w:szCs w:val="24"/>
                            <w:lang w:val="kk-KZ"/>
                          </w:rPr>
                          <w:t>14</w:t>
                        </w:r>
                      </w:p>
                    </w:tc>
                    <w:tc>
                      <w:tcPr>
                        <w:tcW w:w="2268"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Евескина Медина</w:t>
                        </w:r>
                      </w:p>
                    </w:tc>
                    <w:tc>
                      <w:tcPr>
                        <w:tcW w:w="851"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5</w:t>
                        </w:r>
                      </w:p>
                    </w:tc>
                    <w:tc>
                      <w:tcPr>
                        <w:tcW w:w="1842" w:type="dxa"/>
                      </w:tcPr>
                      <w:p w:rsidR="00C774C3" w:rsidRPr="003568E9" w:rsidRDefault="00C774C3" w:rsidP="00C774C3">
                        <w:pPr>
                          <w:spacing w:line="240" w:lineRule="auto"/>
                          <w:jc w:val="center"/>
                          <w:textAlignment w:val="top"/>
                          <w:rPr>
                            <w:rFonts w:ascii="Times New Roman" w:hAnsi="Times New Roman"/>
                            <w:sz w:val="24"/>
                            <w:szCs w:val="24"/>
                            <w:lang w:val="kk-KZ"/>
                          </w:rPr>
                        </w:pPr>
                        <w:r>
                          <w:rPr>
                            <w:rFonts w:ascii="Times New Roman" w:hAnsi="Times New Roman"/>
                            <w:sz w:val="24"/>
                            <w:szCs w:val="24"/>
                            <w:lang w:val="kk-KZ"/>
                          </w:rPr>
                          <w:t>Орыс тілі</w:t>
                        </w:r>
                      </w:p>
                    </w:tc>
                    <w:tc>
                      <w:tcPr>
                        <w:tcW w:w="2113" w:type="dxa"/>
                      </w:tcPr>
                      <w:p w:rsidR="00C774C3" w:rsidRPr="003568E9" w:rsidRDefault="00C774C3" w:rsidP="00C774C3">
                        <w:pPr>
                          <w:spacing w:line="240" w:lineRule="auto"/>
                          <w:jc w:val="center"/>
                          <w:rPr>
                            <w:rFonts w:ascii="Times New Roman" w:hAnsi="Times New Roman"/>
                            <w:sz w:val="24"/>
                            <w:szCs w:val="24"/>
                            <w:lang w:val="kk-KZ"/>
                          </w:rPr>
                        </w:pPr>
                        <w:r>
                          <w:rPr>
                            <w:rFonts w:ascii="Times New Roman" w:hAnsi="Times New Roman"/>
                            <w:sz w:val="24"/>
                            <w:szCs w:val="24"/>
                            <w:lang w:val="kk-KZ"/>
                          </w:rPr>
                          <w:t>Медеубаева Д.К</w:t>
                        </w:r>
                      </w:p>
                    </w:tc>
                    <w:tc>
                      <w:tcPr>
                        <w:tcW w:w="1225" w:type="dxa"/>
                      </w:tcPr>
                      <w:p w:rsidR="00C774C3" w:rsidRPr="003568E9" w:rsidRDefault="00C774C3" w:rsidP="00C774C3">
                        <w:pPr>
                          <w:spacing w:line="240" w:lineRule="auto"/>
                          <w:jc w:val="center"/>
                          <w:rPr>
                            <w:rFonts w:ascii="Times New Roman" w:hAnsi="Times New Roman"/>
                            <w:sz w:val="24"/>
                            <w:szCs w:val="24"/>
                            <w:lang w:val="kk-KZ"/>
                          </w:rPr>
                        </w:pPr>
                        <w:r>
                          <w:rPr>
                            <w:rFonts w:ascii="Times New Roman" w:hAnsi="Times New Roman"/>
                            <w:sz w:val="24"/>
                            <w:szCs w:val="24"/>
                            <w:lang w:val="kk-KZ"/>
                          </w:rPr>
                          <w:t>ІІІ</w:t>
                        </w:r>
                      </w:p>
                    </w:tc>
                    <w:tc>
                      <w:tcPr>
                        <w:tcW w:w="1395" w:type="dxa"/>
                      </w:tcPr>
                      <w:p w:rsidR="00C774C3" w:rsidRPr="003568E9" w:rsidRDefault="00C774C3" w:rsidP="00C774C3">
                        <w:pPr>
                          <w:spacing w:line="240" w:lineRule="auto"/>
                          <w:jc w:val="center"/>
                          <w:rPr>
                            <w:rFonts w:ascii="Times New Roman" w:hAnsi="Times New Roman"/>
                            <w:color w:val="000000"/>
                            <w:sz w:val="24"/>
                            <w:szCs w:val="24"/>
                            <w:lang w:val="kk-KZ"/>
                          </w:rPr>
                        </w:pPr>
                      </w:p>
                    </w:tc>
                    <w:tc>
                      <w:tcPr>
                        <w:tcW w:w="1946" w:type="dxa"/>
                      </w:tcPr>
                      <w:p w:rsidR="00C774C3" w:rsidRPr="003568E9" w:rsidRDefault="00C774C3" w:rsidP="00C774C3">
                        <w:pPr>
                          <w:spacing w:line="240" w:lineRule="auto"/>
                          <w:jc w:val="center"/>
                          <w:rPr>
                            <w:rFonts w:ascii="Times New Roman" w:hAnsi="Times New Roman"/>
                            <w:color w:val="000000"/>
                            <w:sz w:val="24"/>
                            <w:szCs w:val="24"/>
                            <w:lang w:val="kk-KZ"/>
                          </w:rPr>
                        </w:pPr>
                      </w:p>
                    </w:tc>
                  </w:tr>
                </w:tbl>
                <w:p w:rsidR="00C774C3" w:rsidRPr="003568E9" w:rsidRDefault="00C774C3" w:rsidP="00C774C3">
                  <w:pPr>
                    <w:spacing w:line="240" w:lineRule="auto"/>
                    <w:rPr>
                      <w:rFonts w:ascii="Times New Roman" w:eastAsia="SimSun" w:hAnsi="Times New Roman"/>
                      <w:b/>
                      <w:bCs/>
                      <w:color w:val="000000"/>
                      <w:sz w:val="24"/>
                      <w:szCs w:val="24"/>
                      <w:lang w:val="kk-KZ"/>
                    </w:rPr>
                  </w:pPr>
                </w:p>
                <w:p w:rsidR="00C774C3" w:rsidRPr="003568E9" w:rsidRDefault="00C774C3" w:rsidP="00C774C3">
                  <w:pPr>
                    <w:spacing w:line="240" w:lineRule="auto"/>
                    <w:rPr>
                      <w:rFonts w:ascii="Times New Roman" w:eastAsia="SimSun" w:hAnsi="Times New Roman"/>
                      <w:b/>
                      <w:bCs/>
                      <w:color w:val="000000"/>
                      <w:sz w:val="24"/>
                      <w:szCs w:val="24"/>
                      <w:lang w:val="kk-KZ"/>
                    </w:rPr>
                  </w:pPr>
                  <w:r w:rsidRPr="003568E9">
                    <w:rPr>
                      <w:rFonts w:ascii="Times New Roman" w:eastAsia="SimSun" w:hAnsi="Times New Roman"/>
                      <w:b/>
                      <w:bCs/>
                      <w:color w:val="000000"/>
                      <w:sz w:val="24"/>
                      <w:szCs w:val="24"/>
                      <w:lang w:val="kk-KZ"/>
                    </w:rPr>
                    <w:lastRenderedPageBreak/>
                    <w:t>Жалпы білім беретін мектептердің 5-6 сынып оқушыларына арналған пәндік олимпиада көрсеткіші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1908"/>
                    <w:gridCol w:w="1905"/>
                    <w:gridCol w:w="1905"/>
                    <w:gridCol w:w="1907"/>
                    <w:gridCol w:w="1907"/>
                  </w:tblGrid>
                  <w:tr w:rsidR="00C774C3" w:rsidRPr="003568E9" w:rsidTr="00C774C3">
                    <w:trPr>
                      <w:jc w:val="center"/>
                    </w:trPr>
                    <w:tc>
                      <w:tcPr>
                        <w:tcW w:w="3854" w:type="dxa"/>
                        <w:gridSpan w:val="2"/>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Кезеңдері</w:t>
                        </w:r>
                      </w:p>
                    </w:tc>
                    <w:tc>
                      <w:tcPr>
                        <w:tcW w:w="1905"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2020-2021</w:t>
                        </w:r>
                      </w:p>
                    </w:tc>
                    <w:tc>
                      <w:tcPr>
                        <w:tcW w:w="1905"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2021-2022</w:t>
                        </w:r>
                      </w:p>
                    </w:tc>
                    <w:tc>
                      <w:tcPr>
                        <w:tcW w:w="1907"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2022-2023</w:t>
                        </w:r>
                      </w:p>
                    </w:tc>
                    <w:tc>
                      <w:tcPr>
                        <w:tcW w:w="1907" w:type="dxa"/>
                      </w:tcPr>
                      <w:p w:rsidR="00C774C3" w:rsidRPr="003568E9" w:rsidRDefault="00C774C3" w:rsidP="00C774C3">
                        <w:pPr>
                          <w:pStyle w:val="a4"/>
                          <w:spacing w:beforeAutospacing="0" w:afterAutospacing="0"/>
                          <w:jc w:val="center"/>
                          <w:rPr>
                            <w:rFonts w:eastAsia="auto 56.471px 1.4"/>
                            <w:b/>
                            <w:bCs/>
                            <w:color w:val="000000"/>
                            <w:lang w:val="kk-KZ"/>
                          </w:rPr>
                        </w:pPr>
                        <w:r>
                          <w:rPr>
                            <w:rFonts w:eastAsia="auto 56.471px 1.4"/>
                            <w:b/>
                            <w:bCs/>
                            <w:color w:val="000000"/>
                            <w:lang w:val="kk-KZ"/>
                          </w:rPr>
                          <w:t>2023-2024</w:t>
                        </w:r>
                      </w:p>
                    </w:tc>
                  </w:tr>
                  <w:tr w:rsidR="00C774C3" w:rsidRPr="003568E9" w:rsidTr="00C774C3">
                    <w:trPr>
                      <w:jc w:val="center"/>
                    </w:trPr>
                    <w:tc>
                      <w:tcPr>
                        <w:tcW w:w="3854" w:type="dxa"/>
                        <w:gridSpan w:val="2"/>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Мектепішілік кезең</w:t>
                        </w:r>
                      </w:p>
                    </w:tc>
                    <w:tc>
                      <w:tcPr>
                        <w:tcW w:w="1905"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Pr>
                            <w:rFonts w:eastAsia="auto 56.471px 1.4"/>
                            <w:b/>
                            <w:bCs/>
                            <w:color w:val="000000"/>
                            <w:lang w:val="kk-KZ"/>
                          </w:rPr>
                          <w:t>-</w:t>
                        </w:r>
                      </w:p>
                    </w:tc>
                    <w:tc>
                      <w:tcPr>
                        <w:tcW w:w="1905"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Pr>
                            <w:rFonts w:eastAsia="auto 56.471px 1.4"/>
                            <w:b/>
                            <w:bCs/>
                            <w:color w:val="000000"/>
                            <w:lang w:val="kk-KZ"/>
                          </w:rPr>
                          <w:t>28</w:t>
                        </w:r>
                      </w:p>
                    </w:tc>
                    <w:tc>
                      <w:tcPr>
                        <w:tcW w:w="1907"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Pr>
                            <w:rFonts w:eastAsia="auto 56.471px 1.4"/>
                            <w:b/>
                            <w:bCs/>
                            <w:color w:val="000000"/>
                            <w:lang w:val="kk-KZ"/>
                          </w:rPr>
                          <w:t>31</w:t>
                        </w:r>
                      </w:p>
                    </w:tc>
                    <w:tc>
                      <w:tcPr>
                        <w:tcW w:w="1907" w:type="dxa"/>
                      </w:tcPr>
                      <w:p w:rsidR="00C774C3" w:rsidRDefault="00C774C3" w:rsidP="00C774C3">
                        <w:pPr>
                          <w:pStyle w:val="a4"/>
                          <w:spacing w:beforeAutospacing="0" w:afterAutospacing="0"/>
                          <w:jc w:val="center"/>
                          <w:rPr>
                            <w:rFonts w:eastAsia="auto 56.471px 1.4"/>
                            <w:b/>
                            <w:bCs/>
                            <w:color w:val="000000"/>
                            <w:lang w:val="kk-KZ"/>
                          </w:rPr>
                        </w:pPr>
                        <w:r>
                          <w:rPr>
                            <w:rFonts w:eastAsia="auto 56.471px 1.4"/>
                            <w:b/>
                            <w:bCs/>
                            <w:color w:val="000000"/>
                            <w:lang w:val="kk-KZ"/>
                          </w:rPr>
                          <w:t>27</w:t>
                        </w:r>
                      </w:p>
                    </w:tc>
                  </w:tr>
                  <w:tr w:rsidR="00C774C3" w:rsidRPr="003568E9" w:rsidTr="00C774C3">
                    <w:trPr>
                      <w:jc w:val="center"/>
                    </w:trPr>
                    <w:tc>
                      <w:tcPr>
                        <w:tcW w:w="1946" w:type="dxa"/>
                        <w:vMerge w:val="restart"/>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Қалалық</w:t>
                        </w:r>
                      </w:p>
                    </w:tc>
                    <w:tc>
                      <w:tcPr>
                        <w:tcW w:w="1908"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Қатысым саны</w:t>
                        </w:r>
                      </w:p>
                    </w:tc>
                    <w:tc>
                      <w:tcPr>
                        <w:tcW w:w="1905"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w:t>
                        </w:r>
                      </w:p>
                    </w:tc>
                    <w:tc>
                      <w:tcPr>
                        <w:tcW w:w="1905"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6</w:t>
                        </w:r>
                      </w:p>
                    </w:tc>
                    <w:tc>
                      <w:tcPr>
                        <w:tcW w:w="1907"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13</w:t>
                        </w:r>
                      </w:p>
                    </w:tc>
                    <w:tc>
                      <w:tcPr>
                        <w:tcW w:w="1907" w:type="dxa"/>
                      </w:tcPr>
                      <w:p w:rsidR="00C774C3"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14</w:t>
                        </w:r>
                      </w:p>
                    </w:tc>
                  </w:tr>
                  <w:tr w:rsidR="00C774C3" w:rsidRPr="003568E9" w:rsidTr="00C774C3">
                    <w:trPr>
                      <w:jc w:val="center"/>
                    </w:trPr>
                    <w:tc>
                      <w:tcPr>
                        <w:tcW w:w="1946" w:type="dxa"/>
                        <w:vMerge/>
                        <w:shd w:val="clear" w:color="auto" w:fill="auto"/>
                      </w:tcPr>
                      <w:p w:rsidR="00C774C3" w:rsidRPr="003568E9" w:rsidRDefault="00C774C3" w:rsidP="00C774C3">
                        <w:pPr>
                          <w:pStyle w:val="a4"/>
                          <w:spacing w:beforeAutospacing="0" w:afterAutospacing="0"/>
                          <w:jc w:val="center"/>
                          <w:rPr>
                            <w:rFonts w:eastAsia="auto 56.471px 1.4"/>
                            <w:b/>
                            <w:bCs/>
                            <w:color w:val="000000"/>
                          </w:rPr>
                        </w:pPr>
                      </w:p>
                    </w:tc>
                    <w:tc>
                      <w:tcPr>
                        <w:tcW w:w="1908"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Жүлделі орын саны</w:t>
                        </w:r>
                      </w:p>
                    </w:tc>
                    <w:tc>
                      <w:tcPr>
                        <w:tcW w:w="1905"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w:t>
                        </w:r>
                      </w:p>
                    </w:tc>
                    <w:tc>
                      <w:tcPr>
                        <w:tcW w:w="1905"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4</w:t>
                        </w:r>
                      </w:p>
                    </w:tc>
                    <w:tc>
                      <w:tcPr>
                        <w:tcW w:w="1907"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6</w:t>
                        </w:r>
                      </w:p>
                    </w:tc>
                    <w:tc>
                      <w:tcPr>
                        <w:tcW w:w="1907" w:type="dxa"/>
                      </w:tcPr>
                      <w:p w:rsidR="00C774C3"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4</w:t>
                        </w:r>
                      </w:p>
                    </w:tc>
                  </w:tr>
                  <w:tr w:rsidR="00C774C3" w:rsidRPr="003568E9" w:rsidTr="00C774C3">
                    <w:trPr>
                      <w:jc w:val="center"/>
                    </w:trPr>
                    <w:tc>
                      <w:tcPr>
                        <w:tcW w:w="1946" w:type="dxa"/>
                        <w:vMerge w:val="restart"/>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Облыстық</w:t>
                        </w:r>
                      </w:p>
                    </w:tc>
                    <w:tc>
                      <w:tcPr>
                        <w:tcW w:w="1908"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Қатысым саны</w:t>
                        </w:r>
                      </w:p>
                    </w:tc>
                    <w:tc>
                      <w:tcPr>
                        <w:tcW w:w="1905"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w:t>
                        </w:r>
                      </w:p>
                    </w:tc>
                    <w:tc>
                      <w:tcPr>
                        <w:tcW w:w="1905"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2</w:t>
                        </w:r>
                      </w:p>
                    </w:tc>
                    <w:tc>
                      <w:tcPr>
                        <w:tcW w:w="1907"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3</w:t>
                        </w:r>
                      </w:p>
                    </w:tc>
                    <w:tc>
                      <w:tcPr>
                        <w:tcW w:w="1907" w:type="dxa"/>
                      </w:tcPr>
                      <w:p w:rsidR="00C774C3"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Болған жоқ</w:t>
                        </w:r>
                      </w:p>
                    </w:tc>
                  </w:tr>
                  <w:tr w:rsidR="00C774C3" w:rsidRPr="003568E9" w:rsidTr="00C774C3">
                    <w:trPr>
                      <w:jc w:val="center"/>
                    </w:trPr>
                    <w:tc>
                      <w:tcPr>
                        <w:tcW w:w="1946" w:type="dxa"/>
                        <w:vMerge/>
                        <w:shd w:val="clear" w:color="auto" w:fill="auto"/>
                      </w:tcPr>
                      <w:p w:rsidR="00C774C3" w:rsidRPr="003568E9" w:rsidRDefault="00C774C3" w:rsidP="00C774C3">
                        <w:pPr>
                          <w:pStyle w:val="a4"/>
                          <w:spacing w:beforeAutospacing="0" w:afterAutospacing="0"/>
                          <w:jc w:val="center"/>
                          <w:rPr>
                            <w:rFonts w:eastAsia="auto 56.471px 1.4"/>
                            <w:b/>
                            <w:bCs/>
                            <w:color w:val="000000"/>
                          </w:rPr>
                        </w:pPr>
                      </w:p>
                    </w:tc>
                    <w:tc>
                      <w:tcPr>
                        <w:tcW w:w="1908"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Жүлделі орын саны</w:t>
                        </w:r>
                      </w:p>
                    </w:tc>
                    <w:tc>
                      <w:tcPr>
                        <w:tcW w:w="1905"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w:t>
                        </w:r>
                      </w:p>
                    </w:tc>
                    <w:tc>
                      <w:tcPr>
                        <w:tcW w:w="1905"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2</w:t>
                        </w:r>
                      </w:p>
                    </w:tc>
                    <w:tc>
                      <w:tcPr>
                        <w:tcW w:w="1907"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w:t>
                        </w:r>
                      </w:p>
                    </w:tc>
                    <w:tc>
                      <w:tcPr>
                        <w:tcW w:w="1907" w:type="dxa"/>
                      </w:tcPr>
                      <w:p w:rsidR="00C774C3" w:rsidRDefault="00C774C3" w:rsidP="00C774C3">
                        <w:pPr>
                          <w:pStyle w:val="a4"/>
                          <w:spacing w:beforeAutospacing="0" w:afterAutospacing="0"/>
                          <w:jc w:val="center"/>
                          <w:rPr>
                            <w:rFonts w:eastAsia="auto 56.471px 1.4"/>
                            <w:color w:val="000000"/>
                            <w:lang w:val="kk-KZ"/>
                          </w:rPr>
                        </w:pPr>
                      </w:p>
                    </w:tc>
                  </w:tr>
                  <w:tr w:rsidR="00C774C3" w:rsidRPr="003568E9" w:rsidTr="00C774C3">
                    <w:trPr>
                      <w:jc w:val="center"/>
                    </w:trPr>
                    <w:tc>
                      <w:tcPr>
                        <w:tcW w:w="1946" w:type="dxa"/>
                        <w:vMerge w:val="restart"/>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Республикалық</w:t>
                        </w:r>
                      </w:p>
                    </w:tc>
                    <w:tc>
                      <w:tcPr>
                        <w:tcW w:w="1908"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Қатысым саны</w:t>
                        </w:r>
                      </w:p>
                    </w:tc>
                    <w:tc>
                      <w:tcPr>
                        <w:tcW w:w="1905"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sidRPr="003568E9">
                          <w:rPr>
                            <w:rFonts w:eastAsia="auto 56.471px 1.4"/>
                            <w:color w:val="000000"/>
                            <w:lang w:val="kk-KZ"/>
                          </w:rPr>
                          <w:t>-</w:t>
                        </w:r>
                      </w:p>
                    </w:tc>
                    <w:tc>
                      <w:tcPr>
                        <w:tcW w:w="1905"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sidRPr="003568E9">
                          <w:rPr>
                            <w:rFonts w:eastAsia="auto 56.471px 1.4"/>
                            <w:color w:val="000000"/>
                            <w:lang w:val="kk-KZ"/>
                          </w:rPr>
                          <w:t>-</w:t>
                        </w:r>
                      </w:p>
                    </w:tc>
                    <w:tc>
                      <w:tcPr>
                        <w:tcW w:w="1907"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w:t>
                        </w:r>
                      </w:p>
                    </w:tc>
                    <w:tc>
                      <w:tcPr>
                        <w:tcW w:w="1907" w:type="dxa"/>
                      </w:tcPr>
                      <w:p w:rsidR="00C774C3" w:rsidRDefault="00C774C3" w:rsidP="00C774C3">
                        <w:pPr>
                          <w:pStyle w:val="a4"/>
                          <w:spacing w:beforeAutospacing="0" w:afterAutospacing="0"/>
                          <w:jc w:val="center"/>
                          <w:rPr>
                            <w:rFonts w:eastAsia="auto 56.471px 1.4"/>
                            <w:color w:val="000000"/>
                            <w:lang w:val="kk-KZ"/>
                          </w:rPr>
                        </w:pPr>
                      </w:p>
                    </w:tc>
                  </w:tr>
                  <w:tr w:rsidR="00C774C3" w:rsidRPr="003568E9" w:rsidTr="00C774C3">
                    <w:trPr>
                      <w:jc w:val="center"/>
                    </w:trPr>
                    <w:tc>
                      <w:tcPr>
                        <w:tcW w:w="1946" w:type="dxa"/>
                        <w:vMerge/>
                        <w:shd w:val="clear" w:color="auto" w:fill="auto"/>
                      </w:tcPr>
                      <w:p w:rsidR="00C774C3" w:rsidRPr="003568E9" w:rsidRDefault="00C774C3" w:rsidP="00C774C3">
                        <w:pPr>
                          <w:pStyle w:val="a4"/>
                          <w:spacing w:beforeAutospacing="0" w:afterAutospacing="0"/>
                          <w:jc w:val="center"/>
                          <w:rPr>
                            <w:rFonts w:eastAsia="auto 56.471px 1.4"/>
                            <w:b/>
                            <w:bCs/>
                            <w:color w:val="000000"/>
                          </w:rPr>
                        </w:pPr>
                      </w:p>
                    </w:tc>
                    <w:tc>
                      <w:tcPr>
                        <w:tcW w:w="1908"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Жүлделі орын саны</w:t>
                        </w:r>
                      </w:p>
                    </w:tc>
                    <w:tc>
                      <w:tcPr>
                        <w:tcW w:w="1905"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sidRPr="003568E9">
                          <w:rPr>
                            <w:rFonts w:eastAsia="auto 56.471px 1.4"/>
                            <w:color w:val="000000"/>
                            <w:lang w:val="kk-KZ"/>
                          </w:rPr>
                          <w:t>-</w:t>
                        </w:r>
                      </w:p>
                    </w:tc>
                    <w:tc>
                      <w:tcPr>
                        <w:tcW w:w="1905"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sidRPr="003568E9">
                          <w:rPr>
                            <w:rFonts w:eastAsia="auto 56.471px 1.4"/>
                            <w:color w:val="000000"/>
                            <w:lang w:val="kk-KZ"/>
                          </w:rPr>
                          <w:t>-</w:t>
                        </w:r>
                      </w:p>
                    </w:tc>
                    <w:tc>
                      <w:tcPr>
                        <w:tcW w:w="1907"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w:t>
                        </w:r>
                      </w:p>
                    </w:tc>
                    <w:tc>
                      <w:tcPr>
                        <w:tcW w:w="1907" w:type="dxa"/>
                      </w:tcPr>
                      <w:p w:rsidR="00C774C3" w:rsidRDefault="00C774C3" w:rsidP="00C774C3">
                        <w:pPr>
                          <w:pStyle w:val="a4"/>
                          <w:spacing w:beforeAutospacing="0" w:afterAutospacing="0"/>
                          <w:jc w:val="center"/>
                          <w:rPr>
                            <w:rFonts w:eastAsia="auto 56.471px 1.4"/>
                            <w:color w:val="000000"/>
                            <w:lang w:val="kk-KZ"/>
                          </w:rPr>
                        </w:pPr>
                      </w:p>
                    </w:tc>
                  </w:tr>
                </w:tbl>
                <w:p w:rsidR="00C774C3" w:rsidRPr="003568E9" w:rsidRDefault="00C774C3" w:rsidP="00C774C3">
                  <w:pPr>
                    <w:numPr>
                      <w:ilvl w:val="0"/>
                      <w:numId w:val="6"/>
                    </w:numPr>
                    <w:spacing w:after="0" w:line="240" w:lineRule="auto"/>
                    <w:ind w:firstLineChars="109" w:firstLine="263"/>
                    <w:rPr>
                      <w:rFonts w:ascii="Times New Roman" w:hAnsi="Times New Roman"/>
                      <w:b/>
                      <w:sz w:val="24"/>
                      <w:szCs w:val="24"/>
                      <w:lang w:val="kk-KZ"/>
                    </w:rPr>
                  </w:pPr>
                  <w:r w:rsidRPr="003568E9">
                    <w:rPr>
                      <w:rFonts w:ascii="Times New Roman" w:hAnsi="Times New Roman"/>
                      <w:b/>
                      <w:sz w:val="24"/>
                      <w:szCs w:val="24"/>
                      <w:lang w:val="kk-KZ"/>
                    </w:rPr>
                    <w:t>Ғылыми жобалар бойынша:</w:t>
                  </w:r>
                </w:p>
                <w:p w:rsidR="00C774C3" w:rsidRPr="003568E9" w:rsidRDefault="00C774C3" w:rsidP="00C774C3">
                  <w:pPr>
                    <w:numPr>
                      <w:ilvl w:val="0"/>
                      <w:numId w:val="7"/>
                    </w:numPr>
                    <w:spacing w:after="0" w:line="240" w:lineRule="auto"/>
                    <w:jc w:val="both"/>
                    <w:rPr>
                      <w:rFonts w:ascii="Times New Roman" w:hAnsi="Times New Roman"/>
                      <w:b/>
                      <w:sz w:val="24"/>
                      <w:szCs w:val="24"/>
                      <w:lang w:val="kk-KZ"/>
                    </w:rPr>
                  </w:pPr>
                  <w:r w:rsidRPr="003568E9">
                    <w:rPr>
                      <w:rFonts w:ascii="Times New Roman" w:hAnsi="Times New Roman"/>
                      <w:b/>
                      <w:bCs/>
                      <w:sz w:val="24"/>
                      <w:szCs w:val="24"/>
                      <w:lang w:val="kk-KZ"/>
                    </w:rPr>
                    <w:t xml:space="preserve">Республикалық "Зерде" </w:t>
                  </w:r>
                  <w:r w:rsidRPr="003568E9">
                    <w:rPr>
                      <w:rFonts w:ascii="Times New Roman" w:hAnsi="Times New Roman"/>
                      <w:sz w:val="24"/>
                      <w:szCs w:val="24"/>
                      <w:lang w:val="kk-KZ"/>
                    </w:rPr>
                    <w:t xml:space="preserve">атты шығармашылық жобалар мен зерттеу жұмыстары конкурсының </w:t>
                  </w:r>
                  <w:r w:rsidRPr="003568E9">
                    <w:rPr>
                      <w:rFonts w:ascii="Times New Roman" w:hAnsi="Times New Roman"/>
                      <w:b/>
                      <w:bCs/>
                      <w:sz w:val="24"/>
                      <w:szCs w:val="24"/>
                      <w:lang w:val="kk-KZ"/>
                    </w:rPr>
                    <w:t>мектепішілік</w:t>
                  </w:r>
                  <w:r w:rsidRPr="003568E9">
                    <w:rPr>
                      <w:rFonts w:ascii="Times New Roman" w:hAnsi="Times New Roman"/>
                      <w:sz w:val="24"/>
                      <w:szCs w:val="24"/>
                      <w:lang w:val="kk-KZ"/>
                    </w:rPr>
                    <w:t xml:space="preserve"> </w:t>
                  </w:r>
                  <w:r w:rsidRPr="003568E9">
                    <w:rPr>
                      <w:rFonts w:ascii="Times New Roman" w:hAnsi="Times New Roman"/>
                      <w:b/>
                      <w:bCs/>
                      <w:sz w:val="24"/>
                      <w:szCs w:val="24"/>
                      <w:lang w:val="kk-KZ"/>
                    </w:rPr>
                    <w:t xml:space="preserve"> кезеңіне</w:t>
                  </w:r>
                  <w:r w:rsidRPr="003568E9">
                    <w:rPr>
                      <w:rFonts w:ascii="Times New Roman" w:hAnsi="Times New Roman"/>
                      <w:sz w:val="24"/>
                      <w:szCs w:val="24"/>
                      <w:lang w:val="kk-KZ"/>
                    </w:rPr>
                    <w:t xml:space="preserve"> </w:t>
                  </w:r>
                  <w:r>
                    <w:rPr>
                      <w:rFonts w:ascii="Times New Roman" w:hAnsi="Times New Roman"/>
                      <w:sz w:val="24"/>
                      <w:szCs w:val="24"/>
                      <w:lang w:val="kk-KZ"/>
                    </w:rPr>
                    <w:t>2022-2023 оқу жылында 7</w:t>
                  </w:r>
                  <w:r w:rsidRPr="003568E9">
                    <w:rPr>
                      <w:rFonts w:ascii="Times New Roman" w:hAnsi="Times New Roman"/>
                      <w:sz w:val="24"/>
                      <w:szCs w:val="24"/>
                      <w:lang w:val="kk-KZ"/>
                    </w:rPr>
                    <w:t xml:space="preserve"> оқушы -  </w:t>
                  </w:r>
                  <w:r>
                    <w:rPr>
                      <w:rFonts w:ascii="Times New Roman" w:hAnsi="Times New Roman"/>
                      <w:sz w:val="24"/>
                      <w:szCs w:val="24"/>
                      <w:lang w:val="kk-KZ"/>
                    </w:rPr>
                    <w:t xml:space="preserve">3 </w:t>
                  </w:r>
                  <w:r w:rsidRPr="003568E9">
                    <w:rPr>
                      <w:rFonts w:ascii="Times New Roman" w:hAnsi="Times New Roman"/>
                      <w:sz w:val="24"/>
                      <w:szCs w:val="24"/>
                      <w:lang w:val="kk-KZ"/>
                    </w:rPr>
                    <w:t xml:space="preserve">жұмыс ұсынылып,  </w:t>
                  </w:r>
                  <w:r>
                    <w:rPr>
                      <w:rFonts w:ascii="Times New Roman" w:hAnsi="Times New Roman"/>
                      <w:sz w:val="24"/>
                      <w:szCs w:val="24"/>
                      <w:lang w:val="kk-KZ"/>
                    </w:rPr>
                    <w:t>3</w:t>
                  </w:r>
                  <w:r w:rsidRPr="003568E9">
                    <w:rPr>
                      <w:rFonts w:ascii="Times New Roman" w:hAnsi="Times New Roman"/>
                      <w:sz w:val="24"/>
                      <w:szCs w:val="24"/>
                      <w:lang w:val="kk-KZ"/>
                    </w:rPr>
                    <w:t xml:space="preserve"> оқушы - </w:t>
                  </w:r>
                  <w:r>
                    <w:rPr>
                      <w:rFonts w:ascii="Times New Roman" w:hAnsi="Times New Roman"/>
                      <w:sz w:val="24"/>
                      <w:szCs w:val="24"/>
                      <w:lang w:val="kk-KZ"/>
                    </w:rPr>
                    <w:t>3</w:t>
                  </w:r>
                  <w:r w:rsidRPr="003568E9">
                    <w:rPr>
                      <w:rFonts w:ascii="Times New Roman" w:hAnsi="Times New Roman"/>
                      <w:sz w:val="24"/>
                      <w:szCs w:val="24"/>
                      <w:lang w:val="kk-KZ"/>
                    </w:rPr>
                    <w:t xml:space="preserve"> жұмыс 1 орындарға ие болып қалалық кезеңге жолдама алды.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761"/>
                    <w:gridCol w:w="1784"/>
                    <w:gridCol w:w="1361"/>
                    <w:gridCol w:w="1308"/>
                    <w:gridCol w:w="1633"/>
                    <w:gridCol w:w="1304"/>
                  </w:tblGrid>
                  <w:tr w:rsidR="00C774C3" w:rsidRPr="003568E9" w:rsidTr="00C774C3">
                    <w:tc>
                      <w:tcPr>
                        <w:tcW w:w="420" w:type="dxa"/>
                        <w:shd w:val="clear" w:color="auto" w:fill="auto"/>
                      </w:tcPr>
                      <w:p w:rsidR="00C774C3" w:rsidRPr="003568E9" w:rsidRDefault="00C774C3" w:rsidP="00C774C3">
                        <w:pPr>
                          <w:spacing w:line="240" w:lineRule="auto"/>
                          <w:jc w:val="center"/>
                          <w:textAlignment w:val="top"/>
                          <w:rPr>
                            <w:rFonts w:ascii="Times New Roman" w:eastAsia="Calibri" w:hAnsi="Times New Roman"/>
                            <w:b/>
                            <w:bCs/>
                            <w:color w:val="000000"/>
                            <w:sz w:val="24"/>
                            <w:szCs w:val="24"/>
                            <w:lang w:val="kk-KZ"/>
                          </w:rPr>
                        </w:pPr>
                        <w:r w:rsidRPr="003568E9">
                          <w:rPr>
                            <w:rFonts w:ascii="Times New Roman" w:eastAsia="SimSun" w:hAnsi="Times New Roman"/>
                            <w:b/>
                            <w:bCs/>
                            <w:color w:val="000000"/>
                            <w:sz w:val="24"/>
                            <w:szCs w:val="24"/>
                            <w:lang w:val="en-US" w:eastAsia="zh-CN"/>
                          </w:rPr>
                          <w:t>№</w:t>
                        </w:r>
                      </w:p>
                    </w:tc>
                    <w:tc>
                      <w:tcPr>
                        <w:tcW w:w="1761" w:type="dxa"/>
                        <w:shd w:val="clear" w:color="auto" w:fill="auto"/>
                      </w:tcPr>
                      <w:p w:rsidR="00C774C3" w:rsidRPr="003568E9" w:rsidRDefault="00C774C3" w:rsidP="00C774C3">
                        <w:pPr>
                          <w:spacing w:line="240" w:lineRule="auto"/>
                          <w:jc w:val="center"/>
                          <w:textAlignment w:val="top"/>
                          <w:rPr>
                            <w:rFonts w:ascii="Times New Roman" w:eastAsia="Calibri" w:hAnsi="Times New Roman"/>
                            <w:b/>
                            <w:bCs/>
                            <w:color w:val="000000"/>
                            <w:sz w:val="24"/>
                            <w:szCs w:val="24"/>
                            <w:lang w:val="kk-KZ"/>
                          </w:rPr>
                        </w:pPr>
                        <w:r w:rsidRPr="003568E9">
                          <w:rPr>
                            <w:rFonts w:ascii="Times New Roman" w:eastAsia="SimSun" w:hAnsi="Times New Roman"/>
                            <w:b/>
                            <w:bCs/>
                            <w:color w:val="000000"/>
                            <w:sz w:val="24"/>
                            <w:szCs w:val="24"/>
                            <w:lang w:val="en-US" w:eastAsia="zh-CN"/>
                          </w:rPr>
                          <w:t>Оқушының аты - жөні</w:t>
                        </w:r>
                      </w:p>
                    </w:tc>
                    <w:tc>
                      <w:tcPr>
                        <w:tcW w:w="1784" w:type="dxa"/>
                        <w:shd w:val="clear" w:color="auto" w:fill="auto"/>
                      </w:tcPr>
                      <w:p w:rsidR="00C774C3" w:rsidRPr="003568E9" w:rsidRDefault="00C774C3" w:rsidP="00C774C3">
                        <w:pPr>
                          <w:spacing w:line="240" w:lineRule="auto"/>
                          <w:jc w:val="center"/>
                          <w:textAlignment w:val="top"/>
                          <w:rPr>
                            <w:rFonts w:ascii="Times New Roman" w:eastAsia="Calibri" w:hAnsi="Times New Roman"/>
                            <w:b/>
                            <w:bCs/>
                            <w:color w:val="000000"/>
                            <w:sz w:val="24"/>
                            <w:szCs w:val="24"/>
                            <w:lang w:val="kk-KZ"/>
                          </w:rPr>
                        </w:pPr>
                        <w:r w:rsidRPr="003568E9">
                          <w:rPr>
                            <w:rFonts w:ascii="Times New Roman" w:eastAsia="SimSun" w:hAnsi="Times New Roman"/>
                            <w:b/>
                            <w:bCs/>
                            <w:color w:val="000000"/>
                            <w:sz w:val="24"/>
                            <w:szCs w:val="24"/>
                            <w:lang w:val="en-US" w:eastAsia="zh-CN"/>
                          </w:rPr>
                          <w:t>Жоба тақырыбы</w:t>
                        </w:r>
                      </w:p>
                    </w:tc>
                    <w:tc>
                      <w:tcPr>
                        <w:tcW w:w="1361" w:type="dxa"/>
                        <w:shd w:val="clear" w:color="auto" w:fill="auto"/>
                      </w:tcPr>
                      <w:p w:rsidR="00C774C3" w:rsidRPr="003568E9" w:rsidRDefault="00C774C3" w:rsidP="00C774C3">
                        <w:pPr>
                          <w:spacing w:line="240" w:lineRule="auto"/>
                          <w:jc w:val="center"/>
                          <w:textAlignment w:val="top"/>
                          <w:rPr>
                            <w:rFonts w:ascii="Times New Roman" w:eastAsia="Calibri" w:hAnsi="Times New Roman"/>
                            <w:b/>
                            <w:bCs/>
                            <w:color w:val="000000"/>
                            <w:sz w:val="24"/>
                            <w:szCs w:val="24"/>
                            <w:lang w:val="kk-KZ"/>
                          </w:rPr>
                        </w:pPr>
                        <w:r w:rsidRPr="003568E9">
                          <w:rPr>
                            <w:rFonts w:ascii="Times New Roman" w:eastAsia="SimSun" w:hAnsi="Times New Roman"/>
                            <w:b/>
                            <w:bCs/>
                            <w:color w:val="000000"/>
                            <w:sz w:val="24"/>
                            <w:szCs w:val="24"/>
                            <w:lang w:val="en-US" w:eastAsia="zh-CN"/>
                          </w:rPr>
                          <w:t>Секция</w:t>
                        </w:r>
                      </w:p>
                    </w:tc>
                    <w:tc>
                      <w:tcPr>
                        <w:tcW w:w="1308" w:type="dxa"/>
                        <w:shd w:val="clear" w:color="auto" w:fill="auto"/>
                      </w:tcPr>
                      <w:p w:rsidR="00C774C3" w:rsidRPr="003568E9" w:rsidRDefault="00C774C3" w:rsidP="00C774C3">
                        <w:pPr>
                          <w:spacing w:line="240" w:lineRule="auto"/>
                          <w:rPr>
                            <w:rFonts w:ascii="Times New Roman" w:eastAsia="Calibri" w:hAnsi="Times New Roman"/>
                            <w:b/>
                            <w:sz w:val="24"/>
                            <w:szCs w:val="24"/>
                            <w:lang w:val="kk-KZ"/>
                          </w:rPr>
                        </w:pPr>
                        <w:r w:rsidRPr="003568E9">
                          <w:rPr>
                            <w:rFonts w:ascii="Times New Roman" w:eastAsia="SimSun" w:hAnsi="Times New Roman"/>
                            <w:b/>
                            <w:bCs/>
                            <w:color w:val="000000"/>
                            <w:sz w:val="24"/>
                            <w:szCs w:val="24"/>
                            <w:lang w:val="en-US" w:eastAsia="zh-CN"/>
                          </w:rPr>
                          <w:t>Класс</w:t>
                        </w:r>
                      </w:p>
                    </w:tc>
                    <w:tc>
                      <w:tcPr>
                        <w:tcW w:w="1633" w:type="dxa"/>
                        <w:shd w:val="clear" w:color="auto" w:fill="auto"/>
                      </w:tcPr>
                      <w:p w:rsidR="00C774C3" w:rsidRPr="003568E9" w:rsidRDefault="00C774C3" w:rsidP="00C774C3">
                        <w:pPr>
                          <w:spacing w:line="240" w:lineRule="auto"/>
                          <w:rPr>
                            <w:rFonts w:ascii="Times New Roman" w:eastAsia="Calibri" w:hAnsi="Times New Roman"/>
                            <w:b/>
                            <w:sz w:val="24"/>
                            <w:szCs w:val="24"/>
                            <w:lang w:val="kk-KZ"/>
                          </w:rPr>
                        </w:pPr>
                        <w:proofErr w:type="gramStart"/>
                        <w:r w:rsidRPr="003568E9">
                          <w:rPr>
                            <w:rFonts w:ascii="Times New Roman" w:eastAsia="SimSun" w:hAnsi="Times New Roman"/>
                            <w:b/>
                            <w:bCs/>
                            <w:color w:val="000000"/>
                            <w:sz w:val="24"/>
                            <w:szCs w:val="24"/>
                            <w:lang w:val="en-US" w:eastAsia="zh-CN"/>
                          </w:rPr>
                          <w:t>Жетекшісі  (</w:t>
                        </w:r>
                        <w:proofErr w:type="gramEnd"/>
                        <w:r w:rsidRPr="003568E9">
                          <w:rPr>
                            <w:rFonts w:ascii="Times New Roman" w:eastAsia="SimSun" w:hAnsi="Times New Roman"/>
                            <w:b/>
                            <w:bCs/>
                            <w:color w:val="000000"/>
                            <w:sz w:val="24"/>
                            <w:szCs w:val="24"/>
                            <w:lang w:val="en-US" w:eastAsia="zh-CN"/>
                          </w:rPr>
                          <w:t>аты-жөні толық)</w:t>
                        </w:r>
                      </w:p>
                    </w:tc>
                    <w:tc>
                      <w:tcPr>
                        <w:tcW w:w="1304" w:type="dxa"/>
                        <w:shd w:val="clear" w:color="auto" w:fill="auto"/>
                      </w:tcPr>
                      <w:p w:rsidR="00C774C3" w:rsidRPr="003568E9" w:rsidRDefault="00C774C3" w:rsidP="00C774C3">
                        <w:pPr>
                          <w:spacing w:line="240" w:lineRule="auto"/>
                          <w:rPr>
                            <w:rFonts w:ascii="Times New Roman" w:eastAsia="Calibri" w:hAnsi="Times New Roman"/>
                            <w:b/>
                            <w:sz w:val="24"/>
                            <w:szCs w:val="24"/>
                            <w:lang w:val="kk-KZ"/>
                          </w:rPr>
                        </w:pPr>
                        <w:r w:rsidRPr="003568E9">
                          <w:rPr>
                            <w:rFonts w:ascii="Times New Roman" w:eastAsia="SimSun" w:hAnsi="Times New Roman"/>
                            <w:b/>
                            <w:bCs/>
                            <w:color w:val="000000"/>
                            <w:sz w:val="24"/>
                            <w:szCs w:val="24"/>
                            <w:lang w:val="en-US" w:eastAsia="zh-CN"/>
                          </w:rPr>
                          <w:t>Жүлделі орны</w:t>
                        </w:r>
                      </w:p>
                    </w:tc>
                  </w:tr>
                  <w:tr w:rsidR="00C774C3" w:rsidRPr="003568E9" w:rsidTr="00C774C3">
                    <w:tc>
                      <w:tcPr>
                        <w:tcW w:w="420" w:type="dxa"/>
                        <w:shd w:val="clear" w:color="auto" w:fill="auto"/>
                      </w:tcPr>
                      <w:p w:rsidR="00C774C3" w:rsidRPr="003568E9" w:rsidRDefault="00C774C3" w:rsidP="00C774C3">
                        <w:pPr>
                          <w:spacing w:line="240" w:lineRule="auto"/>
                          <w:rPr>
                            <w:rFonts w:ascii="Times New Roman" w:eastAsia="Calibri" w:hAnsi="Times New Roman"/>
                            <w:bCs/>
                            <w:sz w:val="24"/>
                            <w:szCs w:val="24"/>
                            <w:lang w:val="kk-KZ"/>
                          </w:rPr>
                        </w:pPr>
                        <w:r>
                          <w:rPr>
                            <w:rFonts w:ascii="Times New Roman" w:eastAsia="Calibri" w:hAnsi="Times New Roman"/>
                            <w:bCs/>
                            <w:sz w:val="24"/>
                            <w:szCs w:val="24"/>
                            <w:lang w:val="kk-KZ"/>
                          </w:rPr>
                          <w:t>1</w:t>
                        </w:r>
                      </w:p>
                    </w:tc>
                    <w:tc>
                      <w:tcPr>
                        <w:tcW w:w="1761" w:type="dxa"/>
                        <w:shd w:val="clear" w:color="auto" w:fill="auto"/>
                      </w:tcPr>
                      <w:p w:rsidR="00C774C3" w:rsidRPr="003568E9" w:rsidRDefault="00C774C3" w:rsidP="00C774C3">
                        <w:pPr>
                          <w:spacing w:line="240" w:lineRule="auto"/>
                          <w:textAlignment w:val="top"/>
                          <w:rPr>
                            <w:rFonts w:ascii="Times New Roman" w:eastAsia="Calibri" w:hAnsi="Times New Roman"/>
                            <w:bCs/>
                            <w:sz w:val="24"/>
                            <w:szCs w:val="24"/>
                            <w:lang w:val="kk-KZ"/>
                          </w:rPr>
                        </w:pPr>
                        <w:r>
                          <w:rPr>
                            <w:rFonts w:ascii="Times New Roman" w:eastAsia="Calibri" w:hAnsi="Times New Roman"/>
                            <w:bCs/>
                            <w:sz w:val="24"/>
                            <w:szCs w:val="24"/>
                            <w:lang w:val="kk-KZ"/>
                          </w:rPr>
                          <w:t>Есекенова Ақтиын</w:t>
                        </w:r>
                      </w:p>
                    </w:tc>
                    <w:tc>
                      <w:tcPr>
                        <w:tcW w:w="1784" w:type="dxa"/>
                        <w:vMerge w:val="restart"/>
                        <w:shd w:val="clear" w:color="auto" w:fill="auto"/>
                      </w:tcPr>
                      <w:p w:rsidR="00C774C3" w:rsidRPr="003568E9" w:rsidRDefault="00C774C3" w:rsidP="00C774C3">
                        <w:pPr>
                          <w:spacing w:line="240" w:lineRule="auto"/>
                          <w:textAlignment w:val="top"/>
                          <w:rPr>
                            <w:rFonts w:ascii="Times New Roman" w:eastAsia="Calibri" w:hAnsi="Times New Roman"/>
                            <w:bCs/>
                            <w:sz w:val="24"/>
                            <w:szCs w:val="24"/>
                            <w:lang w:val="kk-KZ"/>
                          </w:rPr>
                        </w:pPr>
                        <w:r>
                          <w:rPr>
                            <w:rFonts w:ascii="Times New Roman" w:eastAsia="Calibri" w:hAnsi="Times New Roman"/>
                            <w:bCs/>
                            <w:sz w:val="24"/>
                            <w:szCs w:val="24"/>
                            <w:lang w:val="kk-KZ"/>
                          </w:rPr>
                          <w:t>Ақтөбе агломерациясының жағдайы</w:t>
                        </w:r>
                      </w:p>
                    </w:tc>
                    <w:tc>
                      <w:tcPr>
                        <w:tcW w:w="1361" w:type="dxa"/>
                        <w:vMerge w:val="restart"/>
                        <w:shd w:val="clear" w:color="auto" w:fill="auto"/>
                      </w:tcPr>
                      <w:p w:rsidR="00C774C3" w:rsidRPr="003568E9" w:rsidRDefault="00C774C3" w:rsidP="00C774C3">
                        <w:pPr>
                          <w:spacing w:line="240" w:lineRule="auto"/>
                          <w:jc w:val="center"/>
                          <w:textAlignment w:val="top"/>
                          <w:rPr>
                            <w:rFonts w:ascii="Times New Roman" w:eastAsia="Calibri" w:hAnsi="Times New Roman"/>
                            <w:bCs/>
                            <w:sz w:val="24"/>
                            <w:szCs w:val="24"/>
                            <w:lang w:val="kk-KZ"/>
                          </w:rPr>
                        </w:pPr>
                        <w:r>
                          <w:rPr>
                            <w:rFonts w:ascii="Times New Roman" w:eastAsia="Calibri" w:hAnsi="Times New Roman"/>
                            <w:bCs/>
                            <w:sz w:val="24"/>
                            <w:szCs w:val="24"/>
                            <w:lang w:val="kk-KZ"/>
                          </w:rPr>
                          <w:t>экология</w:t>
                        </w:r>
                      </w:p>
                    </w:tc>
                    <w:tc>
                      <w:tcPr>
                        <w:tcW w:w="1308" w:type="dxa"/>
                        <w:vMerge w:val="restart"/>
                        <w:shd w:val="clear" w:color="auto" w:fill="auto"/>
                      </w:tcPr>
                      <w:p w:rsidR="00C774C3" w:rsidRPr="003568E9" w:rsidRDefault="00C774C3" w:rsidP="00C774C3">
                        <w:pPr>
                          <w:spacing w:line="240" w:lineRule="auto"/>
                          <w:jc w:val="center"/>
                          <w:rPr>
                            <w:rFonts w:ascii="Times New Roman" w:eastAsia="Calibri" w:hAnsi="Times New Roman"/>
                            <w:bCs/>
                            <w:sz w:val="24"/>
                            <w:szCs w:val="24"/>
                            <w:lang w:val="kk-KZ"/>
                          </w:rPr>
                        </w:pPr>
                        <w:r>
                          <w:rPr>
                            <w:rFonts w:ascii="Times New Roman" w:eastAsia="Calibri" w:hAnsi="Times New Roman"/>
                            <w:bCs/>
                            <w:sz w:val="24"/>
                            <w:szCs w:val="24"/>
                            <w:lang w:val="kk-KZ"/>
                          </w:rPr>
                          <w:t>7А</w:t>
                        </w:r>
                      </w:p>
                    </w:tc>
                    <w:tc>
                      <w:tcPr>
                        <w:tcW w:w="1633" w:type="dxa"/>
                        <w:vMerge w:val="restart"/>
                        <w:shd w:val="clear" w:color="auto" w:fill="auto"/>
                      </w:tcPr>
                      <w:p w:rsidR="00C774C3" w:rsidRPr="003568E9" w:rsidRDefault="00C774C3" w:rsidP="00C774C3">
                        <w:pPr>
                          <w:spacing w:line="240" w:lineRule="auto"/>
                          <w:rPr>
                            <w:rFonts w:ascii="Times New Roman" w:eastAsia="Calibri" w:hAnsi="Times New Roman"/>
                            <w:bCs/>
                            <w:sz w:val="24"/>
                            <w:szCs w:val="24"/>
                            <w:lang w:val="kk-KZ"/>
                          </w:rPr>
                        </w:pPr>
                        <w:r>
                          <w:rPr>
                            <w:rFonts w:ascii="Times New Roman" w:eastAsia="Calibri" w:hAnsi="Times New Roman"/>
                            <w:bCs/>
                            <w:sz w:val="24"/>
                            <w:szCs w:val="24"/>
                            <w:lang w:val="kk-KZ"/>
                          </w:rPr>
                          <w:t>Анешов Ә.Е</w:t>
                        </w:r>
                      </w:p>
                    </w:tc>
                    <w:tc>
                      <w:tcPr>
                        <w:tcW w:w="1304" w:type="dxa"/>
                        <w:vMerge w:val="restart"/>
                        <w:shd w:val="clear" w:color="auto" w:fill="auto"/>
                      </w:tcPr>
                      <w:p w:rsidR="00C774C3" w:rsidRPr="003568E9" w:rsidRDefault="00C774C3" w:rsidP="00C774C3">
                        <w:pPr>
                          <w:spacing w:line="240" w:lineRule="auto"/>
                          <w:rPr>
                            <w:rFonts w:ascii="Times New Roman" w:eastAsia="Calibri" w:hAnsi="Times New Roman"/>
                            <w:bCs/>
                            <w:sz w:val="24"/>
                            <w:szCs w:val="24"/>
                            <w:lang w:val="kk-KZ"/>
                          </w:rPr>
                        </w:pPr>
                        <w:r>
                          <w:rPr>
                            <w:rFonts w:ascii="Times New Roman" w:eastAsia="Calibri" w:hAnsi="Times New Roman"/>
                            <w:bCs/>
                            <w:sz w:val="24"/>
                            <w:szCs w:val="24"/>
                            <w:lang w:val="kk-KZ"/>
                          </w:rPr>
                          <w:t>ІІІ</w:t>
                        </w:r>
                      </w:p>
                    </w:tc>
                  </w:tr>
                  <w:tr w:rsidR="00C774C3" w:rsidRPr="003568E9" w:rsidTr="00C774C3">
                    <w:tc>
                      <w:tcPr>
                        <w:tcW w:w="420" w:type="dxa"/>
                        <w:shd w:val="clear" w:color="auto" w:fill="auto"/>
                      </w:tcPr>
                      <w:p w:rsidR="00C774C3" w:rsidRPr="003568E9" w:rsidRDefault="00C774C3" w:rsidP="00C774C3">
                        <w:pPr>
                          <w:spacing w:line="240" w:lineRule="auto"/>
                          <w:rPr>
                            <w:rFonts w:ascii="Times New Roman" w:eastAsia="Calibri" w:hAnsi="Times New Roman"/>
                            <w:bCs/>
                            <w:sz w:val="24"/>
                            <w:szCs w:val="24"/>
                            <w:lang w:val="kk-KZ"/>
                          </w:rPr>
                        </w:pPr>
                        <w:r>
                          <w:rPr>
                            <w:rFonts w:ascii="Times New Roman" w:eastAsia="Calibri" w:hAnsi="Times New Roman"/>
                            <w:bCs/>
                            <w:sz w:val="24"/>
                            <w:szCs w:val="24"/>
                            <w:lang w:val="kk-KZ"/>
                          </w:rPr>
                          <w:t>2</w:t>
                        </w:r>
                      </w:p>
                    </w:tc>
                    <w:tc>
                      <w:tcPr>
                        <w:tcW w:w="1761" w:type="dxa"/>
                        <w:shd w:val="clear" w:color="auto" w:fill="auto"/>
                      </w:tcPr>
                      <w:p w:rsidR="00C774C3" w:rsidRPr="003568E9" w:rsidRDefault="00C774C3" w:rsidP="00C774C3">
                        <w:pPr>
                          <w:spacing w:line="240" w:lineRule="auto"/>
                          <w:textAlignment w:val="top"/>
                          <w:rPr>
                            <w:rFonts w:ascii="Times New Roman" w:eastAsia="Calibri" w:hAnsi="Times New Roman"/>
                            <w:bCs/>
                            <w:sz w:val="24"/>
                            <w:szCs w:val="24"/>
                            <w:lang w:val="kk-KZ"/>
                          </w:rPr>
                        </w:pPr>
                        <w:r>
                          <w:rPr>
                            <w:rFonts w:ascii="Times New Roman" w:eastAsia="Calibri" w:hAnsi="Times New Roman"/>
                            <w:bCs/>
                            <w:sz w:val="24"/>
                            <w:szCs w:val="24"/>
                            <w:lang w:val="kk-KZ"/>
                          </w:rPr>
                          <w:t>Аманғали Айдана</w:t>
                        </w:r>
                      </w:p>
                    </w:tc>
                    <w:tc>
                      <w:tcPr>
                        <w:tcW w:w="1784" w:type="dxa"/>
                        <w:vMerge/>
                        <w:shd w:val="clear" w:color="auto" w:fill="auto"/>
                      </w:tcPr>
                      <w:p w:rsidR="00C774C3" w:rsidRPr="003568E9" w:rsidRDefault="00C774C3" w:rsidP="00C774C3">
                        <w:pPr>
                          <w:spacing w:line="240" w:lineRule="auto"/>
                          <w:rPr>
                            <w:rFonts w:ascii="Times New Roman" w:eastAsia="Calibri" w:hAnsi="Times New Roman"/>
                            <w:bCs/>
                            <w:sz w:val="24"/>
                            <w:szCs w:val="24"/>
                            <w:lang w:val="kk-KZ"/>
                          </w:rPr>
                        </w:pPr>
                      </w:p>
                    </w:tc>
                    <w:tc>
                      <w:tcPr>
                        <w:tcW w:w="1361" w:type="dxa"/>
                        <w:vMerge/>
                        <w:shd w:val="clear" w:color="auto" w:fill="auto"/>
                      </w:tcPr>
                      <w:p w:rsidR="00C774C3" w:rsidRPr="003568E9" w:rsidRDefault="00C774C3" w:rsidP="00C774C3">
                        <w:pPr>
                          <w:spacing w:line="240" w:lineRule="auto"/>
                          <w:rPr>
                            <w:rFonts w:ascii="Times New Roman" w:eastAsia="Calibri" w:hAnsi="Times New Roman"/>
                            <w:bCs/>
                            <w:sz w:val="24"/>
                            <w:szCs w:val="24"/>
                            <w:lang w:val="kk-KZ"/>
                          </w:rPr>
                        </w:pPr>
                      </w:p>
                    </w:tc>
                    <w:tc>
                      <w:tcPr>
                        <w:tcW w:w="1308" w:type="dxa"/>
                        <w:vMerge/>
                        <w:shd w:val="clear" w:color="auto" w:fill="auto"/>
                      </w:tcPr>
                      <w:p w:rsidR="00C774C3" w:rsidRPr="003568E9" w:rsidRDefault="00C774C3" w:rsidP="00C774C3">
                        <w:pPr>
                          <w:spacing w:line="240" w:lineRule="auto"/>
                          <w:rPr>
                            <w:rFonts w:ascii="Times New Roman" w:eastAsia="Calibri" w:hAnsi="Times New Roman"/>
                            <w:bCs/>
                            <w:sz w:val="24"/>
                            <w:szCs w:val="24"/>
                            <w:lang w:val="kk-KZ"/>
                          </w:rPr>
                        </w:pPr>
                      </w:p>
                    </w:tc>
                    <w:tc>
                      <w:tcPr>
                        <w:tcW w:w="1633" w:type="dxa"/>
                        <w:vMerge/>
                        <w:shd w:val="clear" w:color="auto" w:fill="auto"/>
                      </w:tcPr>
                      <w:p w:rsidR="00C774C3" w:rsidRPr="003568E9" w:rsidRDefault="00C774C3" w:rsidP="00C774C3">
                        <w:pPr>
                          <w:spacing w:line="240" w:lineRule="auto"/>
                          <w:rPr>
                            <w:rFonts w:ascii="Times New Roman" w:eastAsia="Calibri" w:hAnsi="Times New Roman"/>
                            <w:bCs/>
                            <w:sz w:val="24"/>
                            <w:szCs w:val="24"/>
                            <w:lang w:val="kk-KZ"/>
                          </w:rPr>
                        </w:pPr>
                      </w:p>
                    </w:tc>
                    <w:tc>
                      <w:tcPr>
                        <w:tcW w:w="1304" w:type="dxa"/>
                        <w:vMerge/>
                        <w:shd w:val="clear" w:color="auto" w:fill="auto"/>
                      </w:tcPr>
                      <w:p w:rsidR="00C774C3" w:rsidRPr="003568E9" w:rsidRDefault="00C774C3" w:rsidP="00C774C3">
                        <w:pPr>
                          <w:spacing w:line="240" w:lineRule="auto"/>
                          <w:rPr>
                            <w:rFonts w:ascii="Times New Roman" w:eastAsia="Calibri" w:hAnsi="Times New Roman"/>
                            <w:bCs/>
                            <w:sz w:val="24"/>
                            <w:szCs w:val="24"/>
                            <w:lang w:val="kk-KZ"/>
                          </w:rPr>
                        </w:pPr>
                      </w:p>
                    </w:tc>
                  </w:tr>
                </w:tbl>
                <w:p w:rsidR="00C774C3" w:rsidRPr="003568E9" w:rsidRDefault="00C774C3" w:rsidP="00C774C3">
                  <w:pPr>
                    <w:spacing w:line="240" w:lineRule="auto"/>
                    <w:rPr>
                      <w:rFonts w:ascii="Times New Roman" w:hAnsi="Times New Roman"/>
                      <w:bCs/>
                      <w:sz w:val="24"/>
                      <w:szCs w:val="24"/>
                      <w:lang w:val="kk-KZ"/>
                    </w:rPr>
                  </w:pPr>
                </w:p>
                <w:p w:rsidR="00C774C3" w:rsidRPr="003568E9" w:rsidRDefault="00C774C3" w:rsidP="00C774C3">
                  <w:pPr>
                    <w:numPr>
                      <w:ilvl w:val="0"/>
                      <w:numId w:val="7"/>
                    </w:numPr>
                    <w:spacing w:after="0" w:line="240" w:lineRule="auto"/>
                    <w:jc w:val="both"/>
                    <w:rPr>
                      <w:rFonts w:ascii="Times New Roman" w:hAnsi="Times New Roman"/>
                      <w:bCs/>
                      <w:sz w:val="24"/>
                      <w:szCs w:val="24"/>
                      <w:lang w:val="kk-KZ"/>
                    </w:rPr>
                  </w:pPr>
                  <w:r w:rsidRPr="003568E9">
                    <w:rPr>
                      <w:rFonts w:ascii="Times New Roman" w:hAnsi="Times New Roman"/>
                      <w:b/>
                      <w:sz w:val="24"/>
                      <w:szCs w:val="24"/>
                      <w:lang w:val="kk-KZ"/>
                    </w:rPr>
                    <w:t xml:space="preserve">Облыстық «Дарын» </w:t>
                  </w:r>
                  <w:r w:rsidRPr="003568E9">
                    <w:rPr>
                      <w:rFonts w:ascii="Times New Roman" w:hAnsi="Times New Roman"/>
                      <w:bCs/>
                      <w:sz w:val="24"/>
                      <w:szCs w:val="24"/>
                      <w:lang w:val="kk-KZ"/>
                    </w:rPr>
                    <w:t xml:space="preserve">ғылыми жобалар  конференциясына </w:t>
                  </w:r>
                  <w:r>
                    <w:rPr>
                      <w:rFonts w:ascii="Times New Roman" w:hAnsi="Times New Roman"/>
                      <w:bCs/>
                      <w:sz w:val="24"/>
                      <w:szCs w:val="24"/>
                      <w:lang w:val="kk-KZ"/>
                    </w:rPr>
                    <w:t>2022-2023 оқу жылында 4 жоба қалалық кезеңге ұсынылып,</w:t>
                  </w:r>
                  <w:r w:rsidRPr="003568E9">
                    <w:rPr>
                      <w:rFonts w:ascii="Times New Roman" w:hAnsi="Times New Roman"/>
                      <w:bCs/>
                      <w:sz w:val="24"/>
                      <w:szCs w:val="24"/>
                      <w:lang w:val="kk-KZ"/>
                    </w:rPr>
                    <w:t xml:space="preserve"> І (іріктеу) кезеңінен 4 оқушы,  4 жоба  ІІ кезеңіне қорғауға жіберілді.</w:t>
                  </w:r>
                  <w:r>
                    <w:rPr>
                      <w:rFonts w:ascii="Times New Roman" w:hAnsi="Times New Roman"/>
                      <w:bCs/>
                      <w:sz w:val="24"/>
                      <w:szCs w:val="24"/>
                      <w:lang w:val="kk-KZ"/>
                    </w:rPr>
                    <w:t xml:space="preserve">2023-2024 оқу жылында 4 </w:t>
                  </w:r>
                  <w:r>
                    <w:rPr>
                      <w:rFonts w:ascii="Times New Roman" w:hAnsi="Times New Roman"/>
                      <w:bCs/>
                      <w:sz w:val="24"/>
                      <w:szCs w:val="24"/>
                      <w:lang w:val="kk-KZ"/>
                    </w:rPr>
                    <w:lastRenderedPageBreak/>
                    <w:t>оқушы қалалық кезеңіне ұсыныоып, 1 жоба іріктеуден өтті.</w:t>
                  </w:r>
                  <w:r w:rsidRPr="003568E9">
                    <w:rPr>
                      <w:rFonts w:ascii="Times New Roman" w:hAnsi="Times New Roman"/>
                      <w:bCs/>
                      <w:sz w:val="24"/>
                      <w:szCs w:val="24"/>
                      <w:lang w:val="kk-KZ"/>
                    </w:rPr>
                    <w:t xml:space="preserve"> Жобаны қорғау қорытындысы бойынша: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873"/>
                    <w:gridCol w:w="1972"/>
                    <w:gridCol w:w="1292"/>
                    <w:gridCol w:w="1201"/>
                    <w:gridCol w:w="1627"/>
                    <w:gridCol w:w="1187"/>
                  </w:tblGrid>
                  <w:tr w:rsidR="00C774C3" w:rsidRPr="003568E9" w:rsidTr="00C774C3">
                    <w:trPr>
                      <w:jc w:val="center"/>
                    </w:trPr>
                    <w:tc>
                      <w:tcPr>
                        <w:tcW w:w="419" w:type="dxa"/>
                        <w:shd w:val="clear" w:color="auto" w:fill="auto"/>
                      </w:tcPr>
                      <w:p w:rsidR="00C774C3" w:rsidRPr="003568E9" w:rsidRDefault="00C774C3" w:rsidP="00C774C3">
                        <w:pPr>
                          <w:spacing w:line="240" w:lineRule="auto"/>
                          <w:jc w:val="center"/>
                          <w:textAlignment w:val="top"/>
                          <w:rPr>
                            <w:rFonts w:ascii="Times New Roman" w:eastAsia="Calibri" w:hAnsi="Times New Roman"/>
                            <w:b/>
                            <w:bCs/>
                            <w:color w:val="000000"/>
                            <w:sz w:val="24"/>
                            <w:szCs w:val="24"/>
                            <w:lang w:val="kk-KZ"/>
                          </w:rPr>
                        </w:pPr>
                        <w:r w:rsidRPr="003568E9">
                          <w:rPr>
                            <w:rFonts w:ascii="Times New Roman" w:eastAsia="SimSun" w:hAnsi="Times New Roman"/>
                            <w:b/>
                            <w:bCs/>
                            <w:color w:val="000000"/>
                            <w:sz w:val="24"/>
                            <w:szCs w:val="24"/>
                            <w:lang w:val="en-US" w:eastAsia="zh-CN"/>
                          </w:rPr>
                          <w:t>№</w:t>
                        </w:r>
                      </w:p>
                    </w:tc>
                    <w:tc>
                      <w:tcPr>
                        <w:tcW w:w="1873" w:type="dxa"/>
                        <w:shd w:val="clear" w:color="auto" w:fill="auto"/>
                      </w:tcPr>
                      <w:p w:rsidR="00C774C3" w:rsidRPr="003568E9" w:rsidRDefault="00C774C3" w:rsidP="00C774C3">
                        <w:pPr>
                          <w:spacing w:line="240" w:lineRule="auto"/>
                          <w:jc w:val="center"/>
                          <w:textAlignment w:val="top"/>
                          <w:rPr>
                            <w:rFonts w:ascii="Times New Roman" w:eastAsia="Calibri" w:hAnsi="Times New Roman"/>
                            <w:b/>
                            <w:bCs/>
                            <w:color w:val="000000"/>
                            <w:sz w:val="24"/>
                            <w:szCs w:val="24"/>
                            <w:lang w:val="kk-KZ"/>
                          </w:rPr>
                        </w:pPr>
                        <w:r w:rsidRPr="003568E9">
                          <w:rPr>
                            <w:rFonts w:ascii="Times New Roman" w:eastAsia="SimSun" w:hAnsi="Times New Roman"/>
                            <w:b/>
                            <w:bCs/>
                            <w:color w:val="000000"/>
                            <w:sz w:val="24"/>
                            <w:szCs w:val="24"/>
                            <w:lang w:val="en-US" w:eastAsia="zh-CN"/>
                          </w:rPr>
                          <w:t>Оқушының аты - жөні</w:t>
                        </w:r>
                      </w:p>
                    </w:tc>
                    <w:tc>
                      <w:tcPr>
                        <w:tcW w:w="1972" w:type="dxa"/>
                        <w:shd w:val="clear" w:color="auto" w:fill="auto"/>
                      </w:tcPr>
                      <w:p w:rsidR="00C774C3" w:rsidRPr="003568E9" w:rsidRDefault="00C774C3" w:rsidP="00C774C3">
                        <w:pPr>
                          <w:spacing w:line="240" w:lineRule="auto"/>
                          <w:jc w:val="center"/>
                          <w:textAlignment w:val="top"/>
                          <w:rPr>
                            <w:rFonts w:ascii="Times New Roman" w:eastAsia="Calibri" w:hAnsi="Times New Roman"/>
                            <w:b/>
                            <w:bCs/>
                            <w:color w:val="000000"/>
                            <w:sz w:val="24"/>
                            <w:szCs w:val="24"/>
                            <w:lang w:val="kk-KZ"/>
                          </w:rPr>
                        </w:pPr>
                        <w:r w:rsidRPr="003568E9">
                          <w:rPr>
                            <w:rFonts w:ascii="Times New Roman" w:eastAsia="SimSun" w:hAnsi="Times New Roman"/>
                            <w:b/>
                            <w:bCs/>
                            <w:color w:val="000000"/>
                            <w:sz w:val="24"/>
                            <w:szCs w:val="24"/>
                            <w:lang w:val="en-US" w:eastAsia="zh-CN"/>
                          </w:rPr>
                          <w:t>Жоба тақырыбы</w:t>
                        </w:r>
                      </w:p>
                    </w:tc>
                    <w:tc>
                      <w:tcPr>
                        <w:tcW w:w="1292" w:type="dxa"/>
                        <w:shd w:val="clear" w:color="auto" w:fill="auto"/>
                      </w:tcPr>
                      <w:p w:rsidR="00C774C3" w:rsidRPr="003568E9" w:rsidRDefault="00C774C3" w:rsidP="00C774C3">
                        <w:pPr>
                          <w:spacing w:line="240" w:lineRule="auto"/>
                          <w:jc w:val="center"/>
                          <w:textAlignment w:val="top"/>
                          <w:rPr>
                            <w:rFonts w:ascii="Times New Roman" w:eastAsia="Calibri" w:hAnsi="Times New Roman"/>
                            <w:b/>
                            <w:bCs/>
                            <w:color w:val="000000"/>
                            <w:sz w:val="24"/>
                            <w:szCs w:val="24"/>
                            <w:lang w:val="kk-KZ"/>
                          </w:rPr>
                        </w:pPr>
                        <w:r w:rsidRPr="003568E9">
                          <w:rPr>
                            <w:rFonts w:ascii="Times New Roman" w:eastAsia="SimSun" w:hAnsi="Times New Roman"/>
                            <w:b/>
                            <w:bCs/>
                            <w:color w:val="000000"/>
                            <w:sz w:val="24"/>
                            <w:szCs w:val="24"/>
                            <w:lang w:val="en-US" w:eastAsia="zh-CN"/>
                          </w:rPr>
                          <w:t>Секция</w:t>
                        </w:r>
                      </w:p>
                    </w:tc>
                    <w:tc>
                      <w:tcPr>
                        <w:tcW w:w="1201" w:type="dxa"/>
                        <w:shd w:val="clear" w:color="auto" w:fill="auto"/>
                      </w:tcPr>
                      <w:p w:rsidR="00C774C3" w:rsidRPr="003568E9" w:rsidRDefault="00C774C3" w:rsidP="00C774C3">
                        <w:pPr>
                          <w:spacing w:line="240" w:lineRule="auto"/>
                          <w:jc w:val="center"/>
                          <w:rPr>
                            <w:rFonts w:ascii="Times New Roman" w:eastAsia="Calibri" w:hAnsi="Times New Roman"/>
                            <w:b/>
                            <w:sz w:val="24"/>
                            <w:szCs w:val="24"/>
                            <w:lang w:val="kk-KZ"/>
                          </w:rPr>
                        </w:pPr>
                        <w:r w:rsidRPr="003568E9">
                          <w:rPr>
                            <w:rFonts w:ascii="Times New Roman" w:eastAsia="SimSun" w:hAnsi="Times New Roman"/>
                            <w:b/>
                            <w:bCs/>
                            <w:color w:val="000000"/>
                            <w:sz w:val="24"/>
                            <w:szCs w:val="24"/>
                            <w:lang w:val="en-US" w:eastAsia="zh-CN"/>
                          </w:rPr>
                          <w:t>Класс</w:t>
                        </w:r>
                      </w:p>
                    </w:tc>
                    <w:tc>
                      <w:tcPr>
                        <w:tcW w:w="1627" w:type="dxa"/>
                        <w:shd w:val="clear" w:color="auto" w:fill="auto"/>
                      </w:tcPr>
                      <w:p w:rsidR="00C774C3" w:rsidRPr="003568E9" w:rsidRDefault="00C774C3" w:rsidP="00C774C3">
                        <w:pPr>
                          <w:spacing w:line="240" w:lineRule="auto"/>
                          <w:jc w:val="center"/>
                          <w:rPr>
                            <w:rFonts w:ascii="Times New Roman" w:eastAsia="Calibri" w:hAnsi="Times New Roman"/>
                            <w:b/>
                            <w:sz w:val="24"/>
                            <w:szCs w:val="24"/>
                            <w:lang w:val="kk-KZ"/>
                          </w:rPr>
                        </w:pPr>
                        <w:proofErr w:type="gramStart"/>
                        <w:r w:rsidRPr="003568E9">
                          <w:rPr>
                            <w:rFonts w:ascii="Times New Roman" w:eastAsia="SimSun" w:hAnsi="Times New Roman"/>
                            <w:b/>
                            <w:bCs/>
                            <w:color w:val="000000"/>
                            <w:sz w:val="24"/>
                            <w:szCs w:val="24"/>
                            <w:lang w:val="en-US" w:eastAsia="zh-CN"/>
                          </w:rPr>
                          <w:t>Жетекшісі  (</w:t>
                        </w:r>
                        <w:proofErr w:type="gramEnd"/>
                        <w:r w:rsidRPr="003568E9">
                          <w:rPr>
                            <w:rFonts w:ascii="Times New Roman" w:eastAsia="SimSun" w:hAnsi="Times New Roman"/>
                            <w:b/>
                            <w:bCs/>
                            <w:color w:val="000000"/>
                            <w:sz w:val="24"/>
                            <w:szCs w:val="24"/>
                            <w:lang w:val="en-US" w:eastAsia="zh-CN"/>
                          </w:rPr>
                          <w:t>аты-жөні толық)</w:t>
                        </w:r>
                      </w:p>
                    </w:tc>
                    <w:tc>
                      <w:tcPr>
                        <w:tcW w:w="1187" w:type="dxa"/>
                        <w:shd w:val="clear" w:color="auto" w:fill="auto"/>
                      </w:tcPr>
                      <w:p w:rsidR="00C774C3" w:rsidRPr="003568E9" w:rsidRDefault="00C774C3" w:rsidP="00C774C3">
                        <w:pPr>
                          <w:spacing w:line="240" w:lineRule="auto"/>
                          <w:jc w:val="center"/>
                          <w:rPr>
                            <w:rFonts w:ascii="Times New Roman" w:eastAsia="Calibri" w:hAnsi="Times New Roman"/>
                            <w:b/>
                            <w:sz w:val="24"/>
                            <w:szCs w:val="24"/>
                            <w:lang w:val="kk-KZ"/>
                          </w:rPr>
                        </w:pPr>
                        <w:r w:rsidRPr="003568E9">
                          <w:rPr>
                            <w:rFonts w:ascii="Times New Roman" w:eastAsia="SimSun" w:hAnsi="Times New Roman"/>
                            <w:b/>
                            <w:bCs/>
                            <w:color w:val="000000"/>
                            <w:sz w:val="24"/>
                            <w:szCs w:val="24"/>
                            <w:lang w:val="en-US" w:eastAsia="zh-CN"/>
                          </w:rPr>
                          <w:t>Жүлделі орны</w:t>
                        </w:r>
                      </w:p>
                    </w:tc>
                  </w:tr>
                  <w:tr w:rsidR="00C774C3" w:rsidRPr="003568E9" w:rsidTr="00C774C3">
                    <w:trPr>
                      <w:jc w:val="center"/>
                    </w:trPr>
                    <w:tc>
                      <w:tcPr>
                        <w:tcW w:w="419" w:type="dxa"/>
                        <w:shd w:val="clear" w:color="auto" w:fill="auto"/>
                      </w:tcPr>
                      <w:p w:rsidR="00C774C3" w:rsidRPr="003568E9" w:rsidRDefault="00C774C3" w:rsidP="00C774C3">
                        <w:pPr>
                          <w:spacing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1</w:t>
                        </w:r>
                      </w:p>
                    </w:tc>
                    <w:tc>
                      <w:tcPr>
                        <w:tcW w:w="1873" w:type="dxa"/>
                        <w:shd w:val="clear" w:color="auto" w:fill="auto"/>
                      </w:tcPr>
                      <w:p w:rsidR="00C774C3" w:rsidRPr="003568E9" w:rsidRDefault="00C774C3" w:rsidP="00C774C3">
                        <w:pPr>
                          <w:spacing w:line="240" w:lineRule="auto"/>
                          <w:jc w:val="center"/>
                          <w:textAlignment w:val="top"/>
                          <w:rPr>
                            <w:rFonts w:ascii="Times New Roman" w:eastAsia="SimSun" w:hAnsi="Times New Roman"/>
                            <w:color w:val="000000"/>
                            <w:sz w:val="24"/>
                            <w:szCs w:val="24"/>
                            <w:lang w:val="kk-KZ" w:eastAsia="zh-CN"/>
                          </w:rPr>
                        </w:pPr>
                        <w:r>
                          <w:rPr>
                            <w:rFonts w:ascii="Times New Roman" w:eastAsia="SimSun" w:hAnsi="Times New Roman"/>
                            <w:color w:val="000000"/>
                            <w:sz w:val="24"/>
                            <w:szCs w:val="24"/>
                            <w:lang w:val="kk-KZ" w:eastAsia="zh-CN"/>
                          </w:rPr>
                          <w:t>Ғұмар Рамина</w:t>
                        </w:r>
                      </w:p>
                    </w:tc>
                    <w:tc>
                      <w:tcPr>
                        <w:tcW w:w="1972" w:type="dxa"/>
                        <w:shd w:val="clear" w:color="auto" w:fill="auto"/>
                      </w:tcPr>
                      <w:p w:rsidR="00C774C3" w:rsidRPr="008024E8" w:rsidRDefault="00C774C3" w:rsidP="00C774C3">
                        <w:pPr>
                          <w:spacing w:line="240" w:lineRule="auto"/>
                          <w:jc w:val="center"/>
                          <w:textAlignment w:val="top"/>
                          <w:rPr>
                            <w:rFonts w:ascii="Times New Roman" w:eastAsia="SimSun" w:hAnsi="Times New Roman"/>
                            <w:color w:val="000000"/>
                            <w:sz w:val="24"/>
                            <w:szCs w:val="24"/>
                            <w:lang w:val="kk-KZ" w:eastAsia="zh-CN"/>
                          </w:rPr>
                        </w:pPr>
                        <w:r>
                          <w:rPr>
                            <w:rFonts w:ascii="Times New Roman" w:eastAsia="SimSun" w:hAnsi="Times New Roman"/>
                            <w:color w:val="000000"/>
                            <w:sz w:val="24"/>
                            <w:szCs w:val="24"/>
                            <w:lang w:val="kk-KZ" w:eastAsia="zh-CN"/>
                          </w:rPr>
                          <w:t>Бор және оның қасиеті</w:t>
                        </w:r>
                      </w:p>
                    </w:tc>
                    <w:tc>
                      <w:tcPr>
                        <w:tcW w:w="1292" w:type="dxa"/>
                        <w:shd w:val="clear" w:color="auto" w:fill="auto"/>
                      </w:tcPr>
                      <w:p w:rsidR="00C774C3" w:rsidRPr="003568E9" w:rsidRDefault="00C774C3" w:rsidP="00C774C3">
                        <w:pPr>
                          <w:spacing w:line="240" w:lineRule="auto"/>
                          <w:jc w:val="center"/>
                          <w:textAlignment w:val="top"/>
                          <w:rPr>
                            <w:rFonts w:ascii="Times New Roman" w:eastAsia="SimSun" w:hAnsi="Times New Roman"/>
                            <w:color w:val="000000"/>
                            <w:sz w:val="24"/>
                            <w:szCs w:val="24"/>
                            <w:lang w:val="kk-KZ" w:eastAsia="zh-CN"/>
                          </w:rPr>
                        </w:pPr>
                        <w:r>
                          <w:rPr>
                            <w:rFonts w:ascii="Times New Roman" w:eastAsia="SimSun" w:hAnsi="Times New Roman"/>
                            <w:color w:val="000000"/>
                            <w:sz w:val="24"/>
                            <w:szCs w:val="24"/>
                            <w:lang w:val="kk-KZ" w:eastAsia="zh-CN"/>
                          </w:rPr>
                          <w:t>химия</w:t>
                        </w:r>
                      </w:p>
                    </w:tc>
                    <w:tc>
                      <w:tcPr>
                        <w:tcW w:w="1201" w:type="dxa"/>
                        <w:shd w:val="clear" w:color="auto" w:fill="auto"/>
                      </w:tcPr>
                      <w:p w:rsidR="00C774C3" w:rsidRPr="003568E9" w:rsidRDefault="00C774C3" w:rsidP="00C774C3">
                        <w:pPr>
                          <w:spacing w:line="240" w:lineRule="auto"/>
                          <w:jc w:val="center"/>
                          <w:rPr>
                            <w:rFonts w:ascii="Times New Roman" w:eastAsia="SimSun" w:hAnsi="Times New Roman"/>
                            <w:color w:val="000000"/>
                            <w:sz w:val="24"/>
                            <w:szCs w:val="24"/>
                            <w:lang w:val="kk-KZ" w:eastAsia="zh-CN"/>
                          </w:rPr>
                        </w:pPr>
                        <w:r>
                          <w:rPr>
                            <w:rFonts w:ascii="Times New Roman" w:eastAsia="SimSun" w:hAnsi="Times New Roman"/>
                            <w:color w:val="000000"/>
                            <w:sz w:val="24"/>
                            <w:szCs w:val="24"/>
                            <w:lang w:val="kk-KZ" w:eastAsia="zh-CN"/>
                          </w:rPr>
                          <w:t>9</w:t>
                        </w:r>
                      </w:p>
                    </w:tc>
                    <w:tc>
                      <w:tcPr>
                        <w:tcW w:w="1627" w:type="dxa"/>
                        <w:shd w:val="clear" w:color="auto" w:fill="auto"/>
                      </w:tcPr>
                      <w:p w:rsidR="00C774C3" w:rsidRPr="003568E9" w:rsidRDefault="00C774C3" w:rsidP="00C774C3">
                        <w:pPr>
                          <w:spacing w:line="240" w:lineRule="auto"/>
                          <w:jc w:val="center"/>
                          <w:rPr>
                            <w:rFonts w:ascii="Times New Roman" w:eastAsia="SimSun" w:hAnsi="Times New Roman"/>
                            <w:color w:val="000000"/>
                            <w:sz w:val="24"/>
                            <w:szCs w:val="24"/>
                            <w:lang w:val="kk-KZ" w:eastAsia="zh-CN"/>
                          </w:rPr>
                        </w:pPr>
                        <w:r>
                          <w:rPr>
                            <w:rFonts w:ascii="Times New Roman" w:eastAsia="SimSun" w:hAnsi="Times New Roman"/>
                            <w:color w:val="000000"/>
                            <w:sz w:val="24"/>
                            <w:szCs w:val="24"/>
                            <w:lang w:val="kk-KZ" w:eastAsia="zh-CN"/>
                          </w:rPr>
                          <w:t>Актаева З.Л</w:t>
                        </w:r>
                      </w:p>
                    </w:tc>
                    <w:tc>
                      <w:tcPr>
                        <w:tcW w:w="1187" w:type="dxa"/>
                        <w:shd w:val="clear" w:color="auto" w:fill="auto"/>
                      </w:tcPr>
                      <w:p w:rsidR="00C774C3" w:rsidRPr="003568E9" w:rsidRDefault="00C774C3" w:rsidP="00C774C3">
                        <w:pPr>
                          <w:spacing w:line="240" w:lineRule="auto"/>
                          <w:jc w:val="center"/>
                          <w:rPr>
                            <w:rFonts w:ascii="Times New Roman" w:eastAsia="SimSun" w:hAnsi="Times New Roman"/>
                            <w:color w:val="000000"/>
                            <w:sz w:val="24"/>
                            <w:szCs w:val="24"/>
                            <w:lang w:val="kk-KZ" w:eastAsia="zh-CN"/>
                          </w:rPr>
                        </w:pPr>
                        <w:r>
                          <w:rPr>
                            <w:rFonts w:ascii="Times New Roman" w:eastAsia="SimSun" w:hAnsi="Times New Roman"/>
                            <w:color w:val="000000"/>
                            <w:sz w:val="24"/>
                            <w:szCs w:val="24"/>
                            <w:lang w:val="kk-KZ" w:eastAsia="zh-CN"/>
                          </w:rPr>
                          <w:t>ІІІ</w:t>
                        </w:r>
                      </w:p>
                    </w:tc>
                  </w:tr>
                  <w:tr w:rsidR="00C774C3" w:rsidRPr="00C774C3" w:rsidTr="00C774C3">
                    <w:trPr>
                      <w:jc w:val="center"/>
                    </w:trPr>
                    <w:tc>
                      <w:tcPr>
                        <w:tcW w:w="419" w:type="dxa"/>
                        <w:shd w:val="clear" w:color="auto" w:fill="auto"/>
                      </w:tcPr>
                      <w:p w:rsidR="00C774C3" w:rsidRPr="003568E9" w:rsidRDefault="00C774C3" w:rsidP="00C774C3">
                        <w:pPr>
                          <w:spacing w:line="240" w:lineRule="auto"/>
                          <w:jc w:val="center"/>
                          <w:textAlignment w:val="top"/>
                          <w:rPr>
                            <w:rFonts w:ascii="Times New Roman" w:eastAsia="SimSun" w:hAnsi="Times New Roman"/>
                            <w:color w:val="000000"/>
                            <w:sz w:val="24"/>
                            <w:szCs w:val="24"/>
                            <w:lang w:val="kk-KZ" w:eastAsia="zh-CN"/>
                          </w:rPr>
                        </w:pPr>
                        <w:r w:rsidRPr="003568E9">
                          <w:rPr>
                            <w:rFonts w:ascii="Times New Roman" w:eastAsia="SimSun" w:hAnsi="Times New Roman"/>
                            <w:color w:val="000000"/>
                            <w:sz w:val="24"/>
                            <w:szCs w:val="24"/>
                            <w:lang w:val="kk-KZ" w:eastAsia="zh-CN"/>
                          </w:rPr>
                          <w:t>2</w:t>
                        </w:r>
                      </w:p>
                    </w:tc>
                    <w:tc>
                      <w:tcPr>
                        <w:tcW w:w="1873" w:type="dxa"/>
                        <w:shd w:val="clear" w:color="auto" w:fill="auto"/>
                      </w:tcPr>
                      <w:p w:rsidR="00C774C3" w:rsidRPr="003568E9" w:rsidRDefault="00C774C3" w:rsidP="00C774C3">
                        <w:pPr>
                          <w:spacing w:line="240" w:lineRule="auto"/>
                          <w:jc w:val="center"/>
                          <w:textAlignment w:val="top"/>
                          <w:rPr>
                            <w:rFonts w:ascii="Times New Roman" w:eastAsia="SimSun" w:hAnsi="Times New Roman"/>
                            <w:color w:val="000000"/>
                            <w:sz w:val="24"/>
                            <w:szCs w:val="24"/>
                            <w:lang w:val="kk-KZ" w:eastAsia="zh-CN"/>
                          </w:rPr>
                        </w:pPr>
                        <w:r>
                          <w:rPr>
                            <w:rFonts w:ascii="Times New Roman" w:eastAsia="SimSun" w:hAnsi="Times New Roman"/>
                            <w:color w:val="000000"/>
                            <w:sz w:val="24"/>
                            <w:szCs w:val="24"/>
                            <w:lang w:val="kk-KZ" w:eastAsia="zh-CN"/>
                          </w:rPr>
                          <w:t>Бақыт Айнара</w:t>
                        </w:r>
                      </w:p>
                    </w:tc>
                    <w:tc>
                      <w:tcPr>
                        <w:tcW w:w="1972" w:type="dxa"/>
                        <w:shd w:val="clear" w:color="auto" w:fill="auto"/>
                      </w:tcPr>
                      <w:p w:rsidR="00C774C3" w:rsidRPr="003568E9" w:rsidRDefault="00C774C3" w:rsidP="00C774C3">
                        <w:pPr>
                          <w:spacing w:line="240" w:lineRule="auto"/>
                          <w:jc w:val="center"/>
                          <w:textAlignment w:val="top"/>
                          <w:rPr>
                            <w:rFonts w:ascii="Times New Roman" w:eastAsia="SimSun" w:hAnsi="Times New Roman"/>
                            <w:color w:val="000000"/>
                            <w:sz w:val="24"/>
                            <w:szCs w:val="24"/>
                            <w:lang w:val="kk-KZ" w:eastAsia="zh-CN"/>
                          </w:rPr>
                        </w:pPr>
                        <w:r>
                          <w:rPr>
                            <w:rFonts w:ascii="Times New Roman" w:eastAsia="SimSun" w:hAnsi="Times New Roman"/>
                            <w:color w:val="000000"/>
                            <w:sz w:val="24"/>
                            <w:szCs w:val="24"/>
                            <w:lang w:val="kk-KZ" w:eastAsia="zh-CN"/>
                          </w:rPr>
                          <w:t>Еңбегі елеусіз қалған Ақпан батыр</w:t>
                        </w:r>
                      </w:p>
                    </w:tc>
                    <w:tc>
                      <w:tcPr>
                        <w:tcW w:w="1292" w:type="dxa"/>
                        <w:shd w:val="clear" w:color="auto" w:fill="auto"/>
                      </w:tcPr>
                      <w:p w:rsidR="00C774C3" w:rsidRPr="003568E9" w:rsidRDefault="00C774C3" w:rsidP="00C774C3">
                        <w:pPr>
                          <w:spacing w:line="240" w:lineRule="auto"/>
                          <w:jc w:val="center"/>
                          <w:textAlignment w:val="top"/>
                          <w:rPr>
                            <w:rFonts w:ascii="Times New Roman" w:eastAsia="SimSun" w:hAnsi="Times New Roman"/>
                            <w:color w:val="000000"/>
                            <w:sz w:val="24"/>
                            <w:szCs w:val="24"/>
                            <w:lang w:val="kk-KZ" w:eastAsia="zh-CN"/>
                          </w:rPr>
                        </w:pPr>
                        <w:r>
                          <w:rPr>
                            <w:rFonts w:ascii="Times New Roman" w:eastAsia="SimSun" w:hAnsi="Times New Roman"/>
                            <w:color w:val="000000"/>
                            <w:sz w:val="24"/>
                            <w:szCs w:val="24"/>
                            <w:lang w:val="kk-KZ" w:eastAsia="zh-CN"/>
                          </w:rPr>
                          <w:t>тарих</w:t>
                        </w:r>
                      </w:p>
                    </w:tc>
                    <w:tc>
                      <w:tcPr>
                        <w:tcW w:w="1201" w:type="dxa"/>
                        <w:shd w:val="clear" w:color="auto" w:fill="auto"/>
                      </w:tcPr>
                      <w:p w:rsidR="00C774C3" w:rsidRPr="003568E9" w:rsidRDefault="00C774C3" w:rsidP="00C774C3">
                        <w:pPr>
                          <w:spacing w:line="240" w:lineRule="auto"/>
                          <w:jc w:val="center"/>
                          <w:rPr>
                            <w:rFonts w:ascii="Times New Roman" w:eastAsia="SimSun" w:hAnsi="Times New Roman"/>
                            <w:color w:val="000000"/>
                            <w:sz w:val="24"/>
                            <w:szCs w:val="24"/>
                            <w:lang w:val="kk-KZ" w:eastAsia="zh-CN"/>
                          </w:rPr>
                        </w:pPr>
                        <w:r>
                          <w:rPr>
                            <w:rFonts w:ascii="Times New Roman" w:eastAsia="SimSun" w:hAnsi="Times New Roman"/>
                            <w:color w:val="000000"/>
                            <w:sz w:val="24"/>
                            <w:szCs w:val="24"/>
                            <w:lang w:val="kk-KZ" w:eastAsia="zh-CN"/>
                          </w:rPr>
                          <w:t>10</w:t>
                        </w:r>
                      </w:p>
                    </w:tc>
                    <w:tc>
                      <w:tcPr>
                        <w:tcW w:w="1627" w:type="dxa"/>
                        <w:shd w:val="clear" w:color="auto" w:fill="auto"/>
                      </w:tcPr>
                      <w:p w:rsidR="00C774C3" w:rsidRPr="003568E9" w:rsidRDefault="00C774C3" w:rsidP="00C774C3">
                        <w:pPr>
                          <w:spacing w:line="240" w:lineRule="auto"/>
                          <w:jc w:val="center"/>
                          <w:rPr>
                            <w:rFonts w:ascii="Times New Roman" w:eastAsia="SimSun" w:hAnsi="Times New Roman"/>
                            <w:color w:val="000000"/>
                            <w:sz w:val="24"/>
                            <w:szCs w:val="24"/>
                            <w:lang w:val="kk-KZ" w:eastAsia="zh-CN"/>
                          </w:rPr>
                        </w:pPr>
                        <w:r>
                          <w:rPr>
                            <w:rFonts w:ascii="Times New Roman" w:eastAsia="SimSun" w:hAnsi="Times New Roman"/>
                            <w:color w:val="000000"/>
                            <w:sz w:val="24"/>
                            <w:szCs w:val="24"/>
                            <w:lang w:val="kk-KZ" w:eastAsia="zh-CN"/>
                          </w:rPr>
                          <w:t>Кыстаубаева А.Т</w:t>
                        </w:r>
                      </w:p>
                    </w:tc>
                    <w:tc>
                      <w:tcPr>
                        <w:tcW w:w="1187" w:type="dxa"/>
                        <w:shd w:val="clear" w:color="auto" w:fill="auto"/>
                      </w:tcPr>
                      <w:p w:rsidR="00C774C3" w:rsidRPr="008024E8" w:rsidRDefault="00C774C3" w:rsidP="00C774C3">
                        <w:pPr>
                          <w:spacing w:line="240" w:lineRule="auto"/>
                          <w:jc w:val="center"/>
                          <w:rPr>
                            <w:rFonts w:ascii="Times New Roman" w:eastAsia="SimSun" w:hAnsi="Times New Roman"/>
                            <w:color w:val="000000"/>
                            <w:sz w:val="24"/>
                            <w:szCs w:val="24"/>
                            <w:lang w:val="kk-KZ" w:eastAsia="zh-CN"/>
                          </w:rPr>
                        </w:pPr>
                        <w:r>
                          <w:rPr>
                            <w:rFonts w:ascii="Times New Roman" w:eastAsia="SimSun" w:hAnsi="Times New Roman"/>
                            <w:color w:val="000000"/>
                            <w:sz w:val="24"/>
                            <w:szCs w:val="24"/>
                            <w:lang w:val="kk-KZ" w:eastAsia="zh-CN"/>
                          </w:rPr>
                          <w:t>ІІ қала, ІІ облыс</w:t>
                        </w:r>
                      </w:p>
                    </w:tc>
                  </w:tr>
                </w:tbl>
                <w:p w:rsidR="00C774C3" w:rsidRPr="003568E9" w:rsidRDefault="00C774C3" w:rsidP="00C774C3">
                  <w:pPr>
                    <w:spacing w:line="240" w:lineRule="auto"/>
                    <w:rPr>
                      <w:rFonts w:ascii="Times New Roman" w:hAnsi="Times New Roman"/>
                      <w:bCs/>
                      <w:sz w:val="24"/>
                      <w:szCs w:val="24"/>
                      <w:lang w:val="kk-KZ"/>
                    </w:rPr>
                  </w:pPr>
                </w:p>
                <w:p w:rsidR="00C774C3" w:rsidRPr="003568E9" w:rsidRDefault="00C774C3" w:rsidP="00C774C3">
                  <w:pPr>
                    <w:spacing w:line="240" w:lineRule="auto"/>
                    <w:ind w:firstLine="709"/>
                    <w:jc w:val="center"/>
                    <w:rPr>
                      <w:rFonts w:ascii="Times New Roman" w:hAnsi="Times New Roman"/>
                      <w:b/>
                      <w:sz w:val="24"/>
                      <w:szCs w:val="24"/>
                      <w:lang w:val="kk-KZ"/>
                    </w:rPr>
                  </w:pPr>
                  <w:r w:rsidRPr="003568E9">
                    <w:rPr>
                      <w:rFonts w:ascii="Times New Roman" w:hAnsi="Times New Roman"/>
                      <w:b/>
                      <w:sz w:val="24"/>
                      <w:szCs w:val="24"/>
                      <w:lang w:val="kk-KZ"/>
                    </w:rPr>
                    <w:t xml:space="preserve">5 жылдық салыстырмалы  сандық көрсеткіші    </w:t>
                  </w: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226"/>
                    <w:gridCol w:w="1238"/>
                    <w:gridCol w:w="1238"/>
                    <w:gridCol w:w="1502"/>
                    <w:gridCol w:w="1304"/>
                  </w:tblGrid>
                  <w:tr w:rsidR="00C774C3" w:rsidRPr="003568E9" w:rsidTr="00C774C3">
                    <w:trPr>
                      <w:trHeight w:val="289"/>
                      <w:jc w:val="center"/>
                    </w:trPr>
                    <w:tc>
                      <w:tcPr>
                        <w:tcW w:w="3171" w:type="dxa"/>
                        <w:gridSpan w:val="2"/>
                        <w:shd w:val="clear" w:color="auto" w:fill="auto"/>
                      </w:tcPr>
                      <w:p w:rsidR="00C774C3" w:rsidRPr="003568E9" w:rsidRDefault="00C774C3" w:rsidP="00C774C3">
                        <w:pPr>
                          <w:spacing w:line="240" w:lineRule="auto"/>
                          <w:jc w:val="center"/>
                          <w:rPr>
                            <w:rFonts w:ascii="Times New Roman" w:eastAsia="Calibri" w:hAnsi="Times New Roman"/>
                            <w:b/>
                            <w:sz w:val="24"/>
                            <w:szCs w:val="24"/>
                            <w:lang w:val="kk-KZ"/>
                          </w:rPr>
                        </w:pPr>
                        <w:r w:rsidRPr="003568E9">
                          <w:rPr>
                            <w:rFonts w:ascii="Times New Roman" w:eastAsia="Calibri" w:hAnsi="Times New Roman"/>
                            <w:b/>
                            <w:sz w:val="24"/>
                            <w:szCs w:val="24"/>
                            <w:lang w:val="kk-KZ"/>
                          </w:rPr>
                          <w:t>Байқау атауы</w:t>
                        </w:r>
                      </w:p>
                    </w:tc>
                    <w:tc>
                      <w:tcPr>
                        <w:tcW w:w="1238" w:type="dxa"/>
                        <w:shd w:val="clear" w:color="auto" w:fill="auto"/>
                      </w:tcPr>
                      <w:p w:rsidR="00C774C3" w:rsidRPr="003568E9" w:rsidRDefault="00C774C3" w:rsidP="00C774C3">
                        <w:pPr>
                          <w:spacing w:line="240" w:lineRule="auto"/>
                          <w:jc w:val="center"/>
                          <w:rPr>
                            <w:rFonts w:ascii="Times New Roman" w:eastAsia="Calibri" w:hAnsi="Times New Roman"/>
                            <w:b/>
                            <w:sz w:val="24"/>
                            <w:szCs w:val="24"/>
                            <w:lang w:val="kk-KZ"/>
                          </w:rPr>
                        </w:pPr>
                        <w:r w:rsidRPr="003568E9">
                          <w:rPr>
                            <w:rFonts w:ascii="Times New Roman" w:eastAsia="Calibri" w:hAnsi="Times New Roman"/>
                            <w:b/>
                            <w:sz w:val="24"/>
                            <w:szCs w:val="24"/>
                            <w:lang w:val="kk-KZ"/>
                          </w:rPr>
                          <w:t>2020-2021</w:t>
                        </w:r>
                      </w:p>
                    </w:tc>
                    <w:tc>
                      <w:tcPr>
                        <w:tcW w:w="1238" w:type="dxa"/>
                        <w:shd w:val="clear" w:color="auto" w:fill="auto"/>
                      </w:tcPr>
                      <w:p w:rsidR="00C774C3" w:rsidRPr="003568E9" w:rsidRDefault="00C774C3" w:rsidP="00C774C3">
                        <w:pPr>
                          <w:spacing w:line="240" w:lineRule="auto"/>
                          <w:jc w:val="center"/>
                          <w:rPr>
                            <w:rFonts w:ascii="Times New Roman" w:eastAsia="Calibri" w:hAnsi="Times New Roman"/>
                            <w:b/>
                            <w:sz w:val="24"/>
                            <w:szCs w:val="24"/>
                            <w:lang w:val="kk-KZ"/>
                          </w:rPr>
                        </w:pPr>
                        <w:r w:rsidRPr="003568E9">
                          <w:rPr>
                            <w:rFonts w:ascii="Times New Roman" w:eastAsia="Calibri" w:hAnsi="Times New Roman"/>
                            <w:b/>
                            <w:sz w:val="24"/>
                            <w:szCs w:val="24"/>
                            <w:lang w:val="kk-KZ"/>
                          </w:rPr>
                          <w:t>2021-2022</w:t>
                        </w:r>
                      </w:p>
                    </w:tc>
                    <w:tc>
                      <w:tcPr>
                        <w:tcW w:w="1502" w:type="dxa"/>
                        <w:shd w:val="clear" w:color="auto" w:fill="auto"/>
                      </w:tcPr>
                      <w:p w:rsidR="00C774C3" w:rsidRPr="003568E9" w:rsidRDefault="00C774C3" w:rsidP="00C774C3">
                        <w:pPr>
                          <w:spacing w:line="240" w:lineRule="auto"/>
                          <w:jc w:val="center"/>
                          <w:rPr>
                            <w:rFonts w:ascii="Times New Roman" w:eastAsia="Calibri" w:hAnsi="Times New Roman"/>
                            <w:b/>
                            <w:sz w:val="24"/>
                            <w:szCs w:val="24"/>
                            <w:lang w:val="kk-KZ"/>
                          </w:rPr>
                        </w:pPr>
                        <w:r w:rsidRPr="003568E9">
                          <w:rPr>
                            <w:rFonts w:ascii="Times New Roman" w:eastAsia="Calibri" w:hAnsi="Times New Roman"/>
                            <w:b/>
                            <w:sz w:val="24"/>
                            <w:szCs w:val="24"/>
                            <w:lang w:val="kk-KZ"/>
                          </w:rPr>
                          <w:t>2022-2023</w:t>
                        </w:r>
                      </w:p>
                    </w:tc>
                    <w:tc>
                      <w:tcPr>
                        <w:tcW w:w="1304" w:type="dxa"/>
                        <w:shd w:val="clear" w:color="auto" w:fill="auto"/>
                      </w:tcPr>
                      <w:p w:rsidR="00C774C3" w:rsidRPr="003568E9" w:rsidRDefault="00C774C3" w:rsidP="00C774C3">
                        <w:pPr>
                          <w:spacing w:line="240" w:lineRule="auto"/>
                          <w:jc w:val="center"/>
                          <w:rPr>
                            <w:rFonts w:ascii="Times New Roman" w:eastAsia="Calibri" w:hAnsi="Times New Roman"/>
                            <w:b/>
                            <w:sz w:val="24"/>
                            <w:szCs w:val="24"/>
                            <w:lang w:val="kk-KZ"/>
                          </w:rPr>
                        </w:pPr>
                        <w:r>
                          <w:rPr>
                            <w:rFonts w:ascii="Times New Roman" w:eastAsia="Calibri" w:hAnsi="Times New Roman"/>
                            <w:b/>
                            <w:sz w:val="24"/>
                            <w:szCs w:val="24"/>
                            <w:lang w:val="kk-KZ"/>
                          </w:rPr>
                          <w:t>2023-2024</w:t>
                        </w:r>
                      </w:p>
                    </w:tc>
                  </w:tr>
                  <w:tr w:rsidR="00C774C3" w:rsidRPr="003568E9" w:rsidTr="00C774C3">
                    <w:trPr>
                      <w:trHeight w:val="570"/>
                      <w:jc w:val="center"/>
                    </w:trPr>
                    <w:tc>
                      <w:tcPr>
                        <w:tcW w:w="1945" w:type="dxa"/>
                        <w:vMerge w:val="restart"/>
                        <w:shd w:val="clear" w:color="auto" w:fill="auto"/>
                      </w:tcPr>
                      <w:p w:rsidR="00C774C3" w:rsidRPr="003568E9" w:rsidRDefault="00C774C3" w:rsidP="00C774C3">
                        <w:pPr>
                          <w:spacing w:line="240" w:lineRule="auto"/>
                          <w:jc w:val="center"/>
                          <w:rPr>
                            <w:rFonts w:ascii="Times New Roman" w:eastAsia="Calibri" w:hAnsi="Times New Roman"/>
                            <w:b/>
                            <w:sz w:val="24"/>
                            <w:szCs w:val="24"/>
                            <w:lang w:val="kk-KZ"/>
                          </w:rPr>
                        </w:pPr>
                        <w:r w:rsidRPr="003568E9">
                          <w:rPr>
                            <w:rFonts w:ascii="Times New Roman" w:eastAsia="Calibri" w:hAnsi="Times New Roman"/>
                            <w:b/>
                            <w:sz w:val="24"/>
                            <w:szCs w:val="24"/>
                            <w:lang w:val="kk-KZ"/>
                          </w:rPr>
                          <w:t>Қалалық «Зерде» ғылыми жобалар байқауы</w:t>
                        </w:r>
                      </w:p>
                    </w:tc>
                    <w:tc>
                      <w:tcPr>
                        <w:tcW w:w="1226"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sidRPr="003568E9">
                          <w:rPr>
                            <w:rFonts w:ascii="Times New Roman" w:eastAsia="Calibri" w:hAnsi="Times New Roman"/>
                            <w:sz w:val="24"/>
                            <w:szCs w:val="24"/>
                            <w:lang w:val="kk-KZ"/>
                          </w:rPr>
                          <w:t xml:space="preserve">Қатысым саны </w:t>
                        </w:r>
                      </w:p>
                    </w:tc>
                    <w:tc>
                      <w:tcPr>
                        <w:tcW w:w="1238"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w:t>
                        </w:r>
                      </w:p>
                    </w:tc>
                    <w:tc>
                      <w:tcPr>
                        <w:tcW w:w="1238"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2</w:t>
                        </w:r>
                      </w:p>
                    </w:tc>
                    <w:tc>
                      <w:tcPr>
                        <w:tcW w:w="1502"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7</w:t>
                        </w:r>
                      </w:p>
                    </w:tc>
                    <w:tc>
                      <w:tcPr>
                        <w:tcW w:w="1304"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4</w:t>
                        </w:r>
                      </w:p>
                    </w:tc>
                  </w:tr>
                  <w:tr w:rsidR="00C774C3" w:rsidRPr="003568E9" w:rsidTr="00C774C3">
                    <w:trPr>
                      <w:trHeight w:val="570"/>
                      <w:jc w:val="center"/>
                    </w:trPr>
                    <w:tc>
                      <w:tcPr>
                        <w:tcW w:w="1945" w:type="dxa"/>
                        <w:vMerge/>
                        <w:shd w:val="clear" w:color="auto" w:fill="auto"/>
                      </w:tcPr>
                      <w:p w:rsidR="00C774C3" w:rsidRPr="003568E9" w:rsidRDefault="00C774C3" w:rsidP="00C774C3">
                        <w:pPr>
                          <w:spacing w:line="240" w:lineRule="auto"/>
                          <w:jc w:val="center"/>
                          <w:rPr>
                            <w:rFonts w:ascii="Times New Roman" w:eastAsia="Calibri" w:hAnsi="Times New Roman"/>
                            <w:b/>
                            <w:sz w:val="24"/>
                            <w:szCs w:val="24"/>
                            <w:lang w:val="kk-KZ"/>
                          </w:rPr>
                        </w:pPr>
                      </w:p>
                    </w:tc>
                    <w:tc>
                      <w:tcPr>
                        <w:tcW w:w="1226"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sidRPr="003568E9">
                          <w:rPr>
                            <w:rFonts w:ascii="Times New Roman" w:eastAsia="Calibri" w:hAnsi="Times New Roman"/>
                            <w:sz w:val="24"/>
                            <w:szCs w:val="24"/>
                            <w:lang w:val="kk-KZ"/>
                          </w:rPr>
                          <w:t>Жүлделі орын саны</w:t>
                        </w:r>
                      </w:p>
                    </w:tc>
                    <w:tc>
                      <w:tcPr>
                        <w:tcW w:w="1238"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w:t>
                        </w:r>
                      </w:p>
                    </w:tc>
                    <w:tc>
                      <w:tcPr>
                        <w:tcW w:w="1238"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w:t>
                        </w:r>
                      </w:p>
                    </w:tc>
                    <w:tc>
                      <w:tcPr>
                        <w:tcW w:w="1502"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1</w:t>
                        </w:r>
                      </w:p>
                    </w:tc>
                    <w:tc>
                      <w:tcPr>
                        <w:tcW w:w="1304"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w:t>
                        </w:r>
                      </w:p>
                    </w:tc>
                  </w:tr>
                  <w:tr w:rsidR="00C774C3" w:rsidRPr="003568E9" w:rsidTr="00C774C3">
                    <w:trPr>
                      <w:trHeight w:val="570"/>
                      <w:jc w:val="center"/>
                    </w:trPr>
                    <w:tc>
                      <w:tcPr>
                        <w:tcW w:w="1945" w:type="dxa"/>
                        <w:vMerge w:val="restart"/>
                        <w:shd w:val="clear" w:color="auto" w:fill="auto"/>
                      </w:tcPr>
                      <w:p w:rsidR="00C774C3" w:rsidRPr="003568E9" w:rsidRDefault="00C774C3" w:rsidP="00C774C3">
                        <w:pPr>
                          <w:spacing w:line="240" w:lineRule="auto"/>
                          <w:jc w:val="center"/>
                          <w:rPr>
                            <w:rFonts w:ascii="Times New Roman" w:eastAsia="Calibri" w:hAnsi="Times New Roman"/>
                            <w:b/>
                            <w:sz w:val="24"/>
                            <w:szCs w:val="24"/>
                            <w:lang w:val="kk-KZ"/>
                          </w:rPr>
                        </w:pPr>
                        <w:r w:rsidRPr="003568E9">
                          <w:rPr>
                            <w:rFonts w:ascii="Times New Roman" w:eastAsia="Calibri" w:hAnsi="Times New Roman"/>
                            <w:b/>
                            <w:sz w:val="24"/>
                            <w:szCs w:val="24"/>
                            <w:lang w:val="kk-KZ"/>
                          </w:rPr>
                          <w:t>Облыстық «Зерде» ғылыми жобалар байқауы</w:t>
                        </w:r>
                      </w:p>
                    </w:tc>
                    <w:tc>
                      <w:tcPr>
                        <w:tcW w:w="1226"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sidRPr="003568E9">
                          <w:rPr>
                            <w:rFonts w:ascii="Times New Roman" w:eastAsia="Calibri" w:hAnsi="Times New Roman"/>
                            <w:sz w:val="24"/>
                            <w:szCs w:val="24"/>
                            <w:lang w:val="kk-KZ"/>
                          </w:rPr>
                          <w:t xml:space="preserve">Қатысым саны </w:t>
                        </w:r>
                      </w:p>
                    </w:tc>
                    <w:tc>
                      <w:tcPr>
                        <w:tcW w:w="1238"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w:t>
                        </w:r>
                      </w:p>
                    </w:tc>
                    <w:tc>
                      <w:tcPr>
                        <w:tcW w:w="1238" w:type="dxa"/>
                        <w:shd w:val="clear" w:color="auto" w:fill="auto"/>
                      </w:tcPr>
                      <w:p w:rsidR="00C774C3" w:rsidRPr="003568E9" w:rsidRDefault="00C774C3" w:rsidP="00C774C3">
                        <w:pPr>
                          <w:tabs>
                            <w:tab w:val="center" w:pos="511"/>
                          </w:tabs>
                          <w:spacing w:line="240" w:lineRule="auto"/>
                          <w:rPr>
                            <w:rFonts w:ascii="Times New Roman" w:eastAsia="Calibri" w:hAnsi="Times New Roman"/>
                            <w:sz w:val="24"/>
                            <w:szCs w:val="24"/>
                            <w:lang w:val="kk-KZ"/>
                          </w:rPr>
                        </w:pPr>
                        <w:r>
                          <w:rPr>
                            <w:rFonts w:ascii="Times New Roman" w:eastAsia="Calibri" w:hAnsi="Times New Roman"/>
                            <w:sz w:val="24"/>
                            <w:szCs w:val="24"/>
                            <w:lang w:val="kk-KZ"/>
                          </w:rPr>
                          <w:tab/>
                          <w:t>-</w:t>
                        </w:r>
                      </w:p>
                    </w:tc>
                    <w:tc>
                      <w:tcPr>
                        <w:tcW w:w="1502"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w:t>
                        </w:r>
                      </w:p>
                    </w:tc>
                    <w:tc>
                      <w:tcPr>
                        <w:tcW w:w="1304"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w:t>
                        </w:r>
                      </w:p>
                    </w:tc>
                  </w:tr>
                  <w:tr w:rsidR="00C774C3" w:rsidRPr="003568E9" w:rsidTr="00C774C3">
                    <w:trPr>
                      <w:trHeight w:val="570"/>
                      <w:jc w:val="center"/>
                    </w:trPr>
                    <w:tc>
                      <w:tcPr>
                        <w:tcW w:w="1945" w:type="dxa"/>
                        <w:vMerge/>
                        <w:shd w:val="clear" w:color="auto" w:fill="auto"/>
                      </w:tcPr>
                      <w:p w:rsidR="00C774C3" w:rsidRPr="003568E9" w:rsidRDefault="00C774C3" w:rsidP="00C774C3">
                        <w:pPr>
                          <w:spacing w:line="240" w:lineRule="auto"/>
                          <w:jc w:val="center"/>
                          <w:rPr>
                            <w:rFonts w:ascii="Times New Roman" w:eastAsia="Calibri" w:hAnsi="Times New Roman"/>
                            <w:b/>
                            <w:sz w:val="24"/>
                            <w:szCs w:val="24"/>
                            <w:lang w:val="kk-KZ"/>
                          </w:rPr>
                        </w:pPr>
                      </w:p>
                    </w:tc>
                    <w:tc>
                      <w:tcPr>
                        <w:tcW w:w="1226"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sidRPr="003568E9">
                          <w:rPr>
                            <w:rFonts w:ascii="Times New Roman" w:eastAsia="Calibri" w:hAnsi="Times New Roman"/>
                            <w:sz w:val="24"/>
                            <w:szCs w:val="24"/>
                            <w:lang w:val="kk-KZ"/>
                          </w:rPr>
                          <w:t>Жүлделі орын саны</w:t>
                        </w:r>
                      </w:p>
                    </w:tc>
                    <w:tc>
                      <w:tcPr>
                        <w:tcW w:w="1238"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w:t>
                        </w:r>
                      </w:p>
                    </w:tc>
                    <w:tc>
                      <w:tcPr>
                        <w:tcW w:w="1238"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w:t>
                        </w:r>
                      </w:p>
                    </w:tc>
                    <w:tc>
                      <w:tcPr>
                        <w:tcW w:w="1502"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w:t>
                        </w:r>
                      </w:p>
                    </w:tc>
                    <w:tc>
                      <w:tcPr>
                        <w:tcW w:w="1304"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w:t>
                        </w:r>
                      </w:p>
                    </w:tc>
                  </w:tr>
                  <w:tr w:rsidR="00C774C3" w:rsidRPr="003568E9" w:rsidTr="00C774C3">
                    <w:trPr>
                      <w:trHeight w:val="570"/>
                      <w:jc w:val="center"/>
                    </w:trPr>
                    <w:tc>
                      <w:tcPr>
                        <w:tcW w:w="1945" w:type="dxa"/>
                        <w:vMerge w:val="restart"/>
                        <w:shd w:val="clear" w:color="auto" w:fill="auto"/>
                      </w:tcPr>
                      <w:p w:rsidR="00C774C3" w:rsidRPr="003568E9" w:rsidRDefault="00C774C3" w:rsidP="00C774C3">
                        <w:pPr>
                          <w:spacing w:line="240" w:lineRule="auto"/>
                          <w:jc w:val="center"/>
                          <w:rPr>
                            <w:rFonts w:ascii="Times New Roman" w:eastAsia="Calibri" w:hAnsi="Times New Roman"/>
                            <w:b/>
                            <w:sz w:val="24"/>
                            <w:szCs w:val="24"/>
                            <w:lang w:val="kk-KZ"/>
                          </w:rPr>
                        </w:pPr>
                        <w:r w:rsidRPr="003568E9">
                          <w:rPr>
                            <w:rFonts w:ascii="Times New Roman" w:eastAsia="Calibri" w:hAnsi="Times New Roman"/>
                            <w:b/>
                            <w:sz w:val="24"/>
                            <w:szCs w:val="24"/>
                            <w:lang w:val="kk-KZ"/>
                          </w:rPr>
                          <w:t>Облыстық «Дарын» ғылыми жобалар  конференцияс</w:t>
                        </w:r>
                        <w:r w:rsidRPr="003568E9">
                          <w:rPr>
                            <w:rFonts w:ascii="Times New Roman" w:eastAsia="Calibri" w:hAnsi="Times New Roman"/>
                            <w:b/>
                            <w:sz w:val="24"/>
                            <w:szCs w:val="24"/>
                            <w:lang w:val="kk-KZ"/>
                          </w:rPr>
                          <w:lastRenderedPageBreak/>
                          <w:t>ы</w:t>
                        </w:r>
                      </w:p>
                    </w:tc>
                    <w:tc>
                      <w:tcPr>
                        <w:tcW w:w="1226"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sidRPr="003568E9">
                          <w:rPr>
                            <w:rFonts w:ascii="Times New Roman" w:eastAsia="Calibri" w:hAnsi="Times New Roman"/>
                            <w:sz w:val="24"/>
                            <w:szCs w:val="24"/>
                            <w:lang w:val="kk-KZ"/>
                          </w:rPr>
                          <w:lastRenderedPageBreak/>
                          <w:t xml:space="preserve">Қатысым саны </w:t>
                        </w:r>
                      </w:p>
                    </w:tc>
                    <w:tc>
                      <w:tcPr>
                        <w:tcW w:w="1238" w:type="dxa"/>
                        <w:shd w:val="clear" w:color="auto" w:fill="auto"/>
                      </w:tcPr>
                      <w:p w:rsidR="00C774C3" w:rsidRPr="003568E9" w:rsidRDefault="00C774C3" w:rsidP="00C774C3">
                        <w:pPr>
                          <w:spacing w:line="240" w:lineRule="auto"/>
                          <w:jc w:val="center"/>
                          <w:rPr>
                            <w:rFonts w:ascii="Times New Roman" w:eastAsia="Calibri" w:hAnsi="Times New Roman"/>
                            <w:color w:val="002060"/>
                            <w:sz w:val="24"/>
                            <w:szCs w:val="24"/>
                            <w:lang w:val="kk-KZ"/>
                          </w:rPr>
                        </w:pPr>
                        <w:r>
                          <w:rPr>
                            <w:rFonts w:ascii="Times New Roman" w:eastAsia="Calibri" w:hAnsi="Times New Roman"/>
                            <w:color w:val="002060"/>
                            <w:sz w:val="24"/>
                            <w:szCs w:val="24"/>
                            <w:lang w:val="kk-KZ"/>
                          </w:rPr>
                          <w:t>1</w:t>
                        </w:r>
                      </w:p>
                    </w:tc>
                    <w:tc>
                      <w:tcPr>
                        <w:tcW w:w="1238" w:type="dxa"/>
                        <w:shd w:val="clear" w:color="auto" w:fill="auto"/>
                      </w:tcPr>
                      <w:p w:rsidR="00C774C3" w:rsidRPr="003568E9" w:rsidRDefault="00C774C3" w:rsidP="00C774C3">
                        <w:pPr>
                          <w:spacing w:line="240" w:lineRule="auto"/>
                          <w:jc w:val="center"/>
                          <w:rPr>
                            <w:rFonts w:ascii="Times New Roman" w:eastAsia="Calibri" w:hAnsi="Times New Roman"/>
                            <w:color w:val="002060"/>
                            <w:sz w:val="24"/>
                            <w:szCs w:val="24"/>
                            <w:lang w:val="kk-KZ"/>
                          </w:rPr>
                        </w:pPr>
                        <w:r>
                          <w:rPr>
                            <w:rFonts w:ascii="Times New Roman" w:eastAsia="Calibri" w:hAnsi="Times New Roman"/>
                            <w:color w:val="002060"/>
                            <w:sz w:val="24"/>
                            <w:szCs w:val="24"/>
                            <w:lang w:val="kk-KZ"/>
                          </w:rPr>
                          <w:t>4</w:t>
                        </w:r>
                      </w:p>
                    </w:tc>
                    <w:tc>
                      <w:tcPr>
                        <w:tcW w:w="1502" w:type="dxa"/>
                        <w:shd w:val="clear" w:color="auto" w:fill="auto"/>
                      </w:tcPr>
                      <w:p w:rsidR="00C774C3" w:rsidRPr="003568E9" w:rsidRDefault="00C774C3" w:rsidP="00C774C3">
                        <w:pPr>
                          <w:spacing w:line="240" w:lineRule="auto"/>
                          <w:jc w:val="center"/>
                          <w:rPr>
                            <w:rFonts w:ascii="Times New Roman" w:eastAsia="Calibri" w:hAnsi="Times New Roman"/>
                            <w:color w:val="002060"/>
                            <w:sz w:val="24"/>
                            <w:szCs w:val="24"/>
                            <w:lang w:val="kk-KZ"/>
                          </w:rPr>
                        </w:pPr>
                        <w:r>
                          <w:rPr>
                            <w:rFonts w:ascii="Times New Roman" w:eastAsia="Calibri" w:hAnsi="Times New Roman"/>
                            <w:color w:val="002060"/>
                            <w:sz w:val="24"/>
                            <w:szCs w:val="24"/>
                            <w:lang w:val="kk-KZ"/>
                          </w:rPr>
                          <w:t>4</w:t>
                        </w:r>
                      </w:p>
                    </w:tc>
                    <w:tc>
                      <w:tcPr>
                        <w:tcW w:w="1304" w:type="dxa"/>
                        <w:shd w:val="clear" w:color="auto" w:fill="auto"/>
                      </w:tcPr>
                      <w:p w:rsidR="00C774C3" w:rsidRPr="003568E9" w:rsidRDefault="00C774C3" w:rsidP="00C774C3">
                        <w:pPr>
                          <w:spacing w:line="240" w:lineRule="auto"/>
                          <w:jc w:val="center"/>
                          <w:rPr>
                            <w:rFonts w:ascii="Times New Roman" w:eastAsia="Calibri" w:hAnsi="Times New Roman"/>
                            <w:color w:val="002060"/>
                            <w:sz w:val="24"/>
                            <w:szCs w:val="24"/>
                            <w:lang w:val="kk-KZ"/>
                          </w:rPr>
                        </w:pPr>
                        <w:r>
                          <w:rPr>
                            <w:rFonts w:ascii="Times New Roman" w:eastAsia="Calibri" w:hAnsi="Times New Roman"/>
                            <w:color w:val="002060"/>
                            <w:sz w:val="24"/>
                            <w:szCs w:val="24"/>
                            <w:lang w:val="kk-KZ"/>
                          </w:rPr>
                          <w:t>4</w:t>
                        </w:r>
                      </w:p>
                    </w:tc>
                  </w:tr>
                  <w:tr w:rsidR="00C774C3" w:rsidRPr="003568E9" w:rsidTr="00C774C3">
                    <w:trPr>
                      <w:trHeight w:val="580"/>
                      <w:jc w:val="center"/>
                    </w:trPr>
                    <w:tc>
                      <w:tcPr>
                        <w:tcW w:w="1945" w:type="dxa"/>
                        <w:vMerge/>
                        <w:shd w:val="clear" w:color="auto" w:fill="auto"/>
                      </w:tcPr>
                      <w:p w:rsidR="00C774C3" w:rsidRPr="003568E9" w:rsidRDefault="00C774C3" w:rsidP="00C774C3">
                        <w:pPr>
                          <w:spacing w:line="240" w:lineRule="auto"/>
                          <w:jc w:val="center"/>
                          <w:rPr>
                            <w:rFonts w:ascii="Times New Roman" w:eastAsia="Calibri" w:hAnsi="Times New Roman"/>
                            <w:sz w:val="24"/>
                            <w:szCs w:val="24"/>
                          </w:rPr>
                        </w:pPr>
                      </w:p>
                    </w:tc>
                    <w:tc>
                      <w:tcPr>
                        <w:tcW w:w="1226"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sidRPr="003568E9">
                          <w:rPr>
                            <w:rFonts w:ascii="Times New Roman" w:eastAsia="Calibri" w:hAnsi="Times New Roman"/>
                            <w:sz w:val="24"/>
                            <w:szCs w:val="24"/>
                            <w:lang w:val="kk-KZ"/>
                          </w:rPr>
                          <w:t xml:space="preserve">Жүлделі орын </w:t>
                        </w:r>
                        <w:r w:rsidRPr="003568E9">
                          <w:rPr>
                            <w:rFonts w:ascii="Times New Roman" w:eastAsia="Calibri" w:hAnsi="Times New Roman"/>
                            <w:sz w:val="24"/>
                            <w:szCs w:val="24"/>
                            <w:lang w:val="kk-KZ"/>
                          </w:rPr>
                          <w:lastRenderedPageBreak/>
                          <w:t>саны</w:t>
                        </w:r>
                      </w:p>
                    </w:tc>
                    <w:tc>
                      <w:tcPr>
                        <w:tcW w:w="1238"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lastRenderedPageBreak/>
                          <w:t>0</w:t>
                        </w:r>
                      </w:p>
                    </w:tc>
                    <w:tc>
                      <w:tcPr>
                        <w:tcW w:w="1238"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0</w:t>
                        </w:r>
                      </w:p>
                    </w:tc>
                    <w:tc>
                      <w:tcPr>
                        <w:tcW w:w="1502"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1</w:t>
                        </w:r>
                      </w:p>
                    </w:tc>
                    <w:tc>
                      <w:tcPr>
                        <w:tcW w:w="1304" w:type="dxa"/>
                        <w:shd w:val="clear" w:color="auto" w:fill="auto"/>
                      </w:tcPr>
                      <w:p w:rsidR="00C774C3" w:rsidRPr="003568E9" w:rsidRDefault="00C774C3" w:rsidP="00C774C3">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 xml:space="preserve">1 </w:t>
                        </w:r>
                      </w:p>
                    </w:tc>
                  </w:tr>
                </w:tbl>
                <w:p w:rsidR="00C774C3" w:rsidRPr="003568E9" w:rsidRDefault="00C774C3" w:rsidP="00C774C3">
                  <w:pPr>
                    <w:spacing w:line="240" w:lineRule="auto"/>
                    <w:rPr>
                      <w:rFonts w:ascii="Times New Roman" w:hAnsi="Times New Roman"/>
                      <w:bCs/>
                      <w:sz w:val="24"/>
                      <w:szCs w:val="24"/>
                      <w:lang w:val="kk-KZ"/>
                    </w:rPr>
                  </w:pPr>
                </w:p>
                <w:p w:rsidR="00C774C3" w:rsidRPr="003568E9" w:rsidRDefault="00C774C3" w:rsidP="00C774C3">
                  <w:pPr>
                    <w:pStyle w:val="a4"/>
                    <w:numPr>
                      <w:ilvl w:val="0"/>
                      <w:numId w:val="7"/>
                    </w:numPr>
                    <w:spacing w:before="0" w:beforeAutospacing="0" w:after="0" w:afterAutospacing="0"/>
                    <w:jc w:val="both"/>
                    <w:rPr>
                      <w:rFonts w:eastAsia="sans-serif"/>
                      <w:lang w:val="kk-KZ"/>
                    </w:rPr>
                  </w:pPr>
                  <w:r w:rsidRPr="003568E9">
                    <w:rPr>
                      <w:rFonts w:eastAsia="sans-serif"/>
                      <w:b/>
                      <w:bCs/>
                      <w:lang w:val="kk-KZ"/>
                    </w:rPr>
                    <w:t>«Елбасы медалі»</w:t>
                  </w:r>
                  <w:r w:rsidRPr="003568E9">
                    <w:rPr>
                      <w:rFonts w:eastAsia="sans-serif"/>
                      <w:lang w:val="kk-KZ"/>
                    </w:rPr>
                    <w:t xml:space="preserve"> - жастарды кешенді дамытуға бағытталған ұлттық деңгейдегі жалғыз бағдарлама. Қазақстан Республикасы Үкіметінің 2020 жылғы 24 сәуірдегі № 249 қаулысы негізінде 2020 жылдан бастап "Ел үміті" бастамасының жобаларының бірі "Елбасы Медалі” жобасы өтіп келеді.Бағдарлама 7 негізгі бағыттан тұрады: спорт, дарын мен дағды, кітап оқу, ұлттық мұра, волонтерлік, экспедициялар мен жорықтар, еңбек практикасы. </w:t>
                  </w:r>
                </w:p>
                <w:p w:rsidR="00C774C3" w:rsidRPr="003568E9" w:rsidRDefault="00C774C3" w:rsidP="00C774C3">
                  <w:pPr>
                    <w:pStyle w:val="a4"/>
                    <w:spacing w:beforeAutospacing="0" w:afterAutospacing="0"/>
                    <w:jc w:val="both"/>
                    <w:rPr>
                      <w:lang w:val="kk-KZ"/>
                    </w:rPr>
                  </w:pPr>
                  <w:r w:rsidRPr="003568E9">
                    <w:rPr>
                      <w:rFonts w:eastAsia="sans-serif"/>
                      <w:lang w:val="kk-KZ"/>
                    </w:rPr>
                    <w:t>Осы бағдарлама аясында мектебіміздің дарынды шәкірт</w:t>
                  </w:r>
                  <w:r>
                    <w:rPr>
                      <w:rFonts w:eastAsia="sans-serif"/>
                      <w:lang w:val="kk-KZ"/>
                    </w:rPr>
                    <w:t>і</w:t>
                  </w:r>
                  <w:r w:rsidRPr="003568E9">
                    <w:rPr>
                      <w:rFonts w:eastAsia="sans-serif"/>
                      <w:lang w:val="kk-KZ"/>
                    </w:rPr>
                    <w:t xml:space="preserve"> "Елбасы медалі" марапатына ие болды."Елбасы медалінің" қола жүлдесіне ие болған шәкірт</w:t>
                  </w:r>
                  <w:r>
                    <w:rPr>
                      <w:rFonts w:eastAsia="sans-serif"/>
                      <w:lang w:val="kk-KZ"/>
                    </w:rPr>
                    <w:t>і</w:t>
                  </w:r>
                  <w:r w:rsidRPr="003568E9">
                    <w:rPr>
                      <w:rFonts w:eastAsia="sans-serif"/>
                      <w:lang w:val="kk-KZ"/>
                    </w:rPr>
                    <w:t>міз:</w:t>
                  </w:r>
                </w:p>
                <w:p w:rsidR="00C774C3" w:rsidRPr="003568E9" w:rsidRDefault="00C774C3" w:rsidP="00C774C3">
                  <w:pPr>
                    <w:pStyle w:val="a4"/>
                    <w:spacing w:beforeAutospacing="0" w:afterAutospacing="0"/>
                    <w:jc w:val="both"/>
                    <w:rPr>
                      <w:lang w:val="kk-KZ"/>
                    </w:rPr>
                  </w:pPr>
                  <w:r>
                    <w:rPr>
                      <w:rFonts w:eastAsia="sans-serif"/>
                      <w:lang w:val="kk-KZ"/>
                    </w:rPr>
                    <w:t>10</w:t>
                  </w:r>
                  <w:r w:rsidRPr="003568E9">
                    <w:rPr>
                      <w:rFonts w:eastAsia="sans-serif"/>
                      <w:lang w:val="kk-KZ"/>
                    </w:rPr>
                    <w:t>"А" класс оқушысы</w:t>
                  </w:r>
                </w:p>
                <w:p w:rsidR="00C774C3" w:rsidRPr="003568E9" w:rsidRDefault="00C774C3" w:rsidP="00C774C3">
                  <w:pPr>
                    <w:pStyle w:val="a4"/>
                    <w:spacing w:beforeAutospacing="0" w:afterAutospacing="0"/>
                    <w:jc w:val="both"/>
                    <w:rPr>
                      <w:rFonts w:eastAsia="sans-serif"/>
                      <w:lang w:val="kk-KZ"/>
                    </w:rPr>
                  </w:pPr>
                  <w:r w:rsidRPr="003568E9">
                    <w:rPr>
                      <w:rFonts w:eastAsia="sans-serif"/>
                      <w:lang w:val="kk-KZ"/>
                    </w:rPr>
                    <w:t>▪️</w:t>
                  </w:r>
                  <w:r>
                    <w:rPr>
                      <w:rFonts w:eastAsia="sans-serif"/>
                      <w:lang w:val="kk-KZ"/>
                    </w:rPr>
                    <w:t>Уралбай Дильназ Ардаққызы</w:t>
                  </w:r>
                </w:p>
                <w:p w:rsidR="00C774C3" w:rsidRPr="003568E9" w:rsidRDefault="00C774C3" w:rsidP="00C774C3">
                  <w:pPr>
                    <w:numPr>
                      <w:ilvl w:val="0"/>
                      <w:numId w:val="7"/>
                    </w:numPr>
                    <w:spacing w:after="0" w:line="240" w:lineRule="auto"/>
                    <w:rPr>
                      <w:rFonts w:ascii="Times New Roman" w:hAnsi="Times New Roman"/>
                      <w:b/>
                      <w:sz w:val="24"/>
                      <w:szCs w:val="24"/>
                      <w:lang w:val="kk-KZ"/>
                    </w:rPr>
                  </w:pPr>
                  <w:r w:rsidRPr="003568E9">
                    <w:rPr>
                      <w:rFonts w:ascii="Times New Roman" w:hAnsi="Times New Roman"/>
                      <w:b/>
                      <w:sz w:val="24"/>
                      <w:szCs w:val="24"/>
                      <w:lang w:val="kk-KZ"/>
                    </w:rPr>
                    <w:t>Түрлі байқаулар мен конкурстар бойынша:</w:t>
                  </w:r>
                </w:p>
                <w:p w:rsidR="00C774C3" w:rsidRPr="003568E9" w:rsidRDefault="00C774C3" w:rsidP="00C774C3">
                  <w:pPr>
                    <w:pStyle w:val="a3"/>
                    <w:numPr>
                      <w:ilvl w:val="0"/>
                      <w:numId w:val="4"/>
                    </w:numPr>
                    <w:spacing w:after="0" w:line="240" w:lineRule="auto"/>
                    <w:ind w:left="142" w:hanging="142"/>
                    <w:jc w:val="both"/>
                    <w:rPr>
                      <w:rFonts w:ascii="Times New Roman" w:hAnsi="Times New Roman"/>
                      <w:sz w:val="24"/>
                      <w:szCs w:val="24"/>
                      <w:lang w:val="kk-KZ"/>
                    </w:rPr>
                  </w:pPr>
                  <w:r w:rsidRPr="003568E9">
                    <w:rPr>
                      <w:rFonts w:ascii="Times New Roman" w:hAnsi="Times New Roman"/>
                      <w:b/>
                      <w:sz w:val="24"/>
                      <w:szCs w:val="24"/>
                      <w:lang w:val="kk-KZ"/>
                    </w:rPr>
                    <w:t>Ақтөбе қалалық білім бөлімі “Әдістемелік кабинет” КММ, «Ақтөбе-Дарын» республикалық ғылыми-практикалық орталығы, “Дарын” РҒПО</w:t>
                  </w:r>
                  <w:r w:rsidRPr="003568E9">
                    <w:rPr>
                      <w:rFonts w:ascii="Times New Roman" w:hAnsi="Times New Roman"/>
                      <w:sz w:val="24"/>
                      <w:szCs w:val="24"/>
                      <w:lang w:val="kk-KZ"/>
                    </w:rPr>
                    <w:t xml:space="preserve"> ұйымдастырған қалалық, облыстық, республикалық және халықаралық деңгейдегі ойын байқаулары, пәндік олимпиадалар  мен сайыстарға қатысым жасалынып, жүлделі орындарға ие болды.</w:t>
                  </w:r>
                </w:p>
                <w:p w:rsidR="00C774C3" w:rsidRPr="003568E9" w:rsidRDefault="00C774C3" w:rsidP="00C774C3">
                  <w:pPr>
                    <w:pStyle w:val="a3"/>
                    <w:spacing w:after="0" w:line="240" w:lineRule="auto"/>
                    <w:ind w:left="0"/>
                    <w:jc w:val="both"/>
                    <w:rPr>
                      <w:rFonts w:ascii="Times New Roman" w:hAnsi="Times New Roman"/>
                      <w:sz w:val="24"/>
                      <w:szCs w:val="24"/>
                      <w:lang w:val="kk-KZ"/>
                    </w:rPr>
                  </w:pPr>
                  <w:r w:rsidRPr="003568E9">
                    <w:rPr>
                      <w:rFonts w:ascii="Times New Roman" w:hAnsi="Times New Roman"/>
                      <w:sz w:val="24"/>
                      <w:szCs w:val="24"/>
                      <w:lang w:val="kk-KZ"/>
                    </w:rPr>
                    <w:t xml:space="preserve">  Осы оқу жылы бойынша инновациялық, интеллектуалдық, шығармашылық бағыттағы байқаулар мен олимпиадалар нәтижесі төмендегідей:</w:t>
                  </w:r>
                </w:p>
                <w:p w:rsidR="00C774C3" w:rsidRPr="003568E9" w:rsidRDefault="00C774C3" w:rsidP="00C774C3">
                  <w:pPr>
                    <w:pStyle w:val="a3"/>
                    <w:spacing w:after="0" w:line="240" w:lineRule="auto"/>
                    <w:ind w:left="0"/>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7"/>
                    <w:gridCol w:w="1301"/>
                    <w:gridCol w:w="1306"/>
                    <w:gridCol w:w="1309"/>
                    <w:gridCol w:w="1295"/>
                    <w:gridCol w:w="1283"/>
                  </w:tblGrid>
                  <w:tr w:rsidR="00C774C3" w:rsidRPr="00C774C3" w:rsidTr="00C774C3">
                    <w:tc>
                      <w:tcPr>
                        <w:tcW w:w="3077"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Кезеңдері</w:t>
                        </w:r>
                      </w:p>
                    </w:tc>
                    <w:tc>
                      <w:tcPr>
                        <w:tcW w:w="1301"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Қатысым саны</w:t>
                        </w:r>
                      </w:p>
                    </w:tc>
                    <w:tc>
                      <w:tcPr>
                        <w:tcW w:w="1306"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І орын</w:t>
                        </w:r>
                      </w:p>
                    </w:tc>
                    <w:tc>
                      <w:tcPr>
                        <w:tcW w:w="1309"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ІІ орын</w:t>
                        </w:r>
                      </w:p>
                    </w:tc>
                    <w:tc>
                      <w:tcPr>
                        <w:tcW w:w="1295"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ІІІ орын</w:t>
                        </w:r>
                      </w:p>
                    </w:tc>
                    <w:tc>
                      <w:tcPr>
                        <w:tcW w:w="1283"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Алғыс хат</w:t>
                        </w:r>
                      </w:p>
                    </w:tc>
                  </w:tr>
                  <w:tr w:rsidR="00C774C3" w:rsidRPr="00C774C3" w:rsidTr="00C774C3">
                    <w:tc>
                      <w:tcPr>
                        <w:tcW w:w="3077"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Қалалық</w:t>
                        </w:r>
                      </w:p>
                    </w:tc>
                    <w:tc>
                      <w:tcPr>
                        <w:tcW w:w="1301"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sidRPr="003568E9">
                          <w:rPr>
                            <w:rFonts w:eastAsia="auto 56.471px 1.4"/>
                            <w:color w:val="000000"/>
                            <w:lang w:val="kk-KZ"/>
                          </w:rPr>
                          <w:t>1</w:t>
                        </w:r>
                        <w:r>
                          <w:rPr>
                            <w:rFonts w:eastAsia="auto 56.471px 1.4"/>
                            <w:color w:val="000000"/>
                            <w:lang w:val="kk-KZ"/>
                          </w:rPr>
                          <w:t>14</w:t>
                        </w:r>
                      </w:p>
                    </w:tc>
                    <w:tc>
                      <w:tcPr>
                        <w:tcW w:w="1306"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sidRPr="003568E9">
                          <w:rPr>
                            <w:rFonts w:eastAsia="auto 56.471px 1.4"/>
                            <w:color w:val="000000"/>
                            <w:lang w:val="kk-KZ"/>
                          </w:rPr>
                          <w:t>1</w:t>
                        </w:r>
                        <w:r>
                          <w:rPr>
                            <w:rFonts w:eastAsia="auto 56.471px 1.4"/>
                            <w:color w:val="000000"/>
                            <w:lang w:val="kk-KZ"/>
                          </w:rPr>
                          <w:t>1</w:t>
                        </w:r>
                      </w:p>
                    </w:tc>
                    <w:tc>
                      <w:tcPr>
                        <w:tcW w:w="1309"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sidRPr="003568E9">
                          <w:rPr>
                            <w:rFonts w:eastAsia="auto 56.471px 1.4"/>
                            <w:color w:val="000000"/>
                            <w:lang w:val="kk-KZ"/>
                          </w:rPr>
                          <w:t>1</w:t>
                        </w:r>
                        <w:r>
                          <w:rPr>
                            <w:rFonts w:eastAsia="auto 56.471px 1.4"/>
                            <w:color w:val="000000"/>
                            <w:lang w:val="kk-KZ"/>
                          </w:rPr>
                          <w:t>8</w:t>
                        </w:r>
                      </w:p>
                    </w:tc>
                    <w:tc>
                      <w:tcPr>
                        <w:tcW w:w="1295"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sidRPr="003568E9">
                          <w:rPr>
                            <w:rFonts w:eastAsia="auto 56.471px 1.4"/>
                            <w:color w:val="000000"/>
                            <w:lang w:val="kk-KZ"/>
                          </w:rPr>
                          <w:t>2</w:t>
                        </w:r>
                        <w:r>
                          <w:rPr>
                            <w:rFonts w:eastAsia="auto 56.471px 1.4"/>
                            <w:color w:val="000000"/>
                            <w:lang w:val="kk-KZ"/>
                          </w:rPr>
                          <w:t>8</w:t>
                        </w:r>
                      </w:p>
                    </w:tc>
                    <w:tc>
                      <w:tcPr>
                        <w:tcW w:w="1283"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12</w:t>
                        </w:r>
                      </w:p>
                    </w:tc>
                  </w:tr>
                  <w:tr w:rsidR="00C774C3" w:rsidRPr="00C774C3" w:rsidTr="00C774C3">
                    <w:tc>
                      <w:tcPr>
                        <w:tcW w:w="3077"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Облыстық</w:t>
                        </w:r>
                      </w:p>
                    </w:tc>
                    <w:tc>
                      <w:tcPr>
                        <w:tcW w:w="1301"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27</w:t>
                        </w:r>
                      </w:p>
                    </w:tc>
                    <w:tc>
                      <w:tcPr>
                        <w:tcW w:w="1306"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2</w:t>
                        </w:r>
                      </w:p>
                    </w:tc>
                    <w:tc>
                      <w:tcPr>
                        <w:tcW w:w="1309"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6</w:t>
                        </w:r>
                      </w:p>
                    </w:tc>
                    <w:tc>
                      <w:tcPr>
                        <w:tcW w:w="1295"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4</w:t>
                        </w:r>
                      </w:p>
                    </w:tc>
                    <w:tc>
                      <w:tcPr>
                        <w:tcW w:w="1283"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2</w:t>
                        </w:r>
                      </w:p>
                    </w:tc>
                  </w:tr>
                  <w:tr w:rsidR="00C774C3" w:rsidRPr="00C774C3" w:rsidTr="00C774C3">
                    <w:tc>
                      <w:tcPr>
                        <w:tcW w:w="3077" w:type="dxa"/>
                        <w:shd w:val="clear" w:color="auto" w:fill="auto"/>
                      </w:tcPr>
                      <w:p w:rsidR="00C774C3" w:rsidRPr="003568E9" w:rsidRDefault="00C774C3" w:rsidP="00C774C3">
                        <w:pPr>
                          <w:pStyle w:val="a4"/>
                          <w:spacing w:beforeAutospacing="0" w:afterAutospacing="0"/>
                          <w:jc w:val="center"/>
                          <w:rPr>
                            <w:rFonts w:eastAsia="auto 56.471px 1.4"/>
                            <w:b/>
                            <w:bCs/>
                            <w:color w:val="000000"/>
                            <w:lang w:val="kk-KZ"/>
                          </w:rPr>
                        </w:pPr>
                        <w:r w:rsidRPr="003568E9">
                          <w:rPr>
                            <w:rFonts w:eastAsia="auto 56.471px 1.4"/>
                            <w:b/>
                            <w:bCs/>
                            <w:color w:val="000000"/>
                            <w:lang w:val="kk-KZ"/>
                          </w:rPr>
                          <w:t>Республикалық</w:t>
                        </w:r>
                      </w:p>
                    </w:tc>
                    <w:tc>
                      <w:tcPr>
                        <w:tcW w:w="1301"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24</w:t>
                        </w:r>
                      </w:p>
                    </w:tc>
                    <w:tc>
                      <w:tcPr>
                        <w:tcW w:w="1306"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17</w:t>
                        </w:r>
                      </w:p>
                    </w:tc>
                    <w:tc>
                      <w:tcPr>
                        <w:tcW w:w="1309"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sidRPr="003568E9">
                          <w:rPr>
                            <w:rFonts w:eastAsia="auto 56.471px 1.4"/>
                            <w:color w:val="000000"/>
                            <w:lang w:val="kk-KZ"/>
                          </w:rPr>
                          <w:t>-</w:t>
                        </w:r>
                      </w:p>
                    </w:tc>
                    <w:tc>
                      <w:tcPr>
                        <w:tcW w:w="1295"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7</w:t>
                        </w:r>
                      </w:p>
                    </w:tc>
                    <w:tc>
                      <w:tcPr>
                        <w:tcW w:w="1283" w:type="dxa"/>
                        <w:shd w:val="clear" w:color="auto" w:fill="auto"/>
                      </w:tcPr>
                      <w:p w:rsidR="00C774C3" w:rsidRPr="003568E9" w:rsidRDefault="00C774C3" w:rsidP="00C774C3">
                        <w:pPr>
                          <w:pStyle w:val="a4"/>
                          <w:spacing w:beforeAutospacing="0" w:afterAutospacing="0"/>
                          <w:jc w:val="center"/>
                          <w:rPr>
                            <w:rFonts w:eastAsia="auto 56.471px 1.4"/>
                            <w:color w:val="000000"/>
                            <w:lang w:val="kk-KZ"/>
                          </w:rPr>
                        </w:pPr>
                        <w:r>
                          <w:rPr>
                            <w:rFonts w:eastAsia="auto 56.471px 1.4"/>
                            <w:color w:val="000000"/>
                            <w:lang w:val="kk-KZ"/>
                          </w:rPr>
                          <w:t>-</w:t>
                        </w:r>
                      </w:p>
                    </w:tc>
                  </w:tr>
                </w:tbl>
                <w:p w:rsidR="00C774C3" w:rsidRPr="003568E9" w:rsidRDefault="00C774C3" w:rsidP="00C774C3">
                  <w:pPr>
                    <w:pStyle w:val="22"/>
                    <w:jc w:val="both"/>
                    <w:rPr>
                      <w:rFonts w:ascii="Times New Roman" w:hAnsi="Times New Roman"/>
                      <w:b/>
                      <w:sz w:val="24"/>
                      <w:szCs w:val="24"/>
                      <w:lang w:val="kk-KZ"/>
                    </w:rPr>
                  </w:pPr>
                </w:p>
                <w:p w:rsidR="00C774C3" w:rsidRPr="003568E9" w:rsidRDefault="00C774C3" w:rsidP="00C774C3">
                  <w:pPr>
                    <w:pStyle w:val="22"/>
                    <w:ind w:firstLine="708"/>
                    <w:jc w:val="center"/>
                    <w:rPr>
                      <w:rFonts w:ascii="Times New Roman" w:hAnsi="Times New Roman"/>
                      <w:b/>
                      <w:sz w:val="24"/>
                      <w:szCs w:val="24"/>
                      <w:lang w:val="kk-KZ"/>
                    </w:rPr>
                  </w:pPr>
                  <w:r w:rsidRPr="003568E9">
                    <w:rPr>
                      <w:rFonts w:ascii="Times New Roman" w:hAnsi="Times New Roman"/>
                      <w:b/>
                      <w:sz w:val="24"/>
                      <w:szCs w:val="24"/>
                      <w:lang w:val="kk-KZ"/>
                    </w:rPr>
                    <w:t>Ақтөбе қалалық білім бөлімі “Әдістемелік кабинет” КММ, «Ақтөбе-Дарын» республикалық ғылыми-практикалық орталығы</w:t>
                  </w:r>
                  <w:r w:rsidRPr="003568E9">
                    <w:rPr>
                      <w:rFonts w:ascii="Times New Roman" w:hAnsi="Times New Roman"/>
                      <w:sz w:val="24"/>
                      <w:szCs w:val="24"/>
                      <w:lang w:val="kk-KZ"/>
                    </w:rPr>
                    <w:t xml:space="preserve"> ұйымдастырған қалалық, облыстық, республикалық және халықаралық деңгейдегі ойын байқаулары, пәндік олимпиадалар  мен сайыстарға</w:t>
                  </w:r>
                  <w:r w:rsidRPr="003568E9">
                    <w:rPr>
                      <w:rFonts w:ascii="Times New Roman" w:hAnsi="Times New Roman"/>
                      <w:b/>
                      <w:sz w:val="24"/>
                      <w:szCs w:val="24"/>
                      <w:lang w:val="kk-KZ"/>
                    </w:rPr>
                    <w:t xml:space="preserve"> қатысым мен орындар санының 5 жылдық   көрсеткіші:</w:t>
                  </w:r>
                </w:p>
                <w:tbl>
                  <w:tblPr>
                    <w:tblpPr w:leftFromText="180" w:rightFromText="180" w:vertAnchor="text" w:horzAnchor="margin" w:tblpX="-431" w:tblpY="128"/>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695"/>
                    <w:gridCol w:w="1699"/>
                    <w:gridCol w:w="1699"/>
                    <w:gridCol w:w="1690"/>
                  </w:tblGrid>
                  <w:tr w:rsidR="00C774C3" w:rsidRPr="003568E9" w:rsidTr="00C774C3">
                    <w:trPr>
                      <w:trHeight w:val="585"/>
                    </w:trPr>
                    <w:tc>
                      <w:tcPr>
                        <w:tcW w:w="1803"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b/>
                            <w:sz w:val="24"/>
                            <w:szCs w:val="24"/>
                            <w:lang w:val="kk-KZ"/>
                          </w:rPr>
                        </w:pPr>
                        <w:r w:rsidRPr="003568E9">
                          <w:rPr>
                            <w:rFonts w:ascii="Times New Roman" w:hAnsi="Times New Roman"/>
                            <w:b/>
                            <w:sz w:val="24"/>
                            <w:szCs w:val="24"/>
                            <w:lang w:val="kk-KZ"/>
                          </w:rPr>
                          <w:lastRenderedPageBreak/>
                          <w:t>Кезеңдер</w:t>
                        </w:r>
                      </w:p>
                    </w:tc>
                    <w:tc>
                      <w:tcPr>
                        <w:tcW w:w="1695"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b/>
                            <w:sz w:val="24"/>
                            <w:szCs w:val="24"/>
                            <w:lang w:val="kk-KZ"/>
                          </w:rPr>
                        </w:pPr>
                        <w:r w:rsidRPr="003568E9">
                          <w:rPr>
                            <w:rFonts w:ascii="Times New Roman" w:hAnsi="Times New Roman"/>
                            <w:b/>
                            <w:sz w:val="24"/>
                            <w:szCs w:val="24"/>
                            <w:lang w:val="kk-KZ"/>
                          </w:rPr>
                          <w:t>2020-2021о.ж.</w:t>
                        </w:r>
                      </w:p>
                    </w:tc>
                    <w:tc>
                      <w:tcPr>
                        <w:tcW w:w="1699"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b/>
                            <w:sz w:val="24"/>
                            <w:szCs w:val="24"/>
                            <w:lang w:val="kk-KZ"/>
                          </w:rPr>
                        </w:pPr>
                        <w:r w:rsidRPr="003568E9">
                          <w:rPr>
                            <w:rFonts w:ascii="Times New Roman" w:hAnsi="Times New Roman"/>
                            <w:b/>
                            <w:sz w:val="24"/>
                            <w:szCs w:val="24"/>
                            <w:lang w:val="kk-KZ"/>
                          </w:rPr>
                          <w:t>2021-2022 о.ж.</w:t>
                        </w:r>
                      </w:p>
                    </w:tc>
                    <w:tc>
                      <w:tcPr>
                        <w:tcW w:w="1699"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b/>
                            <w:sz w:val="24"/>
                            <w:szCs w:val="24"/>
                            <w:lang w:val="kk-KZ"/>
                          </w:rPr>
                        </w:pPr>
                        <w:r w:rsidRPr="003568E9">
                          <w:rPr>
                            <w:rFonts w:ascii="Times New Roman" w:hAnsi="Times New Roman"/>
                            <w:b/>
                            <w:sz w:val="24"/>
                            <w:szCs w:val="24"/>
                            <w:lang w:val="kk-KZ"/>
                          </w:rPr>
                          <w:t>2022-2023</w:t>
                        </w:r>
                      </w:p>
                      <w:p w:rsidR="00C774C3" w:rsidRPr="003568E9" w:rsidRDefault="00C774C3" w:rsidP="00C774C3">
                        <w:pPr>
                          <w:pStyle w:val="22"/>
                          <w:jc w:val="center"/>
                          <w:rPr>
                            <w:rFonts w:ascii="Times New Roman" w:hAnsi="Times New Roman"/>
                            <w:b/>
                            <w:sz w:val="24"/>
                            <w:szCs w:val="24"/>
                            <w:lang w:val="kk-KZ"/>
                          </w:rPr>
                        </w:pPr>
                        <w:r w:rsidRPr="003568E9">
                          <w:rPr>
                            <w:rFonts w:ascii="Times New Roman" w:hAnsi="Times New Roman"/>
                            <w:b/>
                            <w:sz w:val="24"/>
                            <w:szCs w:val="24"/>
                            <w:lang w:val="kk-KZ"/>
                          </w:rPr>
                          <w:t>о.ж.</w:t>
                        </w:r>
                      </w:p>
                    </w:tc>
                    <w:tc>
                      <w:tcPr>
                        <w:tcW w:w="1690"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b/>
                            <w:sz w:val="24"/>
                            <w:szCs w:val="24"/>
                            <w:lang w:val="kk-KZ"/>
                          </w:rPr>
                        </w:pPr>
                        <w:r>
                          <w:rPr>
                            <w:rFonts w:ascii="Times New Roman" w:hAnsi="Times New Roman"/>
                            <w:b/>
                            <w:sz w:val="24"/>
                            <w:szCs w:val="24"/>
                            <w:lang w:val="kk-KZ"/>
                          </w:rPr>
                          <w:t>2023-2024 о.ж</w:t>
                        </w:r>
                      </w:p>
                    </w:tc>
                  </w:tr>
                  <w:tr w:rsidR="00C774C3" w:rsidRPr="003568E9" w:rsidTr="00C774C3">
                    <w:trPr>
                      <w:trHeight w:val="431"/>
                    </w:trPr>
                    <w:tc>
                      <w:tcPr>
                        <w:tcW w:w="1803"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sz w:val="24"/>
                            <w:szCs w:val="24"/>
                            <w:lang w:val="kk-KZ"/>
                          </w:rPr>
                        </w:pPr>
                        <w:r w:rsidRPr="003568E9">
                          <w:rPr>
                            <w:rFonts w:ascii="Times New Roman" w:hAnsi="Times New Roman"/>
                            <w:sz w:val="24"/>
                            <w:szCs w:val="24"/>
                            <w:lang w:val="kk-KZ"/>
                          </w:rPr>
                          <w:t>Қалалық</w:t>
                        </w:r>
                      </w:p>
                    </w:tc>
                    <w:tc>
                      <w:tcPr>
                        <w:tcW w:w="1695"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sz w:val="24"/>
                            <w:szCs w:val="24"/>
                            <w:lang w:val="kk-KZ"/>
                          </w:rPr>
                        </w:pPr>
                        <w:r w:rsidRPr="003568E9">
                          <w:rPr>
                            <w:rFonts w:ascii="Times New Roman" w:hAnsi="Times New Roman"/>
                            <w:sz w:val="24"/>
                            <w:szCs w:val="24"/>
                            <w:lang w:val="kk-KZ"/>
                          </w:rPr>
                          <w:t>14</w:t>
                        </w:r>
                      </w:p>
                    </w:tc>
                    <w:tc>
                      <w:tcPr>
                        <w:tcW w:w="1699"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sz w:val="24"/>
                            <w:szCs w:val="24"/>
                            <w:lang w:val="kk-KZ"/>
                          </w:rPr>
                        </w:pPr>
                        <w:r w:rsidRPr="003568E9">
                          <w:rPr>
                            <w:rFonts w:ascii="Times New Roman" w:hAnsi="Times New Roman"/>
                            <w:sz w:val="24"/>
                            <w:szCs w:val="24"/>
                            <w:lang w:val="kk-KZ"/>
                          </w:rPr>
                          <w:t>7</w:t>
                        </w:r>
                      </w:p>
                    </w:tc>
                    <w:tc>
                      <w:tcPr>
                        <w:tcW w:w="1699"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sz w:val="24"/>
                            <w:szCs w:val="24"/>
                            <w:lang w:val="kk-KZ"/>
                          </w:rPr>
                        </w:pPr>
                        <w:r w:rsidRPr="003568E9">
                          <w:rPr>
                            <w:rFonts w:ascii="Times New Roman" w:hAnsi="Times New Roman"/>
                            <w:sz w:val="24"/>
                            <w:szCs w:val="24"/>
                            <w:lang w:val="kk-KZ"/>
                          </w:rPr>
                          <w:t>13</w:t>
                        </w:r>
                      </w:p>
                    </w:tc>
                    <w:tc>
                      <w:tcPr>
                        <w:tcW w:w="1690"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sz w:val="24"/>
                            <w:szCs w:val="24"/>
                            <w:lang w:val="kk-KZ"/>
                          </w:rPr>
                        </w:pPr>
                        <w:r w:rsidRPr="003568E9">
                          <w:rPr>
                            <w:rFonts w:ascii="Times New Roman" w:hAnsi="Times New Roman"/>
                            <w:sz w:val="24"/>
                            <w:szCs w:val="24"/>
                            <w:lang w:val="kk-KZ"/>
                          </w:rPr>
                          <w:t>60</w:t>
                        </w:r>
                      </w:p>
                    </w:tc>
                  </w:tr>
                  <w:tr w:rsidR="00C774C3" w:rsidRPr="003568E9" w:rsidTr="00C774C3">
                    <w:trPr>
                      <w:trHeight w:val="431"/>
                    </w:trPr>
                    <w:tc>
                      <w:tcPr>
                        <w:tcW w:w="1803"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sz w:val="24"/>
                            <w:szCs w:val="24"/>
                            <w:lang w:val="kk-KZ"/>
                          </w:rPr>
                        </w:pPr>
                        <w:r w:rsidRPr="003568E9">
                          <w:rPr>
                            <w:rFonts w:ascii="Times New Roman" w:hAnsi="Times New Roman"/>
                            <w:sz w:val="24"/>
                            <w:szCs w:val="24"/>
                            <w:lang w:val="kk-KZ"/>
                          </w:rPr>
                          <w:t>Облыстық</w:t>
                        </w:r>
                      </w:p>
                    </w:tc>
                    <w:tc>
                      <w:tcPr>
                        <w:tcW w:w="1695"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sz w:val="24"/>
                            <w:szCs w:val="24"/>
                            <w:lang w:val="kk-KZ"/>
                          </w:rPr>
                        </w:pPr>
                        <w:r w:rsidRPr="003568E9">
                          <w:rPr>
                            <w:rFonts w:ascii="Times New Roman" w:hAnsi="Times New Roman"/>
                            <w:sz w:val="24"/>
                            <w:szCs w:val="24"/>
                            <w:lang w:val="kk-KZ"/>
                          </w:rPr>
                          <w:t>27</w:t>
                        </w:r>
                      </w:p>
                    </w:tc>
                    <w:tc>
                      <w:tcPr>
                        <w:tcW w:w="1699"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sz w:val="24"/>
                            <w:szCs w:val="24"/>
                            <w:lang w:val="kk-KZ"/>
                          </w:rPr>
                        </w:pPr>
                        <w:r w:rsidRPr="003568E9">
                          <w:rPr>
                            <w:rFonts w:ascii="Times New Roman" w:hAnsi="Times New Roman"/>
                            <w:sz w:val="24"/>
                            <w:szCs w:val="24"/>
                            <w:lang w:val="kk-KZ"/>
                          </w:rPr>
                          <w:t>10</w:t>
                        </w:r>
                      </w:p>
                    </w:tc>
                    <w:tc>
                      <w:tcPr>
                        <w:tcW w:w="1699"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sz w:val="24"/>
                            <w:szCs w:val="24"/>
                            <w:lang w:val="kk-KZ"/>
                          </w:rPr>
                        </w:pPr>
                        <w:r w:rsidRPr="003568E9">
                          <w:rPr>
                            <w:rFonts w:ascii="Times New Roman" w:hAnsi="Times New Roman"/>
                            <w:sz w:val="24"/>
                            <w:szCs w:val="24"/>
                            <w:lang w:val="kk-KZ"/>
                          </w:rPr>
                          <w:t>16</w:t>
                        </w:r>
                      </w:p>
                    </w:tc>
                    <w:tc>
                      <w:tcPr>
                        <w:tcW w:w="1690"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sz w:val="24"/>
                            <w:szCs w:val="24"/>
                            <w:lang w:val="kk-KZ"/>
                          </w:rPr>
                        </w:pPr>
                        <w:r w:rsidRPr="003568E9">
                          <w:rPr>
                            <w:rFonts w:ascii="Times New Roman" w:hAnsi="Times New Roman"/>
                            <w:sz w:val="24"/>
                            <w:szCs w:val="24"/>
                            <w:lang w:val="kk-KZ"/>
                          </w:rPr>
                          <w:t>26</w:t>
                        </w:r>
                      </w:p>
                    </w:tc>
                  </w:tr>
                  <w:tr w:rsidR="00C774C3" w:rsidRPr="003568E9" w:rsidTr="00C774C3">
                    <w:trPr>
                      <w:trHeight w:val="450"/>
                    </w:trPr>
                    <w:tc>
                      <w:tcPr>
                        <w:tcW w:w="1803"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sz w:val="24"/>
                            <w:szCs w:val="24"/>
                            <w:lang w:val="kk-KZ"/>
                          </w:rPr>
                        </w:pPr>
                        <w:r w:rsidRPr="003568E9">
                          <w:rPr>
                            <w:rFonts w:ascii="Times New Roman" w:hAnsi="Times New Roman"/>
                            <w:sz w:val="24"/>
                            <w:szCs w:val="24"/>
                            <w:lang w:val="kk-KZ"/>
                          </w:rPr>
                          <w:t>Республикалық</w:t>
                        </w:r>
                      </w:p>
                    </w:tc>
                    <w:tc>
                      <w:tcPr>
                        <w:tcW w:w="1695"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sz w:val="24"/>
                            <w:szCs w:val="24"/>
                            <w:lang w:val="kk-KZ"/>
                          </w:rPr>
                        </w:pPr>
                        <w:r w:rsidRPr="003568E9">
                          <w:rPr>
                            <w:rFonts w:ascii="Times New Roman" w:hAnsi="Times New Roman"/>
                            <w:sz w:val="24"/>
                            <w:szCs w:val="24"/>
                            <w:lang w:val="kk-KZ"/>
                          </w:rPr>
                          <w:t>2</w:t>
                        </w:r>
                      </w:p>
                    </w:tc>
                    <w:tc>
                      <w:tcPr>
                        <w:tcW w:w="1699"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sz w:val="24"/>
                            <w:szCs w:val="24"/>
                            <w:lang w:val="kk-KZ"/>
                          </w:rPr>
                        </w:pPr>
                        <w:r w:rsidRPr="003568E9">
                          <w:rPr>
                            <w:rFonts w:ascii="Times New Roman" w:hAnsi="Times New Roman"/>
                            <w:sz w:val="24"/>
                            <w:szCs w:val="24"/>
                            <w:lang w:val="kk-KZ"/>
                          </w:rPr>
                          <w:t>1</w:t>
                        </w:r>
                      </w:p>
                    </w:tc>
                    <w:tc>
                      <w:tcPr>
                        <w:tcW w:w="1699"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sz w:val="24"/>
                            <w:szCs w:val="24"/>
                            <w:lang w:val="kk-KZ"/>
                          </w:rPr>
                        </w:pPr>
                        <w:r w:rsidRPr="003568E9">
                          <w:rPr>
                            <w:rFonts w:ascii="Times New Roman" w:hAnsi="Times New Roman"/>
                            <w:sz w:val="24"/>
                            <w:szCs w:val="24"/>
                            <w:lang w:val="kk-KZ"/>
                          </w:rPr>
                          <w:t>30</w:t>
                        </w:r>
                      </w:p>
                    </w:tc>
                    <w:tc>
                      <w:tcPr>
                        <w:tcW w:w="1690" w:type="dxa"/>
                        <w:tcBorders>
                          <w:top w:val="single" w:sz="4" w:space="0" w:color="auto"/>
                          <w:left w:val="single" w:sz="4" w:space="0" w:color="auto"/>
                          <w:bottom w:val="single" w:sz="4" w:space="0" w:color="auto"/>
                          <w:right w:val="single" w:sz="4" w:space="0" w:color="auto"/>
                        </w:tcBorders>
                      </w:tcPr>
                      <w:p w:rsidR="00C774C3" w:rsidRPr="003568E9" w:rsidRDefault="00C774C3" w:rsidP="00C774C3">
                        <w:pPr>
                          <w:pStyle w:val="22"/>
                          <w:jc w:val="center"/>
                          <w:rPr>
                            <w:rFonts w:ascii="Times New Roman" w:hAnsi="Times New Roman"/>
                            <w:sz w:val="24"/>
                            <w:szCs w:val="24"/>
                            <w:lang w:val="kk-KZ"/>
                          </w:rPr>
                        </w:pPr>
                        <w:r w:rsidRPr="003568E9">
                          <w:rPr>
                            <w:rFonts w:ascii="Times New Roman" w:hAnsi="Times New Roman"/>
                            <w:sz w:val="24"/>
                            <w:szCs w:val="24"/>
                            <w:lang w:val="kk-KZ"/>
                          </w:rPr>
                          <w:t>15</w:t>
                        </w:r>
                      </w:p>
                    </w:tc>
                  </w:tr>
                </w:tbl>
                <w:p w:rsidR="00C774C3" w:rsidRPr="003568E9" w:rsidRDefault="00C774C3" w:rsidP="00C774C3">
                  <w:pPr>
                    <w:spacing w:line="240" w:lineRule="auto"/>
                    <w:jc w:val="both"/>
                    <w:rPr>
                      <w:rFonts w:ascii="Times New Roman" w:hAnsi="Times New Roman"/>
                      <w:sz w:val="24"/>
                      <w:szCs w:val="24"/>
                      <w:lang w:val="kk-KZ"/>
                    </w:rPr>
                  </w:pPr>
                </w:p>
                <w:p w:rsidR="00C774C3" w:rsidRPr="003568E9" w:rsidRDefault="00C774C3" w:rsidP="00C774C3">
                  <w:pPr>
                    <w:pStyle w:val="a3"/>
                    <w:spacing w:after="0" w:line="240" w:lineRule="auto"/>
                    <w:ind w:left="0"/>
                    <w:rPr>
                      <w:rFonts w:ascii="Times New Roman" w:hAnsi="Times New Roman"/>
                      <w:b/>
                      <w:color w:val="002060"/>
                      <w:sz w:val="24"/>
                      <w:szCs w:val="24"/>
                      <w:lang w:val="kk-KZ"/>
                    </w:rPr>
                  </w:pPr>
                </w:p>
                <w:p w:rsidR="00C774C3" w:rsidRPr="003568E9" w:rsidRDefault="00C774C3" w:rsidP="00C774C3">
                  <w:pPr>
                    <w:spacing w:after="0" w:line="240" w:lineRule="auto"/>
                    <w:ind w:right="141"/>
                    <w:rPr>
                      <w:rFonts w:ascii="Times New Roman" w:hAnsi="Times New Roman"/>
                      <w:color w:val="000000"/>
                      <w:sz w:val="24"/>
                      <w:szCs w:val="24"/>
                      <w:lang w:val="kk-KZ"/>
                    </w:rPr>
                  </w:pPr>
                </w:p>
              </w:tc>
            </w:tr>
          </w:tbl>
          <w:p w:rsidR="00B820CC" w:rsidRPr="00856303" w:rsidRDefault="00B820CC" w:rsidP="00B820CC">
            <w:pPr>
              <w:spacing w:after="0" w:line="240" w:lineRule="auto"/>
              <w:ind w:right="141"/>
              <w:rPr>
                <w:rFonts w:ascii="Times New Roman" w:hAnsi="Times New Roman"/>
                <w:color w:val="000000"/>
                <w:sz w:val="24"/>
                <w:szCs w:val="24"/>
                <w:lang w:val="kk-KZ"/>
              </w:rPr>
            </w:pPr>
          </w:p>
        </w:tc>
      </w:tr>
      <w:tr w:rsidR="00B820CC" w:rsidRPr="00856303" w:rsidTr="00D66B1A">
        <w:tc>
          <w:tcPr>
            <w:tcW w:w="2411" w:type="dxa"/>
            <w:hideMark/>
          </w:tcPr>
          <w:p w:rsidR="00B820CC" w:rsidRPr="00856303" w:rsidRDefault="00B820CC" w:rsidP="00B820CC">
            <w:pPr>
              <w:spacing w:after="0" w:line="240" w:lineRule="auto"/>
              <w:ind w:left="142" w:right="187"/>
              <w:jc w:val="both"/>
              <w:rPr>
                <w:rFonts w:ascii="Times New Roman" w:hAnsi="Times New Roman"/>
                <w:color w:val="000000"/>
                <w:sz w:val="24"/>
                <w:szCs w:val="24"/>
              </w:rPr>
            </w:pPr>
            <w:r w:rsidRPr="00856303">
              <w:rPr>
                <w:rFonts w:ascii="Times New Roman" w:hAnsi="Times New Roman"/>
                <w:color w:val="000000"/>
                <w:sz w:val="24"/>
                <w:szCs w:val="24"/>
                <w:lang w:val="kk-KZ"/>
              </w:rPr>
              <w:lastRenderedPageBreak/>
              <w:t xml:space="preserve">Белгілі мектеп түлектері, олардың мектеп өміріне қатысымы </w:t>
            </w:r>
          </w:p>
        </w:tc>
        <w:tc>
          <w:tcPr>
            <w:tcW w:w="12389" w:type="dxa"/>
            <w:shd w:val="clear" w:color="auto" w:fill="auto"/>
            <w:hideMark/>
          </w:tcPr>
          <w:p w:rsidR="00B820CC" w:rsidRPr="00856303" w:rsidRDefault="00B820CC" w:rsidP="00B820CC">
            <w:pPr>
              <w:spacing w:after="0" w:line="240" w:lineRule="auto"/>
              <w:ind w:left="208" w:right="141"/>
              <w:rPr>
                <w:rFonts w:ascii="Times New Roman" w:hAnsi="Times New Roman"/>
                <w:color w:val="000000"/>
                <w:sz w:val="24"/>
                <w:szCs w:val="24"/>
              </w:rPr>
            </w:pPr>
            <w:r w:rsidRPr="00856303">
              <w:rPr>
                <w:rFonts w:ascii="Times New Roman" w:hAnsi="Times New Roman"/>
                <w:color w:val="000000"/>
                <w:sz w:val="24"/>
                <w:szCs w:val="24"/>
                <w:lang w:val="kk-KZ"/>
              </w:rPr>
              <w:t>Барлық түлектер</w:t>
            </w:r>
            <w:r w:rsidRPr="00856303">
              <w:rPr>
                <w:rFonts w:ascii="Times New Roman" w:hAnsi="Times New Roman"/>
                <w:color w:val="000000"/>
                <w:sz w:val="24"/>
                <w:szCs w:val="24"/>
              </w:rPr>
              <w:t xml:space="preserve"> (9</w:t>
            </w:r>
            <w:r w:rsidRPr="00856303">
              <w:rPr>
                <w:rFonts w:ascii="Times New Roman" w:hAnsi="Times New Roman"/>
                <w:color w:val="000000"/>
                <w:sz w:val="24"/>
                <w:szCs w:val="24"/>
                <w:lang w:val="kk-KZ"/>
              </w:rPr>
              <w:t>4</w:t>
            </w:r>
            <w:r w:rsidRPr="00856303">
              <w:rPr>
                <w:rFonts w:ascii="Times New Roman" w:hAnsi="Times New Roman"/>
                <w:color w:val="000000"/>
                <w:sz w:val="24"/>
                <w:szCs w:val="24"/>
              </w:rPr>
              <w:t>,</w:t>
            </w:r>
            <w:r w:rsidRPr="00856303">
              <w:rPr>
                <w:rFonts w:ascii="Times New Roman" w:hAnsi="Times New Roman"/>
                <w:color w:val="000000"/>
                <w:sz w:val="24"/>
                <w:szCs w:val="24"/>
                <w:lang w:val="kk-KZ"/>
              </w:rPr>
              <w:t>3</w:t>
            </w:r>
            <w:r w:rsidRPr="00856303">
              <w:rPr>
                <w:rFonts w:ascii="Times New Roman" w:hAnsi="Times New Roman"/>
                <w:color w:val="000000"/>
                <w:sz w:val="24"/>
                <w:szCs w:val="24"/>
              </w:rPr>
              <w:t xml:space="preserve">%) </w:t>
            </w:r>
            <w:r w:rsidRPr="00856303">
              <w:rPr>
                <w:rFonts w:ascii="Times New Roman" w:hAnsi="Times New Roman"/>
                <w:color w:val="000000"/>
                <w:sz w:val="24"/>
                <w:szCs w:val="24"/>
                <w:lang w:val="kk-KZ"/>
              </w:rPr>
              <w:t xml:space="preserve">ЖОО мен колледждерді  сәтті аяқтап, мемлекеттік мекемелерде, кәсіпорындарда, бизнес салаларында  міндеттерін атқарып жүр. </w:t>
            </w:r>
          </w:p>
        </w:tc>
      </w:tr>
      <w:tr w:rsidR="00B820CC" w:rsidRPr="00856303" w:rsidTr="00D66B1A">
        <w:tc>
          <w:tcPr>
            <w:tcW w:w="14800" w:type="dxa"/>
            <w:gridSpan w:val="2"/>
            <w:shd w:val="clear" w:color="auto" w:fill="auto"/>
            <w:hideMark/>
          </w:tcPr>
          <w:p w:rsidR="00B820CC" w:rsidRPr="00856303" w:rsidRDefault="00B820CC" w:rsidP="00B820CC">
            <w:pPr>
              <w:spacing w:after="0" w:line="240" w:lineRule="auto"/>
              <w:jc w:val="center"/>
              <w:rPr>
                <w:rFonts w:ascii="Times New Roman" w:hAnsi="Times New Roman"/>
                <w:color w:val="000000"/>
                <w:sz w:val="24"/>
                <w:szCs w:val="24"/>
              </w:rPr>
            </w:pPr>
            <w:r w:rsidRPr="00856303">
              <w:rPr>
                <w:rFonts w:ascii="Times New Roman" w:hAnsi="Times New Roman"/>
                <w:b/>
                <w:bCs/>
                <w:color w:val="000000"/>
                <w:sz w:val="24"/>
                <w:szCs w:val="24"/>
                <w:lang w:val="kk-KZ"/>
              </w:rPr>
              <w:t xml:space="preserve">Мектепте қосымша білім беру  бағыты  </w:t>
            </w:r>
          </w:p>
        </w:tc>
      </w:tr>
      <w:tr w:rsidR="00B820CC" w:rsidRPr="00856303" w:rsidTr="00D66B1A">
        <w:tc>
          <w:tcPr>
            <w:tcW w:w="2411" w:type="dxa"/>
            <w:hideMark/>
          </w:tcPr>
          <w:p w:rsidR="00B820CC" w:rsidRPr="00856303" w:rsidRDefault="00B820CC" w:rsidP="00B820CC">
            <w:pPr>
              <w:spacing w:after="0" w:line="240" w:lineRule="auto"/>
              <w:ind w:left="142" w:right="187"/>
              <w:jc w:val="both"/>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 Көркем сурет, әскери-патриоттық тәрбие, спорт бағытына бағытталған қосымша білім беру  .</w:t>
            </w:r>
          </w:p>
        </w:tc>
        <w:tc>
          <w:tcPr>
            <w:tcW w:w="12389" w:type="dxa"/>
            <w:shd w:val="clear" w:color="auto" w:fill="auto"/>
            <w:hideMark/>
          </w:tcPr>
          <w:p w:rsidR="00B820CC" w:rsidRPr="00856303" w:rsidRDefault="00B820CC" w:rsidP="00B820CC">
            <w:pPr>
              <w:spacing w:after="0" w:line="240" w:lineRule="auto"/>
              <w:ind w:right="141"/>
              <w:jc w:val="both"/>
              <w:rPr>
                <w:rFonts w:ascii="Times New Roman" w:hAnsi="Times New Roman"/>
                <w:color w:val="000000"/>
                <w:sz w:val="24"/>
                <w:szCs w:val="24"/>
                <w:lang w:val="kk-KZ"/>
              </w:rPr>
            </w:pPr>
            <w:r>
              <w:rPr>
                <w:rFonts w:ascii="Times New Roman" w:hAnsi="Times New Roman"/>
                <w:color w:val="000000"/>
                <w:sz w:val="24"/>
                <w:szCs w:val="24"/>
                <w:lang w:val="kk-KZ"/>
              </w:rPr>
              <w:t>Волейбол – 30</w:t>
            </w:r>
            <w:r w:rsidRPr="00856303">
              <w:rPr>
                <w:rFonts w:ascii="Times New Roman" w:hAnsi="Times New Roman"/>
                <w:color w:val="000000"/>
                <w:sz w:val="24"/>
                <w:szCs w:val="24"/>
                <w:lang w:val="kk-KZ"/>
              </w:rPr>
              <w:t xml:space="preserve"> </w:t>
            </w:r>
          </w:p>
          <w:p w:rsidR="00B820CC" w:rsidRPr="00856303" w:rsidRDefault="00B820CC" w:rsidP="00B820CC">
            <w:pPr>
              <w:spacing w:after="0" w:line="240" w:lineRule="auto"/>
              <w:ind w:right="141"/>
              <w:jc w:val="both"/>
              <w:rPr>
                <w:rFonts w:ascii="Times New Roman" w:hAnsi="Times New Roman"/>
                <w:color w:val="000000"/>
                <w:sz w:val="24"/>
                <w:szCs w:val="24"/>
                <w:lang w:val="kk-KZ"/>
              </w:rPr>
            </w:pPr>
            <w:r>
              <w:rPr>
                <w:rFonts w:ascii="Times New Roman" w:hAnsi="Times New Roman"/>
                <w:color w:val="000000"/>
                <w:sz w:val="24"/>
                <w:szCs w:val="24"/>
                <w:lang w:val="kk-KZ"/>
              </w:rPr>
              <w:t>Футбол – 12</w:t>
            </w:r>
          </w:p>
          <w:p w:rsidR="00B820CC" w:rsidRDefault="00B820CC" w:rsidP="00B820CC">
            <w:pPr>
              <w:spacing w:after="0" w:line="240" w:lineRule="auto"/>
              <w:ind w:right="141"/>
              <w:jc w:val="both"/>
              <w:rPr>
                <w:rFonts w:ascii="Times New Roman" w:hAnsi="Times New Roman"/>
                <w:color w:val="000000"/>
                <w:sz w:val="24"/>
                <w:szCs w:val="24"/>
                <w:lang w:val="kk-KZ"/>
              </w:rPr>
            </w:pPr>
            <w:r>
              <w:rPr>
                <w:rFonts w:ascii="Times New Roman" w:hAnsi="Times New Roman"/>
                <w:color w:val="000000"/>
                <w:sz w:val="24"/>
                <w:szCs w:val="24"/>
                <w:lang w:val="kk-KZ"/>
              </w:rPr>
              <w:t>Баскетбол-30</w:t>
            </w:r>
          </w:p>
          <w:p w:rsidR="00B820CC" w:rsidRDefault="00B820CC" w:rsidP="00B820CC">
            <w:pPr>
              <w:spacing w:after="0" w:line="240" w:lineRule="auto"/>
              <w:ind w:right="141"/>
              <w:jc w:val="both"/>
              <w:rPr>
                <w:rFonts w:ascii="Times New Roman" w:hAnsi="Times New Roman"/>
                <w:color w:val="000000"/>
                <w:sz w:val="24"/>
                <w:szCs w:val="24"/>
                <w:lang w:val="kk-KZ"/>
              </w:rPr>
            </w:pPr>
            <w:r>
              <w:rPr>
                <w:rFonts w:ascii="Times New Roman" w:hAnsi="Times New Roman"/>
                <w:color w:val="000000"/>
                <w:sz w:val="24"/>
                <w:szCs w:val="24"/>
                <w:lang w:val="kk-KZ"/>
              </w:rPr>
              <w:t>Үстел теннис-30</w:t>
            </w:r>
          </w:p>
          <w:p w:rsidR="00B820CC" w:rsidRDefault="00B820CC" w:rsidP="00B820CC">
            <w:pPr>
              <w:spacing w:after="0" w:line="240" w:lineRule="auto"/>
              <w:ind w:right="141"/>
              <w:jc w:val="both"/>
              <w:rPr>
                <w:rFonts w:ascii="Times New Roman" w:hAnsi="Times New Roman"/>
                <w:color w:val="000000"/>
                <w:sz w:val="24"/>
                <w:szCs w:val="24"/>
                <w:lang w:val="kk-KZ"/>
              </w:rPr>
            </w:pPr>
            <w:r>
              <w:rPr>
                <w:rFonts w:ascii="Times New Roman" w:hAnsi="Times New Roman"/>
                <w:color w:val="000000"/>
                <w:sz w:val="24"/>
                <w:szCs w:val="24"/>
                <w:lang w:val="kk-KZ"/>
              </w:rPr>
              <w:t>Қолөнер-30</w:t>
            </w:r>
          </w:p>
          <w:p w:rsidR="00B820CC" w:rsidRDefault="00B820CC" w:rsidP="00B820CC">
            <w:pPr>
              <w:spacing w:after="0" w:line="240" w:lineRule="auto"/>
              <w:ind w:right="141"/>
              <w:jc w:val="both"/>
              <w:rPr>
                <w:rFonts w:ascii="Times New Roman" w:hAnsi="Times New Roman"/>
                <w:color w:val="000000"/>
                <w:sz w:val="24"/>
                <w:szCs w:val="24"/>
                <w:lang w:val="kk-KZ"/>
              </w:rPr>
            </w:pPr>
            <w:r>
              <w:rPr>
                <w:rFonts w:ascii="Times New Roman" w:hAnsi="Times New Roman"/>
                <w:color w:val="000000"/>
                <w:sz w:val="24"/>
                <w:szCs w:val="24"/>
                <w:lang w:val="kk-KZ"/>
              </w:rPr>
              <w:t>Жеңіл атлетика-30</w:t>
            </w:r>
          </w:p>
          <w:p w:rsidR="00B820CC" w:rsidRDefault="00B820CC" w:rsidP="00B820CC">
            <w:pPr>
              <w:spacing w:after="0" w:line="240" w:lineRule="auto"/>
              <w:ind w:right="141"/>
              <w:jc w:val="both"/>
              <w:rPr>
                <w:rFonts w:ascii="Times New Roman" w:hAnsi="Times New Roman"/>
                <w:color w:val="000000"/>
                <w:sz w:val="24"/>
                <w:szCs w:val="24"/>
                <w:lang w:val="kk-KZ"/>
              </w:rPr>
            </w:pPr>
            <w:r>
              <w:rPr>
                <w:rFonts w:ascii="Times New Roman" w:hAnsi="Times New Roman"/>
                <w:color w:val="000000"/>
                <w:sz w:val="24"/>
                <w:szCs w:val="24"/>
                <w:lang w:val="kk-KZ"/>
              </w:rPr>
              <w:t>Шешендік сөз-30</w:t>
            </w:r>
          </w:p>
          <w:p w:rsidR="00B820CC" w:rsidRDefault="00B820CC" w:rsidP="00B820CC">
            <w:pPr>
              <w:spacing w:after="0" w:line="240" w:lineRule="auto"/>
              <w:ind w:right="141"/>
              <w:jc w:val="both"/>
              <w:rPr>
                <w:rFonts w:ascii="Times New Roman" w:hAnsi="Times New Roman"/>
                <w:color w:val="000000"/>
                <w:sz w:val="24"/>
                <w:szCs w:val="24"/>
                <w:lang w:val="kk-KZ"/>
              </w:rPr>
            </w:pPr>
            <w:r>
              <w:rPr>
                <w:rFonts w:ascii="Times New Roman" w:hAnsi="Times New Roman"/>
                <w:color w:val="000000"/>
                <w:sz w:val="24"/>
                <w:szCs w:val="24"/>
                <w:lang w:val="kk-KZ"/>
              </w:rPr>
              <w:t>Вокал-11</w:t>
            </w:r>
          </w:p>
          <w:p w:rsidR="00B820CC" w:rsidRDefault="00B820CC" w:rsidP="00B820CC">
            <w:pPr>
              <w:spacing w:after="0" w:line="240" w:lineRule="auto"/>
              <w:ind w:right="141"/>
              <w:jc w:val="both"/>
              <w:rPr>
                <w:rFonts w:ascii="Times New Roman" w:hAnsi="Times New Roman"/>
                <w:color w:val="000000"/>
                <w:sz w:val="24"/>
                <w:szCs w:val="24"/>
                <w:lang w:val="kk-KZ"/>
              </w:rPr>
            </w:pPr>
            <w:r>
              <w:rPr>
                <w:rFonts w:ascii="Times New Roman" w:hAnsi="Times New Roman"/>
                <w:color w:val="000000"/>
                <w:sz w:val="24"/>
                <w:szCs w:val="24"/>
                <w:lang w:val="kk-KZ"/>
              </w:rPr>
              <w:t>Домбыра-15</w:t>
            </w:r>
          </w:p>
          <w:p w:rsidR="00B820CC" w:rsidRDefault="00B820CC" w:rsidP="00B820CC">
            <w:pPr>
              <w:spacing w:after="0" w:line="240" w:lineRule="auto"/>
              <w:ind w:right="141"/>
              <w:jc w:val="both"/>
              <w:rPr>
                <w:rFonts w:ascii="Times New Roman" w:hAnsi="Times New Roman"/>
                <w:color w:val="000000"/>
                <w:sz w:val="24"/>
                <w:szCs w:val="24"/>
                <w:lang w:val="kk-KZ"/>
              </w:rPr>
            </w:pPr>
            <w:r>
              <w:rPr>
                <w:rFonts w:ascii="Times New Roman" w:hAnsi="Times New Roman"/>
                <w:color w:val="000000"/>
                <w:sz w:val="24"/>
                <w:szCs w:val="24"/>
                <w:lang w:val="kk-KZ"/>
              </w:rPr>
              <w:t>Ойшылдар-15</w:t>
            </w:r>
          </w:p>
          <w:p w:rsidR="00B820CC" w:rsidRDefault="00B820CC" w:rsidP="00B820CC">
            <w:pPr>
              <w:spacing w:after="0" w:line="240" w:lineRule="auto"/>
              <w:ind w:right="141"/>
              <w:jc w:val="both"/>
              <w:rPr>
                <w:rFonts w:ascii="Times New Roman" w:hAnsi="Times New Roman"/>
                <w:color w:val="000000"/>
                <w:sz w:val="24"/>
                <w:szCs w:val="24"/>
                <w:lang w:val="kk-KZ"/>
              </w:rPr>
            </w:pPr>
            <w:r>
              <w:rPr>
                <w:rFonts w:ascii="Times New Roman" w:hAnsi="Times New Roman"/>
                <w:color w:val="000000"/>
                <w:sz w:val="24"/>
                <w:szCs w:val="24"/>
                <w:lang w:val="kk-KZ"/>
              </w:rPr>
              <w:t>Шахмат-30</w:t>
            </w:r>
          </w:p>
          <w:p w:rsidR="00B820CC" w:rsidRDefault="00B820CC" w:rsidP="00B820CC">
            <w:pPr>
              <w:spacing w:after="0" w:line="240" w:lineRule="auto"/>
              <w:ind w:right="141"/>
              <w:jc w:val="both"/>
              <w:rPr>
                <w:rFonts w:ascii="Times New Roman" w:hAnsi="Times New Roman"/>
                <w:color w:val="000000"/>
                <w:sz w:val="24"/>
                <w:szCs w:val="24"/>
                <w:lang w:val="kk-KZ"/>
              </w:rPr>
            </w:pPr>
            <w:r>
              <w:rPr>
                <w:rFonts w:ascii="Times New Roman" w:hAnsi="Times New Roman"/>
                <w:color w:val="000000"/>
                <w:sz w:val="24"/>
                <w:szCs w:val="24"/>
                <w:lang w:val="kk-KZ"/>
              </w:rPr>
              <w:t>Ағылшын-21</w:t>
            </w:r>
          </w:p>
          <w:p w:rsidR="00B820CC" w:rsidRPr="00856303" w:rsidRDefault="00B820CC" w:rsidP="00B820CC">
            <w:pPr>
              <w:spacing w:after="0" w:line="240" w:lineRule="auto"/>
              <w:ind w:right="141"/>
              <w:jc w:val="both"/>
              <w:rPr>
                <w:rFonts w:ascii="Times New Roman" w:hAnsi="Times New Roman"/>
                <w:color w:val="000000"/>
                <w:sz w:val="24"/>
                <w:szCs w:val="24"/>
                <w:lang w:val="kk-KZ"/>
              </w:rPr>
            </w:pPr>
            <w:r>
              <w:rPr>
                <w:rFonts w:ascii="Times New Roman" w:hAnsi="Times New Roman"/>
                <w:color w:val="000000"/>
                <w:sz w:val="24"/>
                <w:szCs w:val="24"/>
                <w:lang w:val="kk-KZ"/>
              </w:rPr>
              <w:t>Кеме үлгілеу және модельдеу-30</w:t>
            </w:r>
          </w:p>
          <w:p w:rsidR="00B820CC" w:rsidRPr="00856303" w:rsidRDefault="00B820CC" w:rsidP="00B820CC">
            <w:pPr>
              <w:spacing w:after="0" w:line="240" w:lineRule="auto"/>
              <w:ind w:left="208" w:right="141"/>
              <w:jc w:val="both"/>
              <w:rPr>
                <w:rFonts w:ascii="Times New Roman" w:hAnsi="Times New Roman"/>
                <w:color w:val="000000"/>
                <w:sz w:val="24"/>
                <w:szCs w:val="24"/>
                <w:lang w:val="kk-KZ"/>
              </w:rPr>
            </w:pPr>
          </w:p>
        </w:tc>
      </w:tr>
      <w:tr w:rsidR="00B820CC" w:rsidRPr="00856303" w:rsidTr="006A4DB9">
        <w:tc>
          <w:tcPr>
            <w:tcW w:w="14800" w:type="dxa"/>
            <w:gridSpan w:val="2"/>
            <w:hideMark/>
          </w:tcPr>
          <w:p w:rsidR="00B820CC" w:rsidRPr="00856303" w:rsidRDefault="00B820CC" w:rsidP="00B820CC">
            <w:pPr>
              <w:spacing w:after="0" w:line="240" w:lineRule="auto"/>
              <w:jc w:val="center"/>
              <w:rPr>
                <w:rFonts w:ascii="Times New Roman" w:hAnsi="Times New Roman"/>
                <w:color w:val="000000"/>
                <w:sz w:val="24"/>
                <w:szCs w:val="24"/>
                <w:lang w:val="kk-KZ"/>
              </w:rPr>
            </w:pPr>
          </w:p>
        </w:tc>
      </w:tr>
      <w:tr w:rsidR="00B820CC" w:rsidRPr="00856303" w:rsidTr="006A4DB9">
        <w:tc>
          <w:tcPr>
            <w:tcW w:w="14800" w:type="dxa"/>
            <w:gridSpan w:val="2"/>
            <w:hideMark/>
          </w:tcPr>
          <w:p w:rsidR="00B820CC" w:rsidRPr="00856303" w:rsidRDefault="00B820CC" w:rsidP="00B820CC">
            <w:pPr>
              <w:spacing w:after="0" w:line="240" w:lineRule="auto"/>
              <w:jc w:val="center"/>
              <w:rPr>
                <w:rFonts w:ascii="Times New Roman" w:hAnsi="Times New Roman"/>
                <w:color w:val="000000"/>
                <w:sz w:val="24"/>
                <w:szCs w:val="24"/>
                <w:lang w:val="kk-KZ"/>
              </w:rPr>
            </w:pPr>
            <w:r w:rsidRPr="00856303">
              <w:rPr>
                <w:rFonts w:ascii="Times New Roman" w:hAnsi="Times New Roman"/>
                <w:b/>
                <w:bCs/>
                <w:color w:val="000000"/>
                <w:sz w:val="24"/>
                <w:szCs w:val="24"/>
                <w:lang w:val="kk-KZ"/>
              </w:rPr>
              <w:t>Мектеп жетістігі</w:t>
            </w:r>
          </w:p>
        </w:tc>
      </w:tr>
      <w:tr w:rsidR="00B820CC" w:rsidRPr="00B123E5" w:rsidTr="00332673">
        <w:tc>
          <w:tcPr>
            <w:tcW w:w="2411" w:type="dxa"/>
            <w:hideMark/>
          </w:tcPr>
          <w:p w:rsidR="00B820CC" w:rsidRPr="00856303" w:rsidRDefault="00B820CC" w:rsidP="00B820CC">
            <w:pPr>
              <w:spacing w:after="0" w:line="240" w:lineRule="auto"/>
              <w:ind w:left="142" w:right="187"/>
              <w:jc w:val="both"/>
              <w:rPr>
                <w:rFonts w:ascii="Times New Roman" w:hAnsi="Times New Roman"/>
                <w:color w:val="000000"/>
                <w:sz w:val="24"/>
                <w:szCs w:val="24"/>
              </w:rPr>
            </w:pPr>
            <w:r w:rsidRPr="00856303">
              <w:rPr>
                <w:rFonts w:ascii="Times New Roman" w:hAnsi="Times New Roman"/>
                <w:color w:val="000000"/>
                <w:sz w:val="24"/>
                <w:szCs w:val="24"/>
                <w:lang w:val="kk-KZ"/>
              </w:rPr>
              <w:t>Мектеп марапаттары</w:t>
            </w:r>
            <w:r w:rsidRPr="00856303">
              <w:rPr>
                <w:rFonts w:ascii="Times New Roman" w:hAnsi="Times New Roman"/>
                <w:color w:val="000000"/>
                <w:sz w:val="24"/>
                <w:szCs w:val="24"/>
              </w:rPr>
              <w:t>:</w:t>
            </w:r>
          </w:p>
          <w:p w:rsidR="00B820CC" w:rsidRPr="00856303" w:rsidRDefault="00B820CC" w:rsidP="00B820CC">
            <w:pPr>
              <w:spacing w:after="0" w:line="240" w:lineRule="auto"/>
              <w:ind w:left="142" w:right="187"/>
              <w:jc w:val="both"/>
              <w:rPr>
                <w:rFonts w:ascii="Times New Roman" w:hAnsi="Times New Roman"/>
                <w:color w:val="000000"/>
                <w:sz w:val="24"/>
                <w:szCs w:val="24"/>
                <w:lang w:val="kk-KZ"/>
              </w:rPr>
            </w:pPr>
            <w:r w:rsidRPr="00856303">
              <w:rPr>
                <w:rFonts w:ascii="Times New Roman" w:hAnsi="Times New Roman"/>
                <w:color w:val="000000"/>
                <w:sz w:val="24"/>
                <w:szCs w:val="24"/>
                <w:lang w:val="kk-KZ"/>
              </w:rPr>
              <w:t>Халықаралық</w:t>
            </w:r>
          </w:p>
          <w:p w:rsidR="00B820CC" w:rsidRPr="00856303" w:rsidRDefault="00B820CC" w:rsidP="00B820CC">
            <w:pPr>
              <w:spacing w:after="0" w:line="240" w:lineRule="auto"/>
              <w:ind w:left="142" w:right="187"/>
              <w:jc w:val="both"/>
              <w:rPr>
                <w:rFonts w:ascii="Times New Roman" w:hAnsi="Times New Roman"/>
                <w:color w:val="000000"/>
                <w:sz w:val="24"/>
                <w:szCs w:val="24"/>
                <w:lang w:val="kk-KZ"/>
              </w:rPr>
            </w:pPr>
            <w:r w:rsidRPr="00856303">
              <w:rPr>
                <w:rFonts w:ascii="Times New Roman" w:hAnsi="Times New Roman"/>
                <w:color w:val="000000"/>
                <w:sz w:val="24"/>
                <w:szCs w:val="24"/>
                <w:lang w:val="kk-KZ"/>
              </w:rPr>
              <w:t>Республикалық</w:t>
            </w:r>
          </w:p>
          <w:p w:rsidR="00B820CC" w:rsidRPr="00856303" w:rsidRDefault="00B820CC" w:rsidP="00B820CC">
            <w:pPr>
              <w:spacing w:after="0" w:line="240" w:lineRule="auto"/>
              <w:ind w:left="142" w:right="187"/>
              <w:jc w:val="both"/>
              <w:rPr>
                <w:rFonts w:ascii="Times New Roman" w:hAnsi="Times New Roman"/>
                <w:color w:val="000000"/>
                <w:sz w:val="24"/>
                <w:szCs w:val="24"/>
                <w:lang w:val="kk-KZ"/>
              </w:rPr>
            </w:pPr>
            <w:r w:rsidRPr="00856303">
              <w:rPr>
                <w:rFonts w:ascii="Times New Roman" w:hAnsi="Times New Roman"/>
                <w:color w:val="000000"/>
                <w:sz w:val="24"/>
                <w:szCs w:val="24"/>
                <w:lang w:val="kk-KZ"/>
              </w:rPr>
              <w:t>Облыстық</w:t>
            </w:r>
          </w:p>
          <w:p w:rsidR="00B820CC" w:rsidRPr="00856303" w:rsidRDefault="00B820CC" w:rsidP="00B820CC">
            <w:pPr>
              <w:spacing w:after="0" w:line="240" w:lineRule="auto"/>
              <w:ind w:left="142" w:right="187"/>
              <w:jc w:val="both"/>
              <w:rPr>
                <w:rFonts w:ascii="Times New Roman" w:hAnsi="Times New Roman"/>
                <w:color w:val="000000"/>
                <w:sz w:val="24"/>
                <w:szCs w:val="24"/>
                <w:lang w:val="kk-KZ"/>
              </w:rPr>
            </w:pPr>
            <w:r w:rsidRPr="00856303">
              <w:rPr>
                <w:rFonts w:ascii="Times New Roman" w:hAnsi="Times New Roman"/>
                <w:color w:val="000000"/>
                <w:sz w:val="24"/>
                <w:szCs w:val="24"/>
                <w:lang w:val="kk-KZ"/>
              </w:rPr>
              <w:t>Қалалық</w:t>
            </w:r>
          </w:p>
          <w:p w:rsidR="00B820CC" w:rsidRPr="00856303" w:rsidRDefault="00B820CC" w:rsidP="00B820CC">
            <w:pPr>
              <w:spacing w:after="0" w:line="240" w:lineRule="auto"/>
              <w:ind w:right="187"/>
              <w:jc w:val="both"/>
              <w:rPr>
                <w:rFonts w:ascii="Times New Roman" w:hAnsi="Times New Roman"/>
                <w:color w:val="000000"/>
                <w:sz w:val="24"/>
                <w:szCs w:val="24"/>
              </w:rPr>
            </w:pPr>
            <w:r w:rsidRPr="00856303">
              <w:rPr>
                <w:rFonts w:ascii="Times New Roman" w:hAnsi="Times New Roman"/>
                <w:color w:val="000000"/>
                <w:sz w:val="24"/>
                <w:szCs w:val="24"/>
              </w:rPr>
              <w:t>(</w:t>
            </w:r>
            <w:r w:rsidRPr="00856303">
              <w:rPr>
                <w:rFonts w:ascii="Times New Roman" w:hAnsi="Times New Roman"/>
                <w:color w:val="000000"/>
                <w:sz w:val="24"/>
                <w:szCs w:val="24"/>
                <w:lang w:val="kk-KZ"/>
              </w:rPr>
              <w:t xml:space="preserve">конкурс атауы, </w:t>
            </w:r>
            <w:proofErr w:type="gramStart"/>
            <w:r w:rsidRPr="00856303">
              <w:rPr>
                <w:rFonts w:ascii="Times New Roman" w:hAnsi="Times New Roman"/>
                <w:color w:val="000000"/>
                <w:sz w:val="24"/>
                <w:szCs w:val="24"/>
                <w:lang w:val="kk-KZ"/>
              </w:rPr>
              <w:t>жылы,қандай</w:t>
            </w:r>
            <w:proofErr w:type="gramEnd"/>
            <w:r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lang w:val="kk-KZ"/>
              </w:rPr>
              <w:lastRenderedPageBreak/>
              <w:t xml:space="preserve">марапат </w:t>
            </w:r>
            <w:r w:rsidRPr="00856303">
              <w:rPr>
                <w:rFonts w:ascii="Times New Roman" w:hAnsi="Times New Roman"/>
                <w:color w:val="000000"/>
                <w:sz w:val="24"/>
                <w:szCs w:val="24"/>
              </w:rPr>
              <w:t>)</w:t>
            </w:r>
          </w:p>
        </w:tc>
        <w:tc>
          <w:tcPr>
            <w:tcW w:w="12389" w:type="dxa"/>
            <w:shd w:val="clear" w:color="auto" w:fill="FFFFFF" w:themeFill="background1"/>
          </w:tcPr>
          <w:p w:rsidR="00B820CC" w:rsidRPr="00856303" w:rsidRDefault="00B820CC" w:rsidP="00B820CC">
            <w:pPr>
              <w:pStyle w:val="a3"/>
              <w:spacing w:after="0" w:line="240" w:lineRule="auto"/>
              <w:ind w:left="0"/>
              <w:jc w:val="both"/>
              <w:rPr>
                <w:rFonts w:ascii="Times New Roman" w:hAnsi="Times New Roman"/>
                <w:sz w:val="24"/>
                <w:szCs w:val="24"/>
                <w:lang w:val="kk-KZ"/>
              </w:rPr>
            </w:pPr>
            <w:r w:rsidRPr="00856303">
              <w:rPr>
                <w:rFonts w:ascii="Times New Roman" w:hAnsi="Times New Roman"/>
                <w:sz w:val="24"/>
                <w:szCs w:val="24"/>
                <w:lang w:val="kk-KZ"/>
              </w:rPr>
              <w:lastRenderedPageBreak/>
              <w:t>2022 жылы – «Үздік сабақ» қалалық сайысынан – ІІ –орын;</w:t>
            </w:r>
          </w:p>
          <w:p w:rsidR="00B820CC" w:rsidRPr="00856303" w:rsidRDefault="00B820CC" w:rsidP="00B820CC">
            <w:pPr>
              <w:spacing w:after="0" w:line="240" w:lineRule="auto"/>
              <w:jc w:val="both"/>
              <w:rPr>
                <w:rFonts w:ascii="Times New Roman" w:hAnsi="Times New Roman"/>
                <w:sz w:val="24"/>
                <w:szCs w:val="24"/>
                <w:lang w:val="kk-KZ"/>
              </w:rPr>
            </w:pPr>
            <w:r w:rsidRPr="00856303">
              <w:rPr>
                <w:rFonts w:ascii="Times New Roman" w:hAnsi="Times New Roman"/>
                <w:sz w:val="24"/>
                <w:szCs w:val="24"/>
                <w:lang w:val="kk-KZ"/>
              </w:rPr>
              <w:t>2022 жылы – Халықаралық Педагогика және Инновациялық Технологиялар Ғылым Академиясы мен «Халықаралық педагогикалық шығармашылық пен ғылымның дамуын қолдау қоры» Қоғамдық қорының ұйымдастыруымен алғаш рет өткізілген ерекше оқытуды қажет ететін оқушыларына арналған І облыстық пәндік олимпиадасынан – 12 жеңімпаз;</w:t>
            </w:r>
          </w:p>
          <w:p w:rsidR="00B820CC" w:rsidRPr="00856303" w:rsidRDefault="00B820CC" w:rsidP="00B820CC">
            <w:pPr>
              <w:spacing w:after="0" w:line="240" w:lineRule="auto"/>
              <w:jc w:val="both"/>
              <w:rPr>
                <w:rFonts w:ascii="Times New Roman" w:hAnsi="Times New Roman"/>
                <w:sz w:val="24"/>
                <w:szCs w:val="24"/>
                <w:lang w:val="kk-KZ"/>
              </w:rPr>
            </w:pPr>
            <w:r w:rsidRPr="00856303">
              <w:rPr>
                <w:rFonts w:ascii="Times New Roman" w:hAnsi="Times New Roman"/>
                <w:sz w:val="24"/>
                <w:szCs w:val="24"/>
                <w:lang w:val="kk-KZ"/>
              </w:rPr>
              <w:t>2021 жылы – КҒА облыстық конференциясында 5 жеңімпаз;</w:t>
            </w:r>
          </w:p>
          <w:p w:rsidR="00B820CC" w:rsidRPr="00856303" w:rsidRDefault="00B820CC" w:rsidP="00B820CC">
            <w:pPr>
              <w:spacing w:after="0" w:line="240" w:lineRule="auto"/>
              <w:jc w:val="both"/>
              <w:rPr>
                <w:rFonts w:ascii="Times New Roman" w:hAnsi="Times New Roman"/>
                <w:sz w:val="24"/>
                <w:szCs w:val="24"/>
                <w:lang w:val="kk-KZ"/>
              </w:rPr>
            </w:pPr>
            <w:r w:rsidRPr="00856303">
              <w:rPr>
                <w:rFonts w:ascii="Times New Roman" w:hAnsi="Times New Roman"/>
                <w:sz w:val="24"/>
                <w:szCs w:val="24"/>
                <w:lang w:val="kk-KZ"/>
              </w:rPr>
              <w:t>2022 жылы – АОҒТО ұйымд. облыстық ғылыми жоба сайысынан – 1 жеңімпаз;</w:t>
            </w:r>
          </w:p>
          <w:p w:rsidR="00B820CC" w:rsidRPr="00856303" w:rsidRDefault="00B820CC" w:rsidP="00B820CC">
            <w:pPr>
              <w:spacing w:after="0" w:line="240" w:lineRule="auto"/>
              <w:ind w:right="141"/>
              <w:rPr>
                <w:rFonts w:ascii="Times New Roman" w:hAnsi="Times New Roman"/>
                <w:sz w:val="24"/>
                <w:szCs w:val="24"/>
                <w:lang w:val="kk-KZ"/>
              </w:rPr>
            </w:pPr>
            <w:r w:rsidRPr="00856303">
              <w:rPr>
                <w:rFonts w:ascii="Times New Roman" w:hAnsi="Times New Roman"/>
                <w:sz w:val="24"/>
                <w:szCs w:val="24"/>
                <w:lang w:val="kk-KZ"/>
              </w:rPr>
              <w:t>2021жылы – «BILGEN BAIGE» республикалық кезеңінен – 6 жеңімпаз;</w:t>
            </w:r>
          </w:p>
          <w:p w:rsidR="00B820CC" w:rsidRPr="00856303" w:rsidRDefault="00B820CC" w:rsidP="00B820CC">
            <w:pPr>
              <w:spacing w:after="0" w:line="240" w:lineRule="auto"/>
              <w:ind w:right="141"/>
              <w:rPr>
                <w:rFonts w:ascii="Times New Roman" w:hAnsi="Times New Roman"/>
                <w:color w:val="000000"/>
                <w:sz w:val="24"/>
                <w:szCs w:val="24"/>
                <w:lang w:val="kk-KZ"/>
              </w:rPr>
            </w:pPr>
          </w:p>
        </w:tc>
      </w:tr>
      <w:tr w:rsidR="00B820CC" w:rsidRPr="00856303" w:rsidTr="006A4DB9">
        <w:tc>
          <w:tcPr>
            <w:tcW w:w="14800" w:type="dxa"/>
            <w:gridSpan w:val="2"/>
            <w:hideMark/>
          </w:tcPr>
          <w:p w:rsidR="00B820CC" w:rsidRPr="00856303" w:rsidRDefault="00B820CC" w:rsidP="00B820CC">
            <w:pPr>
              <w:spacing w:after="0" w:line="240" w:lineRule="auto"/>
              <w:jc w:val="center"/>
              <w:rPr>
                <w:rFonts w:ascii="Times New Roman" w:hAnsi="Times New Roman"/>
                <w:color w:val="000000"/>
                <w:sz w:val="24"/>
                <w:szCs w:val="24"/>
                <w:lang w:val="kk-KZ"/>
              </w:rPr>
            </w:pPr>
            <w:r w:rsidRPr="00856303">
              <w:rPr>
                <w:rFonts w:ascii="Times New Roman" w:hAnsi="Times New Roman"/>
                <w:b/>
                <w:bCs/>
                <w:color w:val="000000"/>
                <w:sz w:val="24"/>
                <w:szCs w:val="24"/>
                <w:lang w:val="kk-KZ"/>
              </w:rPr>
              <w:lastRenderedPageBreak/>
              <w:t>Басқа ұйымдармен байланыс</w:t>
            </w:r>
          </w:p>
        </w:tc>
      </w:tr>
      <w:tr w:rsidR="00B820CC" w:rsidRPr="00B123E5" w:rsidTr="00B820CC">
        <w:tc>
          <w:tcPr>
            <w:tcW w:w="2411" w:type="dxa"/>
            <w:hideMark/>
          </w:tcPr>
          <w:p w:rsidR="00B820CC" w:rsidRPr="00856303" w:rsidRDefault="00B820CC" w:rsidP="00B820CC">
            <w:pPr>
              <w:spacing w:after="0" w:line="240" w:lineRule="auto"/>
              <w:ind w:right="187"/>
              <w:rPr>
                <w:rFonts w:ascii="Times New Roman" w:hAnsi="Times New Roman"/>
                <w:color w:val="000000"/>
                <w:sz w:val="24"/>
                <w:szCs w:val="24"/>
                <w:lang w:val="kk-KZ"/>
              </w:rPr>
            </w:pPr>
            <w:r w:rsidRPr="00856303">
              <w:rPr>
                <w:rFonts w:ascii="Times New Roman" w:hAnsi="Times New Roman"/>
                <w:color w:val="000000"/>
                <w:sz w:val="24"/>
                <w:szCs w:val="24"/>
                <w:lang w:val="kk-KZ"/>
              </w:rPr>
              <w:t>Ұйым атауы</w:t>
            </w:r>
          </w:p>
        </w:tc>
        <w:tc>
          <w:tcPr>
            <w:tcW w:w="12389" w:type="dxa"/>
            <w:shd w:val="clear" w:color="auto" w:fill="FFFFFF" w:themeFill="background1"/>
          </w:tcPr>
          <w:p w:rsidR="00B820CC" w:rsidRDefault="00B820CC" w:rsidP="00B820CC">
            <w:pPr>
              <w:spacing w:after="0" w:line="240" w:lineRule="auto"/>
              <w:ind w:right="141"/>
              <w:rPr>
                <w:rFonts w:ascii="Times New Roman" w:hAnsi="Times New Roman"/>
                <w:color w:val="000000"/>
                <w:sz w:val="24"/>
                <w:szCs w:val="24"/>
                <w:lang w:val="kk-KZ"/>
              </w:rPr>
            </w:pPr>
            <w:r w:rsidRPr="007A3964">
              <w:rPr>
                <w:rFonts w:ascii="Times New Roman" w:hAnsi="Times New Roman"/>
                <w:sz w:val="24"/>
                <w:szCs w:val="24"/>
                <w:lang w:val="kk-KZ"/>
              </w:rPr>
              <w:t>Батыс ауд.шығармашылық үйі</w:t>
            </w:r>
            <w:r w:rsidRPr="00856303">
              <w:rPr>
                <w:rFonts w:ascii="Times New Roman" w:hAnsi="Times New Roman"/>
                <w:color w:val="000000"/>
                <w:sz w:val="24"/>
                <w:szCs w:val="24"/>
                <w:lang w:val="kk-KZ"/>
              </w:rPr>
              <w:t xml:space="preserve"> </w:t>
            </w:r>
          </w:p>
          <w:p w:rsidR="00B820CC" w:rsidRDefault="00B820CC" w:rsidP="00B820CC">
            <w:pPr>
              <w:spacing w:after="0" w:line="240" w:lineRule="auto"/>
              <w:ind w:right="141"/>
              <w:rPr>
                <w:rFonts w:ascii="Times New Roman" w:hAnsi="Times New Roman"/>
                <w:sz w:val="24"/>
                <w:szCs w:val="24"/>
                <w:lang w:val="kk-KZ"/>
              </w:rPr>
            </w:pPr>
            <w:r w:rsidRPr="007A3964">
              <w:rPr>
                <w:rFonts w:ascii="Times New Roman" w:hAnsi="Times New Roman"/>
                <w:sz w:val="24"/>
                <w:szCs w:val="24"/>
                <w:lang w:val="kk-KZ"/>
              </w:rPr>
              <w:t>Сазды ауд.шаңырақ үйі</w:t>
            </w:r>
          </w:p>
          <w:p w:rsidR="00B820CC" w:rsidRDefault="00B820CC" w:rsidP="00B820CC">
            <w:pPr>
              <w:spacing w:after="0" w:line="240" w:lineRule="auto"/>
              <w:ind w:right="141"/>
              <w:rPr>
                <w:rFonts w:ascii="Times New Roman" w:hAnsi="Times New Roman"/>
                <w:color w:val="000000"/>
                <w:sz w:val="24"/>
                <w:szCs w:val="24"/>
                <w:lang w:val="kk-KZ"/>
              </w:rPr>
            </w:pPr>
            <w:r w:rsidRPr="007A3964">
              <w:rPr>
                <w:rFonts w:ascii="Times New Roman" w:hAnsi="Times New Roman"/>
                <w:sz w:val="24"/>
                <w:szCs w:val="24"/>
                <w:lang w:val="kk-KZ"/>
              </w:rPr>
              <w:t>Жаңақоңыс аул.шығармашылық үйі</w:t>
            </w:r>
            <w:r>
              <w:rPr>
                <w:rFonts w:ascii="Times New Roman" w:hAnsi="Times New Roman"/>
                <w:color w:val="000000"/>
                <w:sz w:val="24"/>
                <w:szCs w:val="24"/>
                <w:lang w:val="kk-KZ"/>
              </w:rPr>
              <w:t xml:space="preserve">  </w:t>
            </w:r>
            <w:r w:rsidRPr="00856303">
              <w:rPr>
                <w:rFonts w:ascii="Times New Roman" w:hAnsi="Times New Roman"/>
                <w:color w:val="000000"/>
                <w:sz w:val="24"/>
                <w:szCs w:val="24"/>
                <w:lang w:val="kk-KZ"/>
              </w:rPr>
              <w:t>арасында өзара ынтымақтастық туралы  ме</w:t>
            </w:r>
            <w:r>
              <w:rPr>
                <w:rFonts w:ascii="Times New Roman" w:hAnsi="Times New Roman"/>
                <w:color w:val="000000"/>
                <w:sz w:val="24"/>
                <w:szCs w:val="24"/>
                <w:lang w:val="kk-KZ"/>
              </w:rPr>
              <w:t>ма</w:t>
            </w:r>
            <w:r w:rsidRPr="00856303">
              <w:rPr>
                <w:rFonts w:ascii="Times New Roman" w:hAnsi="Times New Roman"/>
                <w:color w:val="000000"/>
                <w:sz w:val="24"/>
                <w:szCs w:val="24"/>
                <w:lang w:val="kk-KZ"/>
              </w:rPr>
              <w:t>рандум бар.</w:t>
            </w:r>
          </w:p>
          <w:p w:rsidR="00B820CC" w:rsidRPr="00856303" w:rsidRDefault="00B820CC" w:rsidP="00B820CC">
            <w:pPr>
              <w:spacing w:after="0" w:line="240" w:lineRule="auto"/>
              <w:ind w:right="141"/>
              <w:rPr>
                <w:rFonts w:ascii="Times New Roman" w:hAnsi="Times New Roman"/>
                <w:color w:val="000000"/>
                <w:sz w:val="24"/>
                <w:szCs w:val="24"/>
                <w:lang w:val="kk-KZ"/>
              </w:rPr>
            </w:pPr>
          </w:p>
        </w:tc>
      </w:tr>
      <w:tr w:rsidR="00B820CC" w:rsidRPr="00856303" w:rsidTr="00B820CC">
        <w:tc>
          <w:tcPr>
            <w:tcW w:w="2411" w:type="dxa"/>
            <w:hideMark/>
          </w:tcPr>
          <w:p w:rsidR="00B820CC" w:rsidRPr="00856303" w:rsidRDefault="00B820CC" w:rsidP="00B820CC">
            <w:pPr>
              <w:spacing w:after="0" w:line="240" w:lineRule="auto"/>
              <w:ind w:right="187"/>
              <w:rPr>
                <w:rFonts w:ascii="Times New Roman" w:hAnsi="Times New Roman"/>
                <w:color w:val="000000"/>
                <w:sz w:val="24"/>
                <w:szCs w:val="24"/>
                <w:lang w:val="kk-KZ"/>
              </w:rPr>
            </w:pPr>
            <w:r w:rsidRPr="00856303">
              <w:rPr>
                <w:rFonts w:ascii="Times New Roman" w:hAnsi="Times New Roman"/>
                <w:color w:val="000000"/>
                <w:sz w:val="24"/>
                <w:szCs w:val="24"/>
                <w:lang w:val="kk-KZ"/>
              </w:rPr>
              <w:t>ЖШС</w:t>
            </w:r>
          </w:p>
        </w:tc>
        <w:tc>
          <w:tcPr>
            <w:tcW w:w="12389" w:type="dxa"/>
            <w:shd w:val="clear" w:color="auto" w:fill="FFFFFF" w:themeFill="background1"/>
            <w:hideMark/>
          </w:tcPr>
          <w:p w:rsidR="00B820CC" w:rsidRDefault="00B820CC" w:rsidP="00B820CC">
            <w:pPr>
              <w:spacing w:after="0" w:line="240" w:lineRule="auto"/>
              <w:ind w:left="208" w:right="141"/>
              <w:rPr>
                <w:rFonts w:ascii="Times New Roman" w:hAnsi="Times New Roman"/>
                <w:color w:val="000000"/>
                <w:sz w:val="24"/>
                <w:szCs w:val="24"/>
                <w:lang w:val="kk-KZ"/>
              </w:rPr>
            </w:pPr>
            <w:r w:rsidRPr="00856303">
              <w:rPr>
                <w:rFonts w:ascii="Times New Roman" w:hAnsi="Times New Roman"/>
                <w:color w:val="000000"/>
                <w:sz w:val="24"/>
                <w:szCs w:val="24"/>
                <w:lang w:val="kk-KZ"/>
              </w:rPr>
              <w:t>Демеуші ұйым жоқ</w:t>
            </w:r>
          </w:p>
          <w:p w:rsidR="00B820CC" w:rsidRPr="00856303" w:rsidRDefault="00B820CC" w:rsidP="00B820CC">
            <w:pPr>
              <w:spacing w:after="0" w:line="240" w:lineRule="auto"/>
              <w:ind w:left="208" w:right="141"/>
              <w:rPr>
                <w:rFonts w:ascii="Times New Roman" w:hAnsi="Times New Roman"/>
                <w:color w:val="000000"/>
                <w:sz w:val="24"/>
                <w:szCs w:val="24"/>
                <w:lang w:val="kk-KZ"/>
              </w:rPr>
            </w:pPr>
          </w:p>
        </w:tc>
      </w:tr>
      <w:tr w:rsidR="005825A4" w:rsidRPr="00856303" w:rsidTr="0003785B">
        <w:tc>
          <w:tcPr>
            <w:tcW w:w="14800" w:type="dxa"/>
            <w:gridSpan w:val="2"/>
          </w:tcPr>
          <w:p w:rsidR="005825A4" w:rsidRPr="005825A4" w:rsidRDefault="005825A4" w:rsidP="005825A4">
            <w:pPr>
              <w:spacing w:after="0" w:line="240" w:lineRule="auto"/>
              <w:ind w:right="141"/>
              <w:jc w:val="center"/>
              <w:rPr>
                <w:rFonts w:ascii="Times New Roman" w:hAnsi="Times New Roman"/>
                <w:b/>
                <w:color w:val="000000"/>
                <w:sz w:val="24"/>
                <w:szCs w:val="24"/>
                <w:lang w:val="kk-KZ"/>
              </w:rPr>
            </w:pPr>
            <w:r w:rsidRPr="005825A4">
              <w:rPr>
                <w:rFonts w:ascii="Times New Roman" w:hAnsi="Times New Roman"/>
                <w:b/>
                <w:color w:val="000000"/>
                <w:sz w:val="24"/>
                <w:szCs w:val="24"/>
                <w:lang w:val="kk-KZ"/>
              </w:rPr>
              <w:t xml:space="preserve">4.АҒЫМДАҒЫ МЕКТЕП ЖАҒДАЙЫНА ТАЛДАУ </w:t>
            </w:r>
            <w:r w:rsidRPr="005825A4">
              <w:rPr>
                <w:rFonts w:ascii="Times New Roman" w:hAnsi="Times New Roman"/>
                <w:b/>
                <w:color w:val="000000"/>
                <w:sz w:val="24"/>
                <w:szCs w:val="24"/>
              </w:rPr>
              <w:t xml:space="preserve"> </w:t>
            </w:r>
            <w:r w:rsidRPr="005825A4">
              <w:rPr>
                <w:rFonts w:ascii="Times New Roman" w:hAnsi="Times New Roman"/>
                <w:b/>
                <w:color w:val="000000"/>
                <w:sz w:val="24"/>
                <w:szCs w:val="24"/>
                <w:lang w:val="en-US"/>
              </w:rPr>
              <w:t>SWOT</w:t>
            </w:r>
            <w:r w:rsidRPr="005825A4">
              <w:rPr>
                <w:rFonts w:ascii="Times New Roman" w:hAnsi="Times New Roman"/>
                <w:b/>
                <w:color w:val="000000"/>
                <w:sz w:val="24"/>
                <w:szCs w:val="24"/>
                <w:lang w:val="kk-KZ"/>
              </w:rPr>
              <w:t>-АНАЛИЗ</w:t>
            </w:r>
          </w:p>
        </w:tc>
      </w:tr>
    </w:tbl>
    <w:tbl>
      <w:tblPr>
        <w:tblpPr w:leftFromText="180" w:rightFromText="180" w:vertAnchor="page" w:horzAnchor="margin" w:tblpY="3911"/>
        <w:tblW w:w="15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7"/>
        <w:gridCol w:w="2689"/>
        <w:gridCol w:w="150"/>
        <w:gridCol w:w="141"/>
        <w:gridCol w:w="2802"/>
        <w:gridCol w:w="16"/>
        <w:gridCol w:w="18"/>
        <w:gridCol w:w="3507"/>
        <w:gridCol w:w="16"/>
        <w:gridCol w:w="22"/>
        <w:gridCol w:w="2126"/>
        <w:gridCol w:w="10"/>
      </w:tblGrid>
      <w:tr w:rsidR="005825A4" w:rsidRPr="00856303" w:rsidTr="005825A4">
        <w:trPr>
          <w:gridAfter w:val="1"/>
          <w:wAfter w:w="10" w:type="dxa"/>
        </w:trPr>
        <w:tc>
          <w:tcPr>
            <w:tcW w:w="3647" w:type="dxa"/>
          </w:tcPr>
          <w:p w:rsidR="005825A4" w:rsidRPr="00856303" w:rsidRDefault="005825A4" w:rsidP="005825A4">
            <w:pPr>
              <w:spacing w:after="0" w:line="240" w:lineRule="auto"/>
              <w:jc w:val="center"/>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Күшті жақтары (S)</w:t>
            </w:r>
          </w:p>
          <w:p w:rsidR="005825A4" w:rsidRPr="00856303" w:rsidRDefault="005825A4" w:rsidP="005825A4">
            <w:pPr>
              <w:spacing w:after="0" w:line="240" w:lineRule="auto"/>
              <w:jc w:val="center"/>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Ішкі орта</w:t>
            </w:r>
          </w:p>
        </w:tc>
        <w:tc>
          <w:tcPr>
            <w:tcW w:w="2689" w:type="dxa"/>
          </w:tcPr>
          <w:p w:rsidR="005825A4" w:rsidRPr="00856303" w:rsidRDefault="005825A4" w:rsidP="005825A4">
            <w:pPr>
              <w:spacing w:after="0" w:line="240" w:lineRule="auto"/>
              <w:jc w:val="center"/>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Әлсіз жақтары (W) ішкі орта</w:t>
            </w:r>
          </w:p>
        </w:tc>
        <w:tc>
          <w:tcPr>
            <w:tcW w:w="3127" w:type="dxa"/>
            <w:gridSpan w:val="5"/>
          </w:tcPr>
          <w:p w:rsidR="005825A4" w:rsidRPr="00856303" w:rsidRDefault="005825A4" w:rsidP="005825A4">
            <w:pPr>
              <w:spacing w:after="0" w:line="240" w:lineRule="auto"/>
              <w:jc w:val="center"/>
              <w:rPr>
                <w:rFonts w:ascii="Times New Roman" w:hAnsi="Times New Roman"/>
                <w:b/>
                <w:bCs/>
                <w:color w:val="000000"/>
                <w:sz w:val="24"/>
                <w:szCs w:val="24"/>
              </w:rPr>
            </w:pPr>
            <w:r w:rsidRPr="00856303">
              <w:rPr>
                <w:rFonts w:ascii="Times New Roman" w:hAnsi="Times New Roman"/>
                <w:b/>
                <w:bCs/>
                <w:color w:val="000000"/>
                <w:sz w:val="24"/>
                <w:szCs w:val="24"/>
                <w:lang w:val="kk-KZ"/>
              </w:rPr>
              <w:t xml:space="preserve">Мүмкіндіктер </w:t>
            </w:r>
            <w:r w:rsidRPr="00856303">
              <w:rPr>
                <w:rFonts w:ascii="Times New Roman" w:hAnsi="Times New Roman"/>
                <w:b/>
                <w:bCs/>
                <w:color w:val="000000"/>
                <w:sz w:val="24"/>
                <w:szCs w:val="24"/>
              </w:rPr>
              <w:t xml:space="preserve"> (</w:t>
            </w:r>
            <w:r w:rsidRPr="00856303">
              <w:rPr>
                <w:rFonts w:ascii="Times New Roman" w:hAnsi="Times New Roman"/>
                <w:b/>
                <w:bCs/>
                <w:color w:val="000000"/>
                <w:sz w:val="24"/>
                <w:szCs w:val="24"/>
                <w:lang w:val="en-US"/>
              </w:rPr>
              <w:t>O</w:t>
            </w:r>
            <w:r w:rsidRPr="00856303">
              <w:rPr>
                <w:rFonts w:ascii="Times New Roman" w:hAnsi="Times New Roman"/>
                <w:b/>
                <w:bCs/>
                <w:color w:val="000000"/>
                <w:sz w:val="24"/>
                <w:szCs w:val="24"/>
              </w:rPr>
              <w:t>)</w:t>
            </w:r>
          </w:p>
        </w:tc>
        <w:tc>
          <w:tcPr>
            <w:tcW w:w="3545" w:type="dxa"/>
            <w:gridSpan w:val="3"/>
          </w:tcPr>
          <w:p w:rsidR="005825A4" w:rsidRPr="00856303" w:rsidRDefault="005825A4" w:rsidP="005825A4">
            <w:pPr>
              <w:spacing w:after="0" w:line="240" w:lineRule="auto"/>
              <w:jc w:val="center"/>
              <w:rPr>
                <w:rFonts w:ascii="Times New Roman" w:hAnsi="Times New Roman"/>
                <w:b/>
                <w:bCs/>
                <w:color w:val="000000"/>
                <w:sz w:val="24"/>
                <w:szCs w:val="24"/>
              </w:rPr>
            </w:pPr>
            <w:r w:rsidRPr="00856303">
              <w:rPr>
                <w:rFonts w:ascii="Times New Roman" w:hAnsi="Times New Roman"/>
                <w:b/>
                <w:bCs/>
                <w:color w:val="000000"/>
                <w:sz w:val="24"/>
                <w:szCs w:val="24"/>
                <w:lang w:val="kk-KZ"/>
              </w:rPr>
              <w:t xml:space="preserve">Қауіпті жақтары </w:t>
            </w:r>
            <w:r w:rsidRPr="00856303">
              <w:rPr>
                <w:rFonts w:ascii="Times New Roman" w:hAnsi="Times New Roman"/>
                <w:b/>
                <w:bCs/>
                <w:color w:val="000000"/>
                <w:sz w:val="24"/>
                <w:szCs w:val="24"/>
              </w:rPr>
              <w:t>(</w:t>
            </w:r>
            <w:r w:rsidRPr="00856303">
              <w:rPr>
                <w:rFonts w:ascii="Times New Roman" w:hAnsi="Times New Roman"/>
                <w:b/>
                <w:bCs/>
                <w:color w:val="000000"/>
                <w:sz w:val="24"/>
                <w:szCs w:val="24"/>
                <w:lang w:val="en-US"/>
              </w:rPr>
              <w:t>T</w:t>
            </w:r>
            <w:r w:rsidRPr="00856303">
              <w:rPr>
                <w:rFonts w:ascii="Times New Roman" w:hAnsi="Times New Roman"/>
                <w:b/>
                <w:bCs/>
                <w:color w:val="000000"/>
                <w:sz w:val="24"/>
                <w:szCs w:val="24"/>
              </w:rPr>
              <w:t>)</w:t>
            </w:r>
          </w:p>
        </w:tc>
        <w:tc>
          <w:tcPr>
            <w:tcW w:w="2126" w:type="dxa"/>
          </w:tcPr>
          <w:p w:rsidR="005825A4" w:rsidRPr="00856303" w:rsidRDefault="005825A4" w:rsidP="005825A4">
            <w:pPr>
              <w:spacing w:after="0" w:line="240" w:lineRule="auto"/>
              <w:jc w:val="center"/>
              <w:rPr>
                <w:rFonts w:ascii="Times New Roman" w:hAnsi="Times New Roman"/>
                <w:b/>
                <w:bCs/>
                <w:color w:val="000000"/>
                <w:sz w:val="24"/>
                <w:szCs w:val="24"/>
              </w:rPr>
            </w:pPr>
            <w:r w:rsidRPr="00856303">
              <w:rPr>
                <w:rFonts w:ascii="Times New Roman" w:hAnsi="Times New Roman"/>
                <w:b/>
                <w:bCs/>
                <w:color w:val="000000"/>
                <w:sz w:val="24"/>
                <w:szCs w:val="24"/>
                <w:lang w:val="kk-KZ"/>
              </w:rPr>
              <w:t xml:space="preserve">Бағдарламаны жүзеге асыру барысындағы болжанатын тәуекелдерді бағалау </w:t>
            </w:r>
          </w:p>
        </w:tc>
      </w:tr>
      <w:tr w:rsidR="005825A4" w:rsidRPr="00B123E5" w:rsidTr="005825A4">
        <w:tc>
          <w:tcPr>
            <w:tcW w:w="15144" w:type="dxa"/>
            <w:gridSpan w:val="12"/>
          </w:tcPr>
          <w:p w:rsidR="005825A4" w:rsidRPr="00856303" w:rsidRDefault="005825A4" w:rsidP="005825A4">
            <w:pPr>
              <w:spacing w:after="0" w:line="240" w:lineRule="auto"/>
              <w:jc w:val="center"/>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 xml:space="preserve">      Алдыңғы құрылған бағдарлама негізінде мектептің   педагогикалық тәжірибесі,   </w:t>
            </w:r>
          </w:p>
          <w:p w:rsidR="005825A4" w:rsidRPr="00856303" w:rsidRDefault="005825A4" w:rsidP="005825A4">
            <w:pPr>
              <w:spacing w:after="0" w:line="240" w:lineRule="auto"/>
              <w:jc w:val="center"/>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 xml:space="preserve">жетістіктерді бағалау және талдау кезіндегі бәсекелестік артықшылықтары </w:t>
            </w:r>
          </w:p>
          <w:p w:rsidR="005825A4" w:rsidRPr="00856303" w:rsidRDefault="005825A4" w:rsidP="005825A4">
            <w:pPr>
              <w:spacing w:after="0" w:line="240" w:lineRule="auto"/>
              <w:jc w:val="center"/>
              <w:rPr>
                <w:rFonts w:ascii="Times New Roman" w:hAnsi="Times New Roman"/>
                <w:b/>
                <w:bCs/>
                <w:color w:val="000000"/>
                <w:sz w:val="24"/>
                <w:szCs w:val="24"/>
                <w:lang w:val="kk-KZ"/>
              </w:rPr>
            </w:pPr>
          </w:p>
        </w:tc>
      </w:tr>
      <w:tr w:rsidR="005825A4" w:rsidRPr="00856303" w:rsidTr="005825A4">
        <w:trPr>
          <w:gridAfter w:val="1"/>
          <w:wAfter w:w="10" w:type="dxa"/>
        </w:trPr>
        <w:tc>
          <w:tcPr>
            <w:tcW w:w="3647" w:type="dxa"/>
          </w:tcPr>
          <w:p w:rsidR="005825A4" w:rsidRPr="00856303" w:rsidRDefault="005825A4" w:rsidP="005825A4">
            <w:pPr>
              <w:numPr>
                <w:ilvl w:val="0"/>
                <w:numId w:val="14"/>
              </w:numPr>
              <w:spacing w:after="0"/>
              <w:ind w:left="142" w:hanging="284"/>
              <w:jc w:val="both"/>
              <w:rPr>
                <w:rFonts w:ascii="Times New Roman" w:hAnsi="Times New Roman"/>
                <w:sz w:val="24"/>
                <w:szCs w:val="24"/>
                <w:lang w:val="kk-KZ"/>
              </w:rPr>
            </w:pPr>
            <w:r w:rsidRPr="00856303">
              <w:rPr>
                <w:rFonts w:ascii="Times New Roman" w:hAnsi="Times New Roman"/>
                <w:sz w:val="24"/>
                <w:szCs w:val="24"/>
                <w:lang w:val="kk-KZ"/>
              </w:rPr>
              <w:t>Жаңартылған білім мазмұны бойынша курстан педагогтардың 85% өтуі.</w:t>
            </w:r>
          </w:p>
          <w:p w:rsidR="005825A4" w:rsidRPr="00856303" w:rsidRDefault="005825A4" w:rsidP="005825A4">
            <w:pPr>
              <w:numPr>
                <w:ilvl w:val="0"/>
                <w:numId w:val="14"/>
              </w:numPr>
              <w:spacing w:after="0"/>
              <w:ind w:left="142" w:hanging="284"/>
              <w:jc w:val="both"/>
              <w:rPr>
                <w:rFonts w:ascii="Times New Roman" w:hAnsi="Times New Roman"/>
                <w:sz w:val="24"/>
                <w:szCs w:val="24"/>
                <w:lang w:val="kk-KZ"/>
              </w:rPr>
            </w:pPr>
            <w:r w:rsidRPr="00856303">
              <w:rPr>
                <w:rFonts w:ascii="Times New Roman" w:hAnsi="Times New Roman"/>
                <w:sz w:val="24"/>
                <w:szCs w:val="24"/>
                <w:lang w:val="kk-KZ"/>
              </w:rPr>
              <w:t>Материалдық базаның жеткілікті жабдықталуы.</w:t>
            </w:r>
          </w:p>
          <w:p w:rsidR="005825A4" w:rsidRPr="00856303" w:rsidRDefault="005825A4" w:rsidP="005825A4">
            <w:pPr>
              <w:numPr>
                <w:ilvl w:val="0"/>
                <w:numId w:val="14"/>
              </w:numPr>
              <w:spacing w:after="0"/>
              <w:ind w:left="142" w:hanging="284"/>
              <w:jc w:val="both"/>
              <w:rPr>
                <w:rFonts w:ascii="Times New Roman" w:hAnsi="Times New Roman"/>
                <w:sz w:val="24"/>
                <w:szCs w:val="24"/>
                <w:lang w:val="kk-KZ"/>
              </w:rPr>
            </w:pPr>
            <w:r w:rsidRPr="00856303">
              <w:rPr>
                <w:rFonts w:ascii="Times New Roman" w:hAnsi="Times New Roman"/>
                <w:sz w:val="24"/>
                <w:szCs w:val="24"/>
                <w:lang w:val="kk-KZ"/>
              </w:rPr>
              <w:t>Кәсіби дамуға  жол ашық, педагогтарға  ақпарат көп.</w:t>
            </w:r>
          </w:p>
          <w:p w:rsidR="005825A4" w:rsidRPr="00856303" w:rsidRDefault="005825A4" w:rsidP="005825A4">
            <w:pPr>
              <w:numPr>
                <w:ilvl w:val="0"/>
                <w:numId w:val="14"/>
              </w:numPr>
              <w:spacing w:after="0"/>
              <w:ind w:left="142" w:hanging="284"/>
              <w:jc w:val="both"/>
              <w:rPr>
                <w:rFonts w:ascii="Times New Roman" w:hAnsi="Times New Roman"/>
                <w:sz w:val="24"/>
                <w:szCs w:val="24"/>
                <w:lang w:val="kk-KZ"/>
              </w:rPr>
            </w:pPr>
            <w:r w:rsidRPr="00856303">
              <w:rPr>
                <w:rFonts w:ascii="Times New Roman" w:hAnsi="Times New Roman"/>
                <w:sz w:val="24"/>
                <w:szCs w:val="24"/>
                <w:lang w:val="kk-KZ"/>
              </w:rPr>
              <w:t>Желілік қоғамдастық, тәлімгерлік әрекеттер арқылы  жұмыстанады.</w:t>
            </w:r>
          </w:p>
          <w:p w:rsidR="005825A4" w:rsidRPr="00856303" w:rsidRDefault="005825A4" w:rsidP="005825A4">
            <w:pPr>
              <w:spacing w:after="0" w:line="240" w:lineRule="auto"/>
              <w:rPr>
                <w:rFonts w:ascii="Times New Roman" w:hAnsi="Times New Roman"/>
                <w:sz w:val="24"/>
                <w:szCs w:val="24"/>
                <w:lang w:val="kk-KZ" w:eastAsia="en-US"/>
              </w:rPr>
            </w:pPr>
          </w:p>
          <w:p w:rsidR="005825A4" w:rsidRPr="00856303" w:rsidRDefault="005825A4" w:rsidP="005825A4">
            <w:pPr>
              <w:spacing w:after="0" w:line="240" w:lineRule="auto"/>
              <w:rPr>
                <w:rFonts w:ascii="Times New Roman" w:hAnsi="Times New Roman"/>
                <w:sz w:val="24"/>
                <w:szCs w:val="24"/>
                <w:lang w:val="kk-KZ" w:eastAsia="en-US"/>
              </w:rPr>
            </w:pPr>
          </w:p>
          <w:p w:rsidR="005825A4" w:rsidRPr="00856303" w:rsidRDefault="005825A4" w:rsidP="005825A4">
            <w:pPr>
              <w:spacing w:after="0" w:line="240" w:lineRule="auto"/>
              <w:rPr>
                <w:rFonts w:ascii="Times New Roman" w:hAnsi="Times New Roman"/>
                <w:b/>
                <w:bCs/>
                <w:color w:val="000000"/>
                <w:sz w:val="24"/>
                <w:szCs w:val="24"/>
                <w:lang w:val="kk-KZ"/>
              </w:rPr>
            </w:pPr>
          </w:p>
        </w:tc>
        <w:tc>
          <w:tcPr>
            <w:tcW w:w="2839" w:type="dxa"/>
            <w:gridSpan w:val="2"/>
          </w:tcPr>
          <w:p w:rsidR="005825A4" w:rsidRPr="00856303" w:rsidRDefault="005825A4" w:rsidP="005825A4">
            <w:pPr>
              <w:pStyle w:val="a3"/>
              <w:numPr>
                <w:ilvl w:val="0"/>
                <w:numId w:val="14"/>
              </w:numPr>
              <w:spacing w:after="0" w:line="240" w:lineRule="auto"/>
              <w:ind w:left="317" w:hanging="317"/>
              <w:rPr>
                <w:rFonts w:ascii="Times New Roman" w:hAnsi="Times New Roman"/>
                <w:sz w:val="24"/>
                <w:szCs w:val="24"/>
                <w:lang w:val="kk-KZ"/>
              </w:rPr>
            </w:pPr>
            <w:r w:rsidRPr="00856303">
              <w:rPr>
                <w:rFonts w:ascii="Times New Roman" w:hAnsi="Times New Roman"/>
                <w:sz w:val="24"/>
                <w:szCs w:val="24"/>
                <w:lang w:val="kk-KZ"/>
              </w:rPr>
              <w:t>Бірлестік жетекшілерінің жұмыстарының төмендігі.</w:t>
            </w:r>
          </w:p>
          <w:p w:rsidR="005825A4" w:rsidRPr="00856303" w:rsidRDefault="005825A4" w:rsidP="005825A4">
            <w:pPr>
              <w:pStyle w:val="a3"/>
              <w:numPr>
                <w:ilvl w:val="0"/>
                <w:numId w:val="14"/>
              </w:numPr>
              <w:spacing w:after="0" w:line="240" w:lineRule="auto"/>
              <w:ind w:left="317" w:hanging="317"/>
              <w:rPr>
                <w:rFonts w:ascii="Times New Roman" w:hAnsi="Times New Roman"/>
                <w:sz w:val="24"/>
                <w:szCs w:val="24"/>
                <w:lang w:val="kk-KZ"/>
              </w:rPr>
            </w:pPr>
            <w:r w:rsidRPr="00856303">
              <w:rPr>
                <w:rFonts w:ascii="Times New Roman" w:hAnsi="Times New Roman"/>
                <w:sz w:val="24"/>
                <w:szCs w:val="24"/>
                <w:lang w:val="kk-KZ"/>
              </w:rPr>
              <w:t>Мектеп тренерімен, курстан өткен мұғалімдердің іс-шараларды жоғары деңгейде жүйелі алып кетпеуі.</w:t>
            </w:r>
          </w:p>
          <w:p w:rsidR="005825A4" w:rsidRPr="00856303" w:rsidRDefault="005825A4" w:rsidP="005825A4">
            <w:pPr>
              <w:pStyle w:val="a3"/>
              <w:numPr>
                <w:ilvl w:val="0"/>
                <w:numId w:val="14"/>
              </w:numPr>
              <w:spacing w:after="0" w:line="240" w:lineRule="auto"/>
              <w:ind w:left="317" w:hanging="317"/>
              <w:rPr>
                <w:rFonts w:ascii="Times New Roman" w:hAnsi="Times New Roman"/>
                <w:sz w:val="24"/>
                <w:szCs w:val="24"/>
                <w:lang w:val="kk-KZ"/>
              </w:rPr>
            </w:pPr>
            <w:r w:rsidRPr="00856303">
              <w:rPr>
                <w:rFonts w:ascii="Times New Roman" w:hAnsi="Times New Roman"/>
                <w:color w:val="000000"/>
                <w:sz w:val="24"/>
                <w:szCs w:val="24"/>
                <w:lang w:val="kk-KZ"/>
              </w:rPr>
              <w:t>Ата-аналарға жаңартылған мазмұн бойынша білім беру туралы түсінік жұмыстарының жеткіліксіз болуы</w:t>
            </w:r>
          </w:p>
          <w:p w:rsidR="005825A4" w:rsidRPr="00856303" w:rsidRDefault="005825A4" w:rsidP="005825A4">
            <w:pPr>
              <w:spacing w:after="0" w:line="240" w:lineRule="auto"/>
              <w:jc w:val="center"/>
              <w:rPr>
                <w:rFonts w:ascii="Times New Roman" w:hAnsi="Times New Roman"/>
                <w:b/>
                <w:bCs/>
                <w:color w:val="000000"/>
                <w:sz w:val="24"/>
                <w:szCs w:val="24"/>
                <w:lang w:val="kk-KZ"/>
              </w:rPr>
            </w:pPr>
          </w:p>
        </w:tc>
        <w:tc>
          <w:tcPr>
            <w:tcW w:w="2977" w:type="dxa"/>
            <w:gridSpan w:val="4"/>
          </w:tcPr>
          <w:p w:rsidR="005825A4" w:rsidRPr="00856303" w:rsidRDefault="005825A4" w:rsidP="005825A4">
            <w:pPr>
              <w:pStyle w:val="a3"/>
              <w:suppressAutoHyphens/>
              <w:spacing w:after="0"/>
              <w:ind w:left="0"/>
              <w:rPr>
                <w:rFonts w:ascii="Times New Roman" w:hAnsi="Times New Roman"/>
                <w:sz w:val="24"/>
                <w:szCs w:val="24"/>
                <w:lang w:val="kk-KZ"/>
              </w:rPr>
            </w:pPr>
            <w:r w:rsidRPr="00856303">
              <w:rPr>
                <w:rFonts w:ascii="Times New Roman" w:hAnsi="Times New Roman"/>
                <w:sz w:val="24"/>
                <w:szCs w:val="24"/>
                <w:lang w:val="kk-KZ"/>
              </w:rPr>
              <w:t>-Жаңартылған білім мазмұны бойынша барлық сыныптардың видеоепроектор мен ноутбуктармен жабдықталуы</w:t>
            </w:r>
          </w:p>
          <w:p w:rsidR="005825A4" w:rsidRPr="00856303" w:rsidRDefault="005825A4" w:rsidP="005825A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-Мұғалімдерге арналған  түрлі сайыстардың көптігі  және қатысуға жан-жақты қолдаудың болуы.</w:t>
            </w:r>
          </w:p>
          <w:p w:rsidR="005825A4" w:rsidRPr="00856303" w:rsidRDefault="005825A4" w:rsidP="005825A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-Түлектерге мамандық таңдауда  бағыт-бағдар беріп, қайта ауыл мектептеріне орналастыруға болады.</w:t>
            </w:r>
          </w:p>
          <w:p w:rsidR="005825A4" w:rsidRPr="00856303" w:rsidRDefault="005825A4" w:rsidP="005825A4">
            <w:pPr>
              <w:pStyle w:val="a3"/>
              <w:spacing w:after="0"/>
              <w:ind w:left="0"/>
              <w:jc w:val="both"/>
              <w:rPr>
                <w:rFonts w:ascii="Times New Roman" w:hAnsi="Times New Roman"/>
                <w:sz w:val="24"/>
                <w:szCs w:val="24"/>
                <w:lang w:val="kk-KZ"/>
              </w:rPr>
            </w:pPr>
            <w:r w:rsidRPr="00856303">
              <w:rPr>
                <w:rFonts w:ascii="Times New Roman" w:hAnsi="Times New Roman"/>
                <w:color w:val="000000"/>
                <w:sz w:val="24"/>
                <w:szCs w:val="24"/>
                <w:lang w:val="kk-KZ"/>
              </w:rPr>
              <w:t>-Ұжымның белсенділігі</w:t>
            </w:r>
          </w:p>
          <w:p w:rsidR="005825A4" w:rsidRPr="00856303" w:rsidRDefault="005825A4" w:rsidP="005825A4">
            <w:pPr>
              <w:spacing w:before="100" w:beforeAutospacing="1" w:after="75" w:line="360" w:lineRule="auto"/>
              <w:rPr>
                <w:rFonts w:ascii="Times New Roman" w:hAnsi="Times New Roman"/>
                <w:b/>
                <w:bCs/>
                <w:color w:val="000000"/>
                <w:sz w:val="24"/>
                <w:szCs w:val="24"/>
                <w:lang w:val="kk-KZ"/>
              </w:rPr>
            </w:pPr>
          </w:p>
        </w:tc>
        <w:tc>
          <w:tcPr>
            <w:tcW w:w="3545" w:type="dxa"/>
            <w:gridSpan w:val="3"/>
          </w:tcPr>
          <w:p w:rsidR="005825A4" w:rsidRPr="00856303" w:rsidRDefault="005825A4" w:rsidP="005825A4">
            <w:pPr>
              <w:spacing w:after="0"/>
              <w:jc w:val="both"/>
              <w:rPr>
                <w:rFonts w:ascii="Times New Roman" w:hAnsi="Times New Roman"/>
                <w:sz w:val="24"/>
                <w:szCs w:val="24"/>
                <w:lang w:val="kk-KZ"/>
              </w:rPr>
            </w:pPr>
            <w:r w:rsidRPr="00856303">
              <w:rPr>
                <w:rFonts w:ascii="Times New Roman" w:hAnsi="Times New Roman"/>
                <w:sz w:val="24"/>
                <w:szCs w:val="24"/>
                <w:lang w:val="kk-KZ" w:eastAsia="en-US"/>
              </w:rPr>
              <w:lastRenderedPageBreak/>
              <w:t>-</w:t>
            </w:r>
            <w:r w:rsidRPr="00856303">
              <w:rPr>
                <w:rFonts w:ascii="Times New Roman" w:hAnsi="Times New Roman"/>
                <w:sz w:val="24"/>
                <w:szCs w:val="24"/>
                <w:lang w:val="kk-KZ"/>
              </w:rPr>
              <w:t xml:space="preserve"> Мұғалімдердің өз тәжірибесі туралы рефлексия жасау дағдылары жеткілікті   </w:t>
            </w:r>
          </w:p>
          <w:p w:rsidR="005825A4" w:rsidRPr="00856303" w:rsidRDefault="005825A4" w:rsidP="005825A4">
            <w:pPr>
              <w:spacing w:after="0"/>
              <w:jc w:val="both"/>
              <w:rPr>
                <w:rFonts w:ascii="Times New Roman" w:hAnsi="Times New Roman"/>
                <w:sz w:val="24"/>
                <w:szCs w:val="24"/>
                <w:lang w:val="kk-KZ"/>
              </w:rPr>
            </w:pPr>
            <w:r w:rsidRPr="00856303">
              <w:rPr>
                <w:rFonts w:ascii="Times New Roman" w:hAnsi="Times New Roman"/>
                <w:sz w:val="24"/>
                <w:szCs w:val="24"/>
                <w:lang w:val="kk-KZ"/>
              </w:rPr>
              <w:t>қалыптаспауы.</w:t>
            </w:r>
          </w:p>
          <w:p w:rsidR="005825A4" w:rsidRPr="00856303" w:rsidRDefault="005825A4" w:rsidP="005825A4">
            <w:pPr>
              <w:spacing w:after="0"/>
              <w:jc w:val="both"/>
              <w:rPr>
                <w:rFonts w:ascii="Times New Roman" w:hAnsi="Times New Roman"/>
                <w:color w:val="000000"/>
                <w:sz w:val="24"/>
                <w:szCs w:val="24"/>
                <w:lang w:val="kk-KZ"/>
              </w:rPr>
            </w:pPr>
            <w:r w:rsidRPr="00856303">
              <w:rPr>
                <w:rFonts w:ascii="Times New Roman" w:hAnsi="Times New Roman"/>
                <w:color w:val="000000"/>
                <w:sz w:val="24"/>
                <w:szCs w:val="24"/>
                <w:lang w:val="kk-KZ"/>
              </w:rPr>
              <w:t>-Сыныптарда оқушы санының азаюы</w:t>
            </w:r>
          </w:p>
          <w:p w:rsidR="005825A4" w:rsidRPr="00856303" w:rsidRDefault="005825A4" w:rsidP="005825A4">
            <w:pPr>
              <w:spacing w:after="0"/>
              <w:jc w:val="both"/>
              <w:rPr>
                <w:rFonts w:ascii="Times New Roman" w:hAnsi="Times New Roman"/>
                <w:color w:val="000000"/>
                <w:sz w:val="24"/>
                <w:szCs w:val="24"/>
                <w:lang w:val="kk-KZ"/>
              </w:rPr>
            </w:pPr>
            <w:r w:rsidRPr="00856303">
              <w:rPr>
                <w:rFonts w:ascii="Times New Roman" w:hAnsi="Times New Roman"/>
                <w:color w:val="000000"/>
                <w:sz w:val="24"/>
                <w:szCs w:val="24"/>
                <w:lang w:val="kk-KZ"/>
              </w:rPr>
              <w:t>-Кадрлардың тұрақтамауы;</w:t>
            </w:r>
          </w:p>
          <w:p w:rsidR="005825A4" w:rsidRPr="00856303" w:rsidRDefault="005825A4" w:rsidP="005825A4">
            <w:pPr>
              <w:spacing w:before="100" w:beforeAutospacing="1" w:after="100" w:afterAutospacing="1" w:line="240" w:lineRule="auto"/>
              <w:rPr>
                <w:rFonts w:ascii="Times New Roman" w:hAnsi="Times New Roman"/>
                <w:b/>
                <w:bCs/>
                <w:color w:val="000000"/>
                <w:sz w:val="24"/>
                <w:szCs w:val="24"/>
                <w:lang w:val="kk-KZ"/>
              </w:rPr>
            </w:pPr>
          </w:p>
          <w:p w:rsidR="005825A4" w:rsidRPr="00856303" w:rsidRDefault="005825A4" w:rsidP="005825A4">
            <w:pPr>
              <w:spacing w:before="100" w:beforeAutospacing="1" w:after="75" w:line="360" w:lineRule="auto"/>
              <w:rPr>
                <w:rFonts w:ascii="Times New Roman" w:hAnsi="Times New Roman"/>
                <w:b/>
                <w:bCs/>
                <w:color w:val="000000"/>
                <w:sz w:val="24"/>
                <w:szCs w:val="24"/>
                <w:lang w:val="kk-KZ"/>
              </w:rPr>
            </w:pPr>
          </w:p>
        </w:tc>
        <w:tc>
          <w:tcPr>
            <w:tcW w:w="2126" w:type="dxa"/>
          </w:tcPr>
          <w:p w:rsidR="005825A4" w:rsidRPr="00856303" w:rsidRDefault="005825A4" w:rsidP="005825A4">
            <w:pPr>
              <w:spacing w:before="100" w:beforeAutospacing="1" w:after="100" w:afterAutospacing="1" w:line="240" w:lineRule="auto"/>
              <w:rPr>
                <w:rFonts w:ascii="Times New Roman" w:hAnsi="Times New Roman"/>
                <w:sz w:val="24"/>
                <w:szCs w:val="24"/>
                <w:lang w:val="kk-KZ" w:eastAsia="en-US"/>
              </w:rPr>
            </w:pPr>
            <w:r w:rsidRPr="00856303">
              <w:rPr>
                <w:rFonts w:ascii="Times New Roman" w:hAnsi="Times New Roman"/>
                <w:sz w:val="24"/>
                <w:szCs w:val="24"/>
                <w:lang w:val="kk-KZ" w:eastAsia="en-US"/>
              </w:rPr>
              <w:t>Орташа</w:t>
            </w:r>
          </w:p>
        </w:tc>
      </w:tr>
      <w:tr w:rsidR="005825A4" w:rsidRPr="00856303" w:rsidTr="005825A4">
        <w:trPr>
          <w:gridAfter w:val="1"/>
          <w:wAfter w:w="10" w:type="dxa"/>
          <w:trHeight w:val="3960"/>
        </w:trPr>
        <w:tc>
          <w:tcPr>
            <w:tcW w:w="3647" w:type="dxa"/>
          </w:tcPr>
          <w:p w:rsidR="005825A4" w:rsidRPr="00856303" w:rsidRDefault="005825A4" w:rsidP="005825A4">
            <w:pPr>
              <w:spacing w:after="0" w:line="240" w:lineRule="auto"/>
              <w:rPr>
                <w:rFonts w:ascii="Times New Roman" w:hAnsi="Times New Roman"/>
                <w:b/>
                <w:bCs/>
                <w:sz w:val="24"/>
                <w:szCs w:val="24"/>
                <w:lang w:val="kk-KZ" w:eastAsia="en-US"/>
              </w:rPr>
            </w:pPr>
            <w:r w:rsidRPr="00856303">
              <w:rPr>
                <w:rFonts w:ascii="Times New Roman" w:hAnsi="Times New Roman"/>
                <w:b/>
                <w:bCs/>
                <w:sz w:val="24"/>
                <w:szCs w:val="24"/>
                <w:lang w:val="kk-KZ" w:eastAsia="en-US"/>
              </w:rPr>
              <w:t xml:space="preserve">Ақтөбе қаласындағы мекеме беделі </w:t>
            </w:r>
          </w:p>
          <w:p w:rsidR="005825A4" w:rsidRPr="00856303" w:rsidRDefault="005825A4" w:rsidP="005825A4">
            <w:pPr>
              <w:spacing w:after="0" w:line="240" w:lineRule="auto"/>
              <w:rPr>
                <w:rFonts w:ascii="Times New Roman" w:hAnsi="Times New Roman"/>
                <w:sz w:val="24"/>
                <w:szCs w:val="24"/>
                <w:lang w:val="kk-KZ" w:eastAsia="en-US"/>
              </w:rPr>
            </w:pPr>
            <w:r w:rsidRPr="00856303">
              <w:rPr>
                <w:rFonts w:ascii="Times New Roman" w:hAnsi="Times New Roman"/>
                <w:bCs/>
                <w:sz w:val="24"/>
                <w:szCs w:val="24"/>
                <w:lang w:val="kk-KZ" w:eastAsia="en-US"/>
              </w:rPr>
              <w:t xml:space="preserve"> -«№58 ЖББ орта мектеп» КММ әкімшілігі мен педагогикалық ұжымы біліктілігі мен қызығушылығы жағынан дамуда;</w:t>
            </w:r>
          </w:p>
          <w:p w:rsidR="005825A4" w:rsidRPr="00856303" w:rsidRDefault="005825A4" w:rsidP="005825A4">
            <w:pPr>
              <w:spacing w:after="0" w:line="240" w:lineRule="auto"/>
              <w:rPr>
                <w:rFonts w:ascii="Times New Roman" w:hAnsi="Times New Roman"/>
                <w:sz w:val="24"/>
                <w:szCs w:val="24"/>
                <w:lang w:val="kk-KZ" w:eastAsia="en-US"/>
              </w:rPr>
            </w:pPr>
            <w:r w:rsidRPr="00856303">
              <w:rPr>
                <w:rFonts w:ascii="Times New Roman" w:hAnsi="Times New Roman"/>
                <w:sz w:val="24"/>
                <w:szCs w:val="24"/>
                <w:lang w:val="kk-KZ" w:eastAsia="en-US"/>
              </w:rPr>
              <w:t xml:space="preserve"> -Шебер-класс,семинар-тренинг, озық іс-тәжірибені жариялау,  жаңа педагогикалық тәжірибелерді бөлісу, тарату; </w:t>
            </w:r>
          </w:p>
          <w:p w:rsidR="005825A4" w:rsidRPr="00856303" w:rsidRDefault="005825A4" w:rsidP="005825A4">
            <w:pPr>
              <w:spacing w:after="0" w:line="240" w:lineRule="auto"/>
              <w:rPr>
                <w:rFonts w:ascii="Times New Roman" w:hAnsi="Times New Roman"/>
                <w:sz w:val="24"/>
                <w:szCs w:val="24"/>
                <w:lang w:val="kk-KZ" w:eastAsia="en-US"/>
              </w:rPr>
            </w:pPr>
            <w:r w:rsidRPr="00856303">
              <w:rPr>
                <w:rFonts w:ascii="Times New Roman" w:hAnsi="Times New Roman"/>
                <w:sz w:val="24"/>
                <w:szCs w:val="24"/>
                <w:lang w:val="kk-KZ" w:eastAsia="en-US"/>
              </w:rPr>
              <w:t xml:space="preserve">-Білім беруде магниттік мектеп, мектеп базасында ресурстық орталық дамыту; </w:t>
            </w:r>
          </w:p>
        </w:tc>
        <w:tc>
          <w:tcPr>
            <w:tcW w:w="2839" w:type="dxa"/>
            <w:gridSpan w:val="2"/>
          </w:tcPr>
          <w:p w:rsidR="005825A4" w:rsidRPr="00856303" w:rsidRDefault="005825A4" w:rsidP="005825A4">
            <w:pPr>
              <w:spacing w:after="0" w:line="240" w:lineRule="auto"/>
              <w:jc w:val="center"/>
              <w:rPr>
                <w:rFonts w:ascii="Times New Roman" w:hAnsi="Times New Roman"/>
                <w:b/>
                <w:bCs/>
                <w:color w:val="000000"/>
                <w:sz w:val="24"/>
                <w:szCs w:val="24"/>
                <w:lang w:val="kk-KZ"/>
              </w:rPr>
            </w:pPr>
          </w:p>
        </w:tc>
        <w:tc>
          <w:tcPr>
            <w:tcW w:w="2977" w:type="dxa"/>
            <w:gridSpan w:val="4"/>
          </w:tcPr>
          <w:p w:rsidR="005825A4" w:rsidRPr="00856303" w:rsidRDefault="005825A4" w:rsidP="005825A4">
            <w:pPr>
              <w:spacing w:after="0" w:line="240" w:lineRule="auto"/>
              <w:jc w:val="center"/>
              <w:rPr>
                <w:rFonts w:ascii="Times New Roman" w:hAnsi="Times New Roman"/>
                <w:b/>
                <w:bCs/>
                <w:color w:val="000000"/>
                <w:sz w:val="24"/>
                <w:szCs w:val="24"/>
                <w:lang w:val="kk-KZ"/>
              </w:rPr>
            </w:pPr>
          </w:p>
        </w:tc>
        <w:tc>
          <w:tcPr>
            <w:tcW w:w="3545" w:type="dxa"/>
            <w:gridSpan w:val="3"/>
          </w:tcPr>
          <w:p w:rsidR="005825A4" w:rsidRPr="00856303" w:rsidRDefault="005825A4" w:rsidP="005825A4">
            <w:pPr>
              <w:spacing w:after="0" w:line="240" w:lineRule="auto"/>
              <w:rPr>
                <w:rFonts w:ascii="Times New Roman" w:hAnsi="Times New Roman"/>
                <w:sz w:val="24"/>
                <w:szCs w:val="24"/>
                <w:lang w:val="kk-KZ" w:eastAsia="en-US"/>
              </w:rPr>
            </w:pPr>
            <w:r w:rsidRPr="00856303">
              <w:rPr>
                <w:rFonts w:ascii="Times New Roman" w:hAnsi="Times New Roman"/>
                <w:sz w:val="24"/>
                <w:szCs w:val="24"/>
                <w:lang w:val="kk-KZ" w:eastAsia="en-US"/>
              </w:rPr>
              <w:t>Жеткіліксіз қаржыландыру; ынталандыру ақысының болмауы.</w:t>
            </w:r>
          </w:p>
          <w:p w:rsidR="005825A4" w:rsidRPr="00856303" w:rsidRDefault="005825A4" w:rsidP="005825A4">
            <w:pPr>
              <w:spacing w:after="0" w:line="240" w:lineRule="auto"/>
              <w:rPr>
                <w:rFonts w:ascii="Times New Roman" w:hAnsi="Times New Roman"/>
                <w:sz w:val="24"/>
                <w:szCs w:val="24"/>
                <w:lang w:val="kk-KZ" w:eastAsia="en-US"/>
              </w:rPr>
            </w:pPr>
          </w:p>
          <w:p w:rsidR="005825A4" w:rsidRPr="00856303" w:rsidRDefault="005825A4" w:rsidP="005825A4">
            <w:pPr>
              <w:spacing w:after="0" w:line="240" w:lineRule="auto"/>
              <w:rPr>
                <w:rFonts w:ascii="Times New Roman" w:hAnsi="Times New Roman"/>
                <w:b/>
                <w:bCs/>
                <w:color w:val="000000"/>
                <w:sz w:val="24"/>
                <w:szCs w:val="24"/>
                <w:lang w:val="kk-KZ"/>
              </w:rPr>
            </w:pPr>
            <w:r w:rsidRPr="00856303">
              <w:rPr>
                <w:rFonts w:ascii="Times New Roman" w:hAnsi="Times New Roman"/>
                <w:i/>
                <w:iCs/>
                <w:sz w:val="24"/>
                <w:szCs w:val="24"/>
                <w:lang w:val="kk-KZ" w:eastAsia="en-US"/>
              </w:rPr>
              <w:t xml:space="preserve"> Басқа қала мектептерінің беделдерінің өсуі,тең бәсекелестік  білім беру мекемелерінің пайда болуы </w:t>
            </w:r>
          </w:p>
        </w:tc>
        <w:tc>
          <w:tcPr>
            <w:tcW w:w="2126" w:type="dxa"/>
          </w:tcPr>
          <w:p w:rsidR="005825A4" w:rsidRPr="00856303" w:rsidRDefault="005825A4" w:rsidP="005825A4">
            <w:pPr>
              <w:spacing w:before="100" w:beforeAutospacing="1" w:after="100" w:afterAutospacing="1" w:line="240" w:lineRule="auto"/>
              <w:rPr>
                <w:rFonts w:ascii="Times New Roman" w:hAnsi="Times New Roman"/>
                <w:sz w:val="24"/>
                <w:szCs w:val="24"/>
                <w:lang w:eastAsia="en-US"/>
              </w:rPr>
            </w:pPr>
            <w:r w:rsidRPr="00856303">
              <w:rPr>
                <w:rFonts w:ascii="Times New Roman" w:hAnsi="Times New Roman"/>
                <w:sz w:val="24"/>
                <w:szCs w:val="24"/>
                <w:lang w:eastAsia="en-US"/>
              </w:rPr>
              <w:t>.</w:t>
            </w:r>
          </w:p>
          <w:p w:rsidR="005825A4" w:rsidRPr="00856303" w:rsidRDefault="005825A4" w:rsidP="005825A4">
            <w:pPr>
              <w:spacing w:before="100" w:beforeAutospacing="1" w:after="100" w:afterAutospacing="1" w:line="240" w:lineRule="auto"/>
              <w:rPr>
                <w:rFonts w:ascii="Times New Roman" w:hAnsi="Times New Roman"/>
                <w:sz w:val="24"/>
                <w:szCs w:val="24"/>
                <w:lang w:val="kk-KZ" w:eastAsia="en-US"/>
              </w:rPr>
            </w:pPr>
            <w:r w:rsidRPr="00856303">
              <w:rPr>
                <w:rFonts w:ascii="Times New Roman" w:hAnsi="Times New Roman"/>
                <w:sz w:val="24"/>
                <w:szCs w:val="24"/>
                <w:lang w:val="kk-KZ" w:eastAsia="en-US"/>
              </w:rPr>
              <w:t>орташа</w:t>
            </w:r>
          </w:p>
        </w:tc>
      </w:tr>
      <w:tr w:rsidR="005825A4" w:rsidRPr="00856303" w:rsidTr="005825A4">
        <w:trPr>
          <w:gridAfter w:val="1"/>
          <w:wAfter w:w="10" w:type="dxa"/>
        </w:trPr>
        <w:tc>
          <w:tcPr>
            <w:tcW w:w="3647" w:type="dxa"/>
          </w:tcPr>
          <w:p w:rsidR="005825A4" w:rsidRPr="00856303" w:rsidRDefault="005825A4" w:rsidP="005825A4">
            <w:pPr>
              <w:spacing w:after="0" w:line="240" w:lineRule="auto"/>
              <w:rPr>
                <w:rFonts w:ascii="Times New Roman" w:hAnsi="Times New Roman"/>
                <w:b/>
                <w:bCs/>
                <w:color w:val="000000"/>
                <w:sz w:val="24"/>
                <w:szCs w:val="24"/>
              </w:rPr>
            </w:pPr>
            <w:r w:rsidRPr="00856303">
              <w:rPr>
                <w:rFonts w:ascii="Times New Roman" w:hAnsi="Times New Roman"/>
                <w:sz w:val="24"/>
                <w:szCs w:val="24"/>
                <w:lang w:val="kk-KZ" w:eastAsia="en-US"/>
              </w:rPr>
              <w:t>-</w:t>
            </w:r>
            <w:r w:rsidRPr="00856303">
              <w:rPr>
                <w:rFonts w:ascii="Times New Roman" w:hAnsi="Times New Roman"/>
                <w:sz w:val="24"/>
                <w:szCs w:val="24"/>
                <w:lang w:eastAsia="en-US"/>
              </w:rPr>
              <w:t xml:space="preserve"> </w:t>
            </w:r>
            <w:r w:rsidRPr="00856303">
              <w:rPr>
                <w:rFonts w:ascii="Times New Roman" w:hAnsi="Times New Roman"/>
                <w:sz w:val="24"/>
                <w:szCs w:val="24"/>
                <w:lang w:val="kk-KZ" w:eastAsia="en-US"/>
              </w:rPr>
              <w:t>білім беру процесін сүйемелдеуші ақылы қызметті дамыту;</w:t>
            </w:r>
          </w:p>
        </w:tc>
        <w:tc>
          <w:tcPr>
            <w:tcW w:w="2839" w:type="dxa"/>
            <w:gridSpan w:val="2"/>
          </w:tcPr>
          <w:p w:rsidR="005825A4" w:rsidRPr="00856303" w:rsidRDefault="005825A4" w:rsidP="005825A4">
            <w:pPr>
              <w:spacing w:after="0" w:line="240" w:lineRule="auto"/>
              <w:rPr>
                <w:rFonts w:ascii="Times New Roman" w:hAnsi="Times New Roman"/>
                <w:b/>
                <w:bCs/>
                <w:color w:val="000000"/>
                <w:sz w:val="24"/>
                <w:szCs w:val="24"/>
              </w:rPr>
            </w:pPr>
            <w:r w:rsidRPr="00856303">
              <w:rPr>
                <w:rFonts w:ascii="Times New Roman" w:hAnsi="Times New Roman"/>
                <w:sz w:val="24"/>
                <w:szCs w:val="24"/>
                <w:lang w:val="kk-KZ" w:eastAsia="en-US"/>
              </w:rPr>
              <w:t xml:space="preserve">Мектеп кеңесі жұмысының тиімділігінің жеткіліксіздігі; </w:t>
            </w:r>
          </w:p>
        </w:tc>
        <w:tc>
          <w:tcPr>
            <w:tcW w:w="2977" w:type="dxa"/>
            <w:gridSpan w:val="4"/>
          </w:tcPr>
          <w:p w:rsidR="005825A4" w:rsidRPr="00856303" w:rsidRDefault="005825A4" w:rsidP="005825A4">
            <w:pPr>
              <w:spacing w:before="100" w:beforeAutospacing="1" w:after="100" w:afterAutospacing="1" w:line="240" w:lineRule="auto"/>
              <w:rPr>
                <w:rFonts w:ascii="Times New Roman" w:hAnsi="Times New Roman"/>
                <w:sz w:val="24"/>
                <w:szCs w:val="24"/>
                <w:lang w:val="kk-KZ" w:eastAsia="en-US"/>
              </w:rPr>
            </w:pPr>
            <w:r w:rsidRPr="00856303">
              <w:rPr>
                <w:rFonts w:ascii="Times New Roman" w:hAnsi="Times New Roman"/>
                <w:sz w:val="24"/>
                <w:szCs w:val="24"/>
                <w:lang w:val="kk-KZ" w:eastAsia="en-US"/>
              </w:rPr>
              <w:t xml:space="preserve"> Жергілікті желінің бірыңғай болмауы </w:t>
            </w:r>
          </w:p>
          <w:p w:rsidR="005825A4" w:rsidRPr="00856303" w:rsidRDefault="005825A4" w:rsidP="005825A4">
            <w:pPr>
              <w:spacing w:before="100" w:beforeAutospacing="1" w:after="100" w:afterAutospacing="1" w:line="240" w:lineRule="auto"/>
              <w:rPr>
                <w:rFonts w:ascii="Times New Roman" w:hAnsi="Times New Roman"/>
                <w:b/>
                <w:bCs/>
                <w:color w:val="000000"/>
                <w:sz w:val="24"/>
                <w:szCs w:val="24"/>
                <w:lang w:val="kk-KZ"/>
              </w:rPr>
            </w:pPr>
            <w:r w:rsidRPr="00856303">
              <w:rPr>
                <w:rFonts w:ascii="Times New Roman" w:hAnsi="Times New Roman"/>
                <w:sz w:val="24"/>
                <w:szCs w:val="24"/>
                <w:lang w:val="kk-KZ" w:eastAsia="en-US"/>
              </w:rPr>
              <w:t xml:space="preserve">- электронды білім берудің қалыптаспауы  </w:t>
            </w:r>
          </w:p>
        </w:tc>
        <w:tc>
          <w:tcPr>
            <w:tcW w:w="3545" w:type="dxa"/>
            <w:gridSpan w:val="3"/>
          </w:tcPr>
          <w:p w:rsidR="005825A4" w:rsidRPr="00856303" w:rsidRDefault="005825A4" w:rsidP="005825A4">
            <w:pPr>
              <w:spacing w:before="100" w:beforeAutospacing="1" w:after="100" w:afterAutospacing="1" w:line="240" w:lineRule="auto"/>
              <w:rPr>
                <w:rFonts w:ascii="Times New Roman" w:hAnsi="Times New Roman"/>
                <w:b/>
                <w:bCs/>
                <w:color w:val="000000"/>
                <w:sz w:val="24"/>
                <w:szCs w:val="24"/>
                <w:lang w:val="kk-KZ"/>
              </w:rPr>
            </w:pPr>
            <w:r w:rsidRPr="00856303">
              <w:rPr>
                <w:rFonts w:ascii="Times New Roman" w:hAnsi="Times New Roman"/>
                <w:sz w:val="24"/>
                <w:szCs w:val="24"/>
                <w:lang w:val="kk-KZ" w:eastAsia="en-US"/>
              </w:rPr>
              <w:t xml:space="preserve"> Мектеп оқушылары ата-аналарының әлеуметтік-экономикалық жағдайының төмендеуі  </w:t>
            </w:r>
          </w:p>
        </w:tc>
        <w:tc>
          <w:tcPr>
            <w:tcW w:w="2126" w:type="dxa"/>
          </w:tcPr>
          <w:p w:rsidR="005825A4" w:rsidRPr="00856303" w:rsidRDefault="005825A4" w:rsidP="005825A4">
            <w:pPr>
              <w:spacing w:before="100" w:beforeAutospacing="1" w:after="100" w:afterAutospacing="1" w:line="240" w:lineRule="auto"/>
              <w:rPr>
                <w:rFonts w:ascii="Times New Roman" w:hAnsi="Times New Roman"/>
                <w:sz w:val="24"/>
                <w:szCs w:val="24"/>
                <w:lang w:val="kk-KZ" w:eastAsia="en-US"/>
              </w:rPr>
            </w:pPr>
            <w:r w:rsidRPr="00856303">
              <w:rPr>
                <w:rFonts w:ascii="Times New Roman" w:hAnsi="Times New Roman"/>
                <w:sz w:val="24"/>
                <w:szCs w:val="24"/>
                <w:lang w:val="kk-KZ" w:eastAsia="en-US"/>
              </w:rPr>
              <w:t>төмен</w:t>
            </w:r>
          </w:p>
        </w:tc>
      </w:tr>
      <w:tr w:rsidR="005825A4" w:rsidRPr="00856303" w:rsidTr="005825A4">
        <w:tc>
          <w:tcPr>
            <w:tcW w:w="15144" w:type="dxa"/>
            <w:gridSpan w:val="12"/>
          </w:tcPr>
          <w:p w:rsidR="005825A4" w:rsidRPr="00856303" w:rsidRDefault="005825A4" w:rsidP="005825A4">
            <w:pPr>
              <w:spacing w:before="100" w:beforeAutospacing="1" w:after="100" w:afterAutospacing="1" w:line="240" w:lineRule="auto"/>
              <w:jc w:val="center"/>
              <w:rPr>
                <w:rFonts w:ascii="Times New Roman" w:hAnsi="Times New Roman"/>
                <w:b/>
                <w:sz w:val="24"/>
                <w:szCs w:val="24"/>
                <w:lang w:eastAsia="en-US"/>
              </w:rPr>
            </w:pPr>
            <w:r w:rsidRPr="00856303">
              <w:rPr>
                <w:rFonts w:ascii="Times New Roman" w:hAnsi="Times New Roman"/>
                <w:b/>
                <w:sz w:val="24"/>
                <w:szCs w:val="24"/>
                <w:lang w:val="kk-KZ" w:eastAsia="en-US"/>
              </w:rPr>
              <w:t xml:space="preserve">Мектептегі инновациялық  жағдайға талдау мен баға беру, </w:t>
            </w:r>
            <w:r w:rsidRPr="00856303">
              <w:rPr>
                <w:rFonts w:ascii="Times New Roman" w:hAnsi="Times New Roman"/>
                <w:b/>
                <w:sz w:val="24"/>
                <w:szCs w:val="24"/>
                <w:lang w:eastAsia="en-US"/>
              </w:rPr>
              <w:t xml:space="preserve">ұжымның инновациялық потенциалы, әлеуетті өсу нүктелері </w:t>
            </w:r>
          </w:p>
        </w:tc>
      </w:tr>
      <w:tr w:rsidR="005825A4" w:rsidRPr="00856303" w:rsidTr="005825A4">
        <w:trPr>
          <w:gridAfter w:val="1"/>
          <w:wAfter w:w="10" w:type="dxa"/>
        </w:trPr>
        <w:tc>
          <w:tcPr>
            <w:tcW w:w="3647" w:type="dxa"/>
          </w:tcPr>
          <w:p w:rsidR="005825A4" w:rsidRPr="00856303" w:rsidRDefault="005825A4" w:rsidP="005825A4">
            <w:pPr>
              <w:spacing w:after="0" w:line="240" w:lineRule="auto"/>
              <w:jc w:val="center"/>
              <w:rPr>
                <w:rFonts w:ascii="Times New Roman" w:hAnsi="Times New Roman"/>
                <w:b/>
                <w:bCs/>
                <w:color w:val="000000"/>
                <w:sz w:val="24"/>
                <w:szCs w:val="24"/>
              </w:rPr>
            </w:pPr>
            <w:r w:rsidRPr="00856303">
              <w:rPr>
                <w:rFonts w:ascii="Times New Roman" w:hAnsi="Times New Roman"/>
                <w:b/>
                <w:bCs/>
                <w:color w:val="000000"/>
                <w:sz w:val="24"/>
                <w:szCs w:val="24"/>
                <w:lang w:val="kk-KZ"/>
              </w:rPr>
              <w:t>Күшті жақтары</w:t>
            </w:r>
            <w:r w:rsidRPr="00856303">
              <w:rPr>
                <w:rFonts w:ascii="Times New Roman" w:hAnsi="Times New Roman"/>
                <w:b/>
                <w:bCs/>
                <w:color w:val="000000"/>
                <w:sz w:val="24"/>
                <w:szCs w:val="24"/>
              </w:rPr>
              <w:t xml:space="preserve"> (</w:t>
            </w:r>
            <w:r w:rsidRPr="00856303">
              <w:rPr>
                <w:rFonts w:ascii="Times New Roman" w:hAnsi="Times New Roman"/>
                <w:b/>
                <w:bCs/>
                <w:color w:val="000000"/>
                <w:sz w:val="24"/>
                <w:szCs w:val="24"/>
                <w:lang w:val="en-US"/>
              </w:rPr>
              <w:t>S</w:t>
            </w:r>
            <w:r w:rsidRPr="00856303">
              <w:rPr>
                <w:rFonts w:ascii="Times New Roman" w:hAnsi="Times New Roman"/>
                <w:b/>
                <w:bCs/>
                <w:color w:val="000000"/>
                <w:sz w:val="24"/>
                <w:szCs w:val="24"/>
              </w:rPr>
              <w:t>)</w:t>
            </w:r>
          </w:p>
          <w:p w:rsidR="005825A4" w:rsidRPr="00856303" w:rsidRDefault="005825A4" w:rsidP="005825A4">
            <w:pPr>
              <w:spacing w:after="0" w:line="240" w:lineRule="auto"/>
              <w:jc w:val="center"/>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Ішкі орта</w:t>
            </w:r>
          </w:p>
        </w:tc>
        <w:tc>
          <w:tcPr>
            <w:tcW w:w="2980" w:type="dxa"/>
            <w:gridSpan w:val="3"/>
          </w:tcPr>
          <w:p w:rsidR="005825A4" w:rsidRPr="00856303" w:rsidRDefault="005825A4" w:rsidP="005825A4">
            <w:pPr>
              <w:spacing w:after="0" w:line="240" w:lineRule="auto"/>
              <w:jc w:val="center"/>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Әлсіз жақтары (W) ішкі орта</w:t>
            </w:r>
          </w:p>
        </w:tc>
        <w:tc>
          <w:tcPr>
            <w:tcW w:w="2818" w:type="dxa"/>
            <w:gridSpan w:val="2"/>
          </w:tcPr>
          <w:p w:rsidR="005825A4" w:rsidRPr="00856303" w:rsidRDefault="005825A4" w:rsidP="005825A4">
            <w:pPr>
              <w:spacing w:after="0" w:line="240" w:lineRule="auto"/>
              <w:jc w:val="center"/>
              <w:rPr>
                <w:rFonts w:ascii="Times New Roman" w:hAnsi="Times New Roman"/>
                <w:b/>
                <w:bCs/>
                <w:color w:val="000000"/>
                <w:sz w:val="24"/>
                <w:szCs w:val="24"/>
              </w:rPr>
            </w:pPr>
            <w:r w:rsidRPr="00856303">
              <w:rPr>
                <w:rFonts w:ascii="Times New Roman" w:hAnsi="Times New Roman"/>
                <w:b/>
                <w:bCs/>
                <w:color w:val="000000"/>
                <w:sz w:val="24"/>
                <w:szCs w:val="24"/>
                <w:lang w:val="kk-KZ"/>
              </w:rPr>
              <w:t xml:space="preserve">Мүмкіндіктер </w:t>
            </w:r>
            <w:r w:rsidRPr="00856303">
              <w:rPr>
                <w:rFonts w:ascii="Times New Roman" w:hAnsi="Times New Roman"/>
                <w:b/>
                <w:bCs/>
                <w:color w:val="000000"/>
                <w:sz w:val="24"/>
                <w:szCs w:val="24"/>
              </w:rPr>
              <w:t xml:space="preserve"> (</w:t>
            </w:r>
            <w:r w:rsidRPr="00856303">
              <w:rPr>
                <w:rFonts w:ascii="Times New Roman" w:hAnsi="Times New Roman"/>
                <w:b/>
                <w:bCs/>
                <w:color w:val="000000"/>
                <w:sz w:val="24"/>
                <w:szCs w:val="24"/>
                <w:lang w:val="en-US"/>
              </w:rPr>
              <w:t>O</w:t>
            </w:r>
            <w:r w:rsidRPr="00856303">
              <w:rPr>
                <w:rFonts w:ascii="Times New Roman" w:hAnsi="Times New Roman"/>
                <w:b/>
                <w:bCs/>
                <w:color w:val="000000"/>
                <w:sz w:val="24"/>
                <w:szCs w:val="24"/>
              </w:rPr>
              <w:t>)</w:t>
            </w:r>
          </w:p>
        </w:tc>
        <w:tc>
          <w:tcPr>
            <w:tcW w:w="3541" w:type="dxa"/>
            <w:gridSpan w:val="3"/>
          </w:tcPr>
          <w:p w:rsidR="005825A4" w:rsidRPr="00856303" w:rsidRDefault="005825A4" w:rsidP="005825A4">
            <w:pPr>
              <w:spacing w:after="0" w:line="240" w:lineRule="auto"/>
              <w:jc w:val="center"/>
              <w:rPr>
                <w:rFonts w:ascii="Times New Roman" w:hAnsi="Times New Roman"/>
                <w:b/>
                <w:bCs/>
                <w:color w:val="000000"/>
                <w:sz w:val="24"/>
                <w:szCs w:val="24"/>
              </w:rPr>
            </w:pPr>
            <w:r w:rsidRPr="00856303">
              <w:rPr>
                <w:rFonts w:ascii="Times New Roman" w:hAnsi="Times New Roman"/>
                <w:b/>
                <w:bCs/>
                <w:color w:val="000000"/>
                <w:sz w:val="24"/>
                <w:szCs w:val="24"/>
                <w:lang w:val="kk-KZ"/>
              </w:rPr>
              <w:t xml:space="preserve">Қауіпті жақтары </w:t>
            </w:r>
            <w:r w:rsidRPr="00856303">
              <w:rPr>
                <w:rFonts w:ascii="Times New Roman" w:hAnsi="Times New Roman"/>
                <w:b/>
                <w:bCs/>
                <w:color w:val="000000"/>
                <w:sz w:val="24"/>
                <w:szCs w:val="24"/>
              </w:rPr>
              <w:t>(</w:t>
            </w:r>
            <w:r w:rsidRPr="00856303">
              <w:rPr>
                <w:rFonts w:ascii="Times New Roman" w:hAnsi="Times New Roman"/>
                <w:b/>
                <w:bCs/>
                <w:color w:val="000000"/>
                <w:sz w:val="24"/>
                <w:szCs w:val="24"/>
                <w:lang w:val="en-US"/>
              </w:rPr>
              <w:t>T</w:t>
            </w:r>
            <w:r w:rsidRPr="00856303">
              <w:rPr>
                <w:rFonts w:ascii="Times New Roman" w:hAnsi="Times New Roman"/>
                <w:b/>
                <w:bCs/>
                <w:color w:val="000000"/>
                <w:sz w:val="24"/>
                <w:szCs w:val="24"/>
              </w:rPr>
              <w:t>)</w:t>
            </w:r>
          </w:p>
        </w:tc>
        <w:tc>
          <w:tcPr>
            <w:tcW w:w="2148" w:type="dxa"/>
            <w:gridSpan w:val="2"/>
          </w:tcPr>
          <w:p w:rsidR="005825A4" w:rsidRPr="00856303" w:rsidRDefault="005825A4" w:rsidP="005825A4">
            <w:pPr>
              <w:spacing w:after="0" w:line="240" w:lineRule="auto"/>
              <w:jc w:val="center"/>
              <w:rPr>
                <w:rFonts w:ascii="Times New Roman" w:hAnsi="Times New Roman"/>
                <w:b/>
                <w:bCs/>
                <w:color w:val="000000"/>
                <w:sz w:val="24"/>
                <w:szCs w:val="24"/>
              </w:rPr>
            </w:pPr>
            <w:r w:rsidRPr="00856303">
              <w:rPr>
                <w:rFonts w:ascii="Times New Roman" w:hAnsi="Times New Roman"/>
                <w:b/>
                <w:bCs/>
                <w:color w:val="000000"/>
                <w:sz w:val="24"/>
                <w:szCs w:val="24"/>
                <w:lang w:val="kk-KZ"/>
              </w:rPr>
              <w:t xml:space="preserve">Бағдарламаны жүзеге асыру барысындағы болжанатын тәуекелдерді бағалау </w:t>
            </w:r>
          </w:p>
        </w:tc>
      </w:tr>
      <w:tr w:rsidR="005825A4" w:rsidRPr="00856303" w:rsidTr="005825A4">
        <w:trPr>
          <w:gridAfter w:val="1"/>
          <w:wAfter w:w="10" w:type="dxa"/>
        </w:trPr>
        <w:tc>
          <w:tcPr>
            <w:tcW w:w="3647" w:type="dxa"/>
          </w:tcPr>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-Бастауыш, негізгі орта, жалпы</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орта білім беру стандартын орындауға жағдай жасалды;</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 xml:space="preserve">-Оқушылардың үнемі дамуы </w:t>
            </w:r>
            <w:r w:rsidRPr="00856303">
              <w:rPr>
                <w:rFonts w:ascii="Times New Roman" w:hAnsi="Times New Roman"/>
                <w:sz w:val="24"/>
                <w:szCs w:val="24"/>
                <w:lang w:val="kk-KZ" w:eastAsia="en-US"/>
              </w:rPr>
              <w:lastRenderedPageBreak/>
              <w:t>жалғасуда, пәндік және басқа да дағдылары қалыптасты;</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 xml:space="preserve">-ӘКЖ қолдану негізінде оқушылардың білім алуы жүйеге түсті, керекті ақпаратты жинақтауға мұғалімнің де, оқушының да уақыттары қысқарды; </w:t>
            </w:r>
          </w:p>
          <w:p w:rsidR="005825A4" w:rsidRPr="00D66B1A"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 xml:space="preserve">-Жаңартылған білім мазмұнын енгізу арқылы жеке тұлға қалыптасып, ойлау қабілеті шыңдала түсті, өзін-өзі қалыптастыру, даму деңгейлері өсті; </w:t>
            </w:r>
          </w:p>
          <w:p w:rsidR="005825A4" w:rsidRPr="00D66B1A"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-Оқушылар мектеп пен мектеп талаптарына тез төселді;</w:t>
            </w:r>
          </w:p>
          <w:p w:rsidR="005825A4" w:rsidRPr="00856303" w:rsidRDefault="005825A4" w:rsidP="005825A4">
            <w:pPr>
              <w:spacing w:after="0" w:line="240" w:lineRule="auto"/>
              <w:rPr>
                <w:rFonts w:ascii="Times New Roman" w:hAnsi="Times New Roman"/>
                <w:sz w:val="24"/>
                <w:szCs w:val="24"/>
                <w:lang w:val="kk-KZ" w:eastAsia="en-US"/>
              </w:rPr>
            </w:pPr>
            <w:r w:rsidRPr="00856303">
              <w:rPr>
                <w:rFonts w:ascii="Times New Roman" w:hAnsi="Times New Roman"/>
                <w:sz w:val="24"/>
                <w:szCs w:val="24"/>
                <w:lang w:val="kk-KZ" w:eastAsia="en-US"/>
              </w:rPr>
              <w:t>-Мектепте пәндік кабинеттерде жаңа құралдардың болуы сабақты қызықты, тартымды, әрі барлық классты қамти алуына мүмкіндік жасады;</w:t>
            </w:r>
          </w:p>
        </w:tc>
        <w:tc>
          <w:tcPr>
            <w:tcW w:w="2980" w:type="dxa"/>
            <w:gridSpan w:val="3"/>
          </w:tcPr>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lastRenderedPageBreak/>
              <w:t xml:space="preserve">-Жекелеген оқушыларда сабақ кезінде және сабақтан тыс уақыттарда қызметтерінің </w:t>
            </w:r>
            <w:r w:rsidRPr="00856303">
              <w:rPr>
                <w:rFonts w:ascii="Times New Roman" w:hAnsi="Times New Roman"/>
                <w:sz w:val="24"/>
                <w:szCs w:val="24"/>
                <w:lang w:val="kk-KZ" w:eastAsia="en-US"/>
              </w:rPr>
              <w:lastRenderedPageBreak/>
              <w:t xml:space="preserve">толықтырылуы, әлеуеттік мүмкін жүктемелер артуы шаршау туғызуы мүмкін. </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-Жаңартылған білім беру мазмұнында және үштілді білім беруде  ата-аналар қоғамы тарапынан ешқандай қолдау жоқ, жекелеген ата-аналарда мектеп өміріне қызығушылық пен белсенділік азайды;</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 xml:space="preserve">-Барлық оқушылар бірдей үштілді оқуға дайын емес.  (жоқ немесе қажетті әлеуетті жағдайларға қалыптаспаған ) </w:t>
            </w:r>
          </w:p>
        </w:tc>
        <w:tc>
          <w:tcPr>
            <w:tcW w:w="2836" w:type="dxa"/>
            <w:gridSpan w:val="3"/>
          </w:tcPr>
          <w:p w:rsidR="005825A4" w:rsidRPr="00856303" w:rsidRDefault="005825A4" w:rsidP="005825A4">
            <w:pPr>
              <w:spacing w:after="0" w:line="240" w:lineRule="auto"/>
              <w:jc w:val="center"/>
              <w:rPr>
                <w:rFonts w:ascii="Times New Roman" w:hAnsi="Times New Roman"/>
                <w:b/>
                <w:bCs/>
                <w:color w:val="000000"/>
                <w:sz w:val="24"/>
                <w:szCs w:val="24"/>
                <w:lang w:val="kk-KZ"/>
              </w:rPr>
            </w:pPr>
          </w:p>
        </w:tc>
        <w:tc>
          <w:tcPr>
            <w:tcW w:w="3545" w:type="dxa"/>
            <w:gridSpan w:val="3"/>
          </w:tcPr>
          <w:p w:rsidR="005825A4" w:rsidRPr="00856303" w:rsidRDefault="005825A4" w:rsidP="005825A4">
            <w:pPr>
              <w:spacing w:after="0" w:line="240" w:lineRule="auto"/>
              <w:jc w:val="center"/>
              <w:rPr>
                <w:rFonts w:ascii="Times New Roman" w:hAnsi="Times New Roman"/>
                <w:b/>
                <w:bCs/>
                <w:color w:val="000000"/>
                <w:sz w:val="24"/>
                <w:szCs w:val="24"/>
                <w:lang w:val="kk-KZ"/>
              </w:rPr>
            </w:pPr>
            <w:r w:rsidRPr="00856303">
              <w:rPr>
                <w:rFonts w:ascii="Times New Roman" w:hAnsi="Times New Roman"/>
                <w:sz w:val="24"/>
                <w:szCs w:val="24"/>
                <w:lang w:val="kk-KZ" w:eastAsia="en-US"/>
              </w:rPr>
              <w:t xml:space="preserve">  Даму деңгейі төмен білім алушылар санының көбеюі білім беру нәтижесінің төмен көрсеткішіне соқтырады; </w:t>
            </w:r>
          </w:p>
        </w:tc>
        <w:tc>
          <w:tcPr>
            <w:tcW w:w="2126" w:type="dxa"/>
          </w:tcPr>
          <w:p w:rsidR="005825A4" w:rsidRPr="00856303" w:rsidRDefault="005825A4" w:rsidP="005825A4">
            <w:pPr>
              <w:spacing w:before="100" w:beforeAutospacing="1" w:after="100" w:afterAutospacing="1" w:line="240" w:lineRule="auto"/>
              <w:rPr>
                <w:rFonts w:ascii="Times New Roman" w:hAnsi="Times New Roman"/>
                <w:sz w:val="24"/>
                <w:szCs w:val="24"/>
                <w:lang w:eastAsia="en-US"/>
              </w:rPr>
            </w:pPr>
            <w:r w:rsidRPr="00856303">
              <w:rPr>
                <w:rFonts w:ascii="Times New Roman" w:hAnsi="Times New Roman"/>
                <w:sz w:val="24"/>
                <w:szCs w:val="24"/>
                <w:lang w:eastAsia="en-US"/>
              </w:rPr>
              <w:t>орташа</w:t>
            </w:r>
          </w:p>
        </w:tc>
      </w:tr>
      <w:tr w:rsidR="005825A4" w:rsidRPr="00856303" w:rsidTr="005825A4">
        <w:trPr>
          <w:gridAfter w:val="1"/>
          <w:wAfter w:w="10" w:type="dxa"/>
        </w:trPr>
        <w:tc>
          <w:tcPr>
            <w:tcW w:w="3647" w:type="dxa"/>
          </w:tcPr>
          <w:p w:rsidR="005825A4" w:rsidRPr="00856303" w:rsidRDefault="005825A4" w:rsidP="005825A4">
            <w:pPr>
              <w:spacing w:after="0" w:line="240" w:lineRule="auto"/>
              <w:jc w:val="center"/>
              <w:rPr>
                <w:rFonts w:ascii="Times New Roman" w:hAnsi="Times New Roman"/>
                <w:b/>
                <w:bCs/>
                <w:color w:val="000000"/>
                <w:sz w:val="24"/>
                <w:szCs w:val="24"/>
              </w:rPr>
            </w:pPr>
          </w:p>
        </w:tc>
        <w:tc>
          <w:tcPr>
            <w:tcW w:w="2980" w:type="dxa"/>
            <w:gridSpan w:val="3"/>
          </w:tcPr>
          <w:p w:rsidR="005825A4" w:rsidRPr="00856303" w:rsidRDefault="005825A4" w:rsidP="005825A4">
            <w:pPr>
              <w:spacing w:after="0" w:line="240" w:lineRule="auto"/>
              <w:jc w:val="center"/>
              <w:rPr>
                <w:rFonts w:ascii="Times New Roman" w:hAnsi="Times New Roman"/>
                <w:b/>
                <w:bCs/>
                <w:color w:val="000000"/>
                <w:sz w:val="24"/>
                <w:szCs w:val="24"/>
              </w:rPr>
            </w:pPr>
          </w:p>
        </w:tc>
        <w:tc>
          <w:tcPr>
            <w:tcW w:w="2836" w:type="dxa"/>
            <w:gridSpan w:val="3"/>
          </w:tcPr>
          <w:p w:rsidR="005825A4" w:rsidRPr="00856303" w:rsidRDefault="005825A4" w:rsidP="005825A4">
            <w:pPr>
              <w:spacing w:after="0" w:line="240" w:lineRule="auto"/>
              <w:jc w:val="center"/>
              <w:rPr>
                <w:rFonts w:ascii="Times New Roman" w:hAnsi="Times New Roman"/>
                <w:b/>
                <w:bCs/>
                <w:color w:val="000000"/>
                <w:sz w:val="24"/>
                <w:szCs w:val="24"/>
              </w:rPr>
            </w:pPr>
          </w:p>
        </w:tc>
        <w:tc>
          <w:tcPr>
            <w:tcW w:w="3545" w:type="dxa"/>
            <w:gridSpan w:val="3"/>
          </w:tcPr>
          <w:p w:rsidR="005825A4" w:rsidRPr="00856303" w:rsidRDefault="005825A4" w:rsidP="005825A4">
            <w:pPr>
              <w:spacing w:after="0" w:line="240" w:lineRule="auto"/>
              <w:jc w:val="center"/>
              <w:rPr>
                <w:rFonts w:ascii="Times New Roman" w:hAnsi="Times New Roman"/>
                <w:b/>
                <w:bCs/>
                <w:color w:val="000000"/>
                <w:sz w:val="24"/>
                <w:szCs w:val="24"/>
              </w:rPr>
            </w:pPr>
          </w:p>
        </w:tc>
        <w:tc>
          <w:tcPr>
            <w:tcW w:w="2126" w:type="dxa"/>
          </w:tcPr>
          <w:p w:rsidR="005825A4" w:rsidRPr="00856303" w:rsidRDefault="005825A4" w:rsidP="005825A4">
            <w:pPr>
              <w:spacing w:after="0" w:line="240" w:lineRule="auto"/>
              <w:jc w:val="center"/>
              <w:rPr>
                <w:rFonts w:ascii="Times New Roman" w:hAnsi="Times New Roman"/>
                <w:b/>
                <w:bCs/>
                <w:color w:val="000000"/>
                <w:sz w:val="24"/>
                <w:szCs w:val="24"/>
              </w:rPr>
            </w:pPr>
          </w:p>
        </w:tc>
      </w:tr>
      <w:tr w:rsidR="005825A4" w:rsidRPr="00856303" w:rsidTr="005825A4">
        <w:trPr>
          <w:gridAfter w:val="1"/>
          <w:wAfter w:w="10" w:type="dxa"/>
        </w:trPr>
        <w:tc>
          <w:tcPr>
            <w:tcW w:w="3647" w:type="dxa"/>
          </w:tcPr>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 xml:space="preserve">Дарынды және талантты балалармен жұмыс жүйесі қалыптасты; Элективті курстар </w:t>
            </w:r>
            <w:r w:rsidRPr="00856303">
              <w:rPr>
                <w:rFonts w:ascii="Times New Roman" w:hAnsi="Times New Roman"/>
                <w:sz w:val="24"/>
                <w:szCs w:val="24"/>
                <w:lang w:val="kk-KZ" w:eastAsia="en-US"/>
              </w:rPr>
              <w:lastRenderedPageBreak/>
              <w:t>мен жеке консультациялар, мектепішілік олимпиадалар, конференция, интеллектуалды ойындарға қатысым,қалалық, облыстық деңгейдегі байқауларға қатысым жүргізіледі; оқушыларды дайындау және қолдау көрсету мұғалімдер тарапынан көрсетіледі.</w:t>
            </w:r>
          </w:p>
          <w:p w:rsidR="005825A4" w:rsidRPr="00856303" w:rsidRDefault="005825A4" w:rsidP="005825A4">
            <w:pPr>
              <w:spacing w:after="0" w:line="360" w:lineRule="auto"/>
              <w:rPr>
                <w:rFonts w:ascii="Times New Roman" w:hAnsi="Times New Roman"/>
                <w:b/>
                <w:bCs/>
                <w:color w:val="000000"/>
                <w:sz w:val="24"/>
                <w:szCs w:val="24"/>
              </w:rPr>
            </w:pPr>
          </w:p>
        </w:tc>
        <w:tc>
          <w:tcPr>
            <w:tcW w:w="2980" w:type="dxa"/>
            <w:gridSpan w:val="3"/>
          </w:tcPr>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lastRenderedPageBreak/>
              <w:t xml:space="preserve"> -Мұғалімнің де, оқушының да уақыт тапшылығы; </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lastRenderedPageBreak/>
              <w:t>Мектепте оқушылардың жоғары деңгейде дамуына  орындардың жетіспеуі (мысалы, кабинеттер мен спорт алаңдарының);</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Дарынды балаларды анықтау мен қолдауда барлық пән мұғалімдері атсалыспайды;</w:t>
            </w:r>
          </w:p>
          <w:p w:rsidR="005825A4" w:rsidRPr="00856303" w:rsidRDefault="005825A4" w:rsidP="005825A4">
            <w:pPr>
              <w:spacing w:after="0" w:line="360" w:lineRule="auto"/>
              <w:rPr>
                <w:rFonts w:ascii="Times New Roman" w:hAnsi="Times New Roman"/>
                <w:b/>
                <w:bCs/>
                <w:color w:val="000000"/>
                <w:sz w:val="24"/>
                <w:szCs w:val="24"/>
                <w:lang w:val="kk-KZ"/>
              </w:rPr>
            </w:pPr>
          </w:p>
        </w:tc>
        <w:tc>
          <w:tcPr>
            <w:tcW w:w="2836" w:type="dxa"/>
            <w:gridSpan w:val="3"/>
          </w:tcPr>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lastRenderedPageBreak/>
              <w:t xml:space="preserve">Дарынды және талантты балалармен жұмысты жандандыруға әлеуетті </w:t>
            </w:r>
            <w:r w:rsidRPr="00856303">
              <w:rPr>
                <w:rFonts w:ascii="Times New Roman" w:hAnsi="Times New Roman"/>
                <w:sz w:val="24"/>
                <w:szCs w:val="24"/>
                <w:lang w:val="kk-KZ" w:eastAsia="en-US"/>
              </w:rPr>
              <w:lastRenderedPageBreak/>
              <w:t>серіктестерді тартуды көтеру;</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Сабақта және сабақтан тыс уақытта оқушы қызметін жүйелеу;</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Мектеп мұғалімдерін талантты балаларды дамыту мен дарынды оқушыларды шыңдауға тарту;</w:t>
            </w:r>
          </w:p>
          <w:p w:rsidR="005825A4" w:rsidRPr="00856303" w:rsidRDefault="005825A4" w:rsidP="005825A4">
            <w:pPr>
              <w:spacing w:after="0" w:line="240" w:lineRule="auto"/>
              <w:rPr>
                <w:rFonts w:ascii="Times New Roman" w:hAnsi="Times New Roman"/>
                <w:sz w:val="24"/>
                <w:szCs w:val="24"/>
                <w:lang w:val="kk-KZ" w:eastAsia="en-US"/>
              </w:rPr>
            </w:pPr>
            <w:r w:rsidRPr="00856303">
              <w:rPr>
                <w:rFonts w:ascii="Times New Roman" w:hAnsi="Times New Roman"/>
                <w:sz w:val="24"/>
                <w:szCs w:val="24"/>
                <w:lang w:val="kk-KZ" w:eastAsia="en-US"/>
              </w:rPr>
              <w:t xml:space="preserve">Жоба қорғау жұмыстарына студенттер мен ЖОО магистранттарын тарта отырып, микротоптар құру; </w:t>
            </w:r>
          </w:p>
          <w:p w:rsidR="005825A4" w:rsidRPr="00856303" w:rsidRDefault="005825A4" w:rsidP="005825A4">
            <w:pPr>
              <w:spacing w:after="0" w:line="240" w:lineRule="auto"/>
              <w:rPr>
                <w:rFonts w:ascii="Times New Roman" w:hAnsi="Times New Roman"/>
                <w:b/>
                <w:bCs/>
                <w:color w:val="000000"/>
                <w:sz w:val="24"/>
                <w:szCs w:val="24"/>
                <w:lang w:val="kk-KZ"/>
              </w:rPr>
            </w:pPr>
          </w:p>
        </w:tc>
        <w:tc>
          <w:tcPr>
            <w:tcW w:w="3545" w:type="dxa"/>
            <w:gridSpan w:val="3"/>
          </w:tcPr>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lastRenderedPageBreak/>
              <w:t xml:space="preserve"> Мектеп үшін ең қауіпті: оқушылар санының азаюы немесе мектепке оқушыларды </w:t>
            </w:r>
            <w:r w:rsidRPr="00856303">
              <w:rPr>
                <w:rFonts w:ascii="Times New Roman" w:hAnsi="Times New Roman"/>
                <w:sz w:val="24"/>
                <w:szCs w:val="24"/>
                <w:lang w:val="kk-KZ" w:eastAsia="en-US"/>
              </w:rPr>
              <w:lastRenderedPageBreak/>
              <w:t>бөлуге байланысты олардың санының өзгеруі;</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Талантты балаларды толыққанды дамытуға профессор, консультанттарды тартуға қаржылық мүмкіндіктің болмауы.</w:t>
            </w:r>
          </w:p>
          <w:p w:rsidR="005825A4" w:rsidRPr="00856303" w:rsidRDefault="005825A4" w:rsidP="005825A4">
            <w:pPr>
              <w:spacing w:after="0" w:line="360" w:lineRule="auto"/>
              <w:rPr>
                <w:rFonts w:ascii="Times New Roman" w:hAnsi="Times New Roman"/>
                <w:b/>
                <w:bCs/>
                <w:color w:val="000000"/>
                <w:sz w:val="24"/>
                <w:szCs w:val="24"/>
                <w:lang w:val="kk-KZ"/>
              </w:rPr>
            </w:pPr>
          </w:p>
        </w:tc>
        <w:tc>
          <w:tcPr>
            <w:tcW w:w="2126" w:type="dxa"/>
          </w:tcPr>
          <w:p w:rsidR="005825A4" w:rsidRPr="00856303" w:rsidRDefault="005825A4" w:rsidP="005825A4">
            <w:pPr>
              <w:spacing w:after="0" w:line="240" w:lineRule="auto"/>
              <w:jc w:val="center"/>
              <w:rPr>
                <w:rFonts w:ascii="Times New Roman" w:hAnsi="Times New Roman"/>
                <w:b/>
                <w:bCs/>
                <w:color w:val="000000"/>
                <w:sz w:val="24"/>
                <w:szCs w:val="24"/>
              </w:rPr>
            </w:pPr>
            <w:r w:rsidRPr="00856303">
              <w:rPr>
                <w:rFonts w:ascii="Times New Roman" w:hAnsi="Times New Roman"/>
                <w:b/>
                <w:bCs/>
                <w:color w:val="000000"/>
                <w:sz w:val="24"/>
                <w:szCs w:val="24"/>
              </w:rPr>
              <w:lastRenderedPageBreak/>
              <w:t>орташа</w:t>
            </w:r>
          </w:p>
        </w:tc>
      </w:tr>
      <w:tr w:rsidR="005825A4" w:rsidRPr="00856303" w:rsidTr="005825A4">
        <w:trPr>
          <w:gridAfter w:val="1"/>
          <w:wAfter w:w="10" w:type="dxa"/>
        </w:trPr>
        <w:tc>
          <w:tcPr>
            <w:tcW w:w="3647" w:type="dxa"/>
          </w:tcPr>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№58 мектепте  қалалық, облыстық, республикалық деңгейде орын алған кәсіби педагогтар командасының болуы,</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 xml:space="preserve">Педагогикалық шеберлік, әдістемелік бірлестік, декеда, әдістемелік шаралардың үнемі өтіп тұруы; </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lastRenderedPageBreak/>
              <w:t>Педагогтар қалалық бірлестікке басшылық жасайды;</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Ұжым шығармашыл және кәсіби;</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Педагогтар үнемі қалалық және облыстық деңгейде конференция, конкурстар, олимпиадаларға қатысып, жүлделі орындар алады;</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Педагогикалық құрам үнемі біліктілікті арттыру курсына қатысып, тәжірибе алмасып отырады.</w:t>
            </w:r>
          </w:p>
        </w:tc>
        <w:tc>
          <w:tcPr>
            <w:tcW w:w="2980" w:type="dxa"/>
            <w:gridSpan w:val="3"/>
          </w:tcPr>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lastRenderedPageBreak/>
              <w:t>Ұжым жас мамандармен сирек толықтырылады;</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Жекелеген класс жетекшілердің жұмыс жүйесінің болмауы оқушылар тәртібіне әсер етеді;</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 xml:space="preserve">Қалалық,облыстық деңгейдегі конкурстарға </w:t>
            </w:r>
            <w:r w:rsidRPr="00856303">
              <w:rPr>
                <w:rFonts w:ascii="Times New Roman" w:hAnsi="Times New Roman"/>
                <w:sz w:val="24"/>
                <w:szCs w:val="24"/>
                <w:lang w:val="kk-KZ" w:eastAsia="en-US"/>
              </w:rPr>
              <w:lastRenderedPageBreak/>
              <w:t>қатысу физикалық және қаржылық шығындарды талап етеді;</w:t>
            </w:r>
          </w:p>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t>Педагогикалық коллективтің жартысы жаңа стандарт бойынша өзгеріске психологиялық тұрғыдан дайын емес, қорқыныш бар;</w:t>
            </w:r>
          </w:p>
          <w:p w:rsidR="005825A4" w:rsidRPr="00856303" w:rsidRDefault="005825A4" w:rsidP="005825A4">
            <w:pPr>
              <w:spacing w:after="0" w:line="240" w:lineRule="auto"/>
              <w:jc w:val="center"/>
              <w:rPr>
                <w:rFonts w:ascii="Times New Roman" w:hAnsi="Times New Roman"/>
                <w:b/>
                <w:bCs/>
                <w:color w:val="000000"/>
                <w:sz w:val="24"/>
                <w:szCs w:val="24"/>
                <w:lang w:val="kk-KZ"/>
              </w:rPr>
            </w:pPr>
            <w:r w:rsidRPr="00856303">
              <w:rPr>
                <w:rFonts w:ascii="Times New Roman" w:hAnsi="Times New Roman"/>
                <w:sz w:val="24"/>
                <w:szCs w:val="24"/>
                <w:lang w:val="kk-KZ" w:eastAsia="en-US"/>
              </w:rPr>
              <w:t> </w:t>
            </w:r>
          </w:p>
        </w:tc>
        <w:tc>
          <w:tcPr>
            <w:tcW w:w="2836" w:type="dxa"/>
            <w:gridSpan w:val="3"/>
          </w:tcPr>
          <w:p w:rsidR="005825A4" w:rsidRPr="00856303" w:rsidRDefault="005825A4" w:rsidP="005825A4">
            <w:pPr>
              <w:spacing w:after="0" w:line="360" w:lineRule="auto"/>
              <w:rPr>
                <w:rFonts w:ascii="Times New Roman" w:hAnsi="Times New Roman"/>
                <w:sz w:val="24"/>
                <w:szCs w:val="24"/>
                <w:lang w:val="kk-KZ" w:eastAsia="en-US"/>
              </w:rPr>
            </w:pPr>
            <w:r w:rsidRPr="00856303">
              <w:rPr>
                <w:rFonts w:ascii="Times New Roman" w:hAnsi="Times New Roman"/>
                <w:sz w:val="24"/>
                <w:szCs w:val="24"/>
                <w:lang w:val="kk-KZ" w:eastAsia="en-US"/>
              </w:rPr>
              <w:lastRenderedPageBreak/>
              <w:t xml:space="preserve"> Ұжым мүшелерінің міндеттерін қайта қарау;</w:t>
            </w:r>
          </w:p>
          <w:p w:rsidR="005825A4" w:rsidRPr="00856303" w:rsidRDefault="005825A4" w:rsidP="005825A4">
            <w:pPr>
              <w:spacing w:after="0" w:line="240" w:lineRule="auto"/>
              <w:rPr>
                <w:rFonts w:ascii="Times New Roman" w:hAnsi="Times New Roman"/>
                <w:b/>
                <w:bCs/>
                <w:color w:val="000000"/>
                <w:sz w:val="24"/>
                <w:szCs w:val="24"/>
                <w:lang w:val="kk-KZ"/>
              </w:rPr>
            </w:pPr>
          </w:p>
        </w:tc>
        <w:tc>
          <w:tcPr>
            <w:tcW w:w="3545" w:type="dxa"/>
            <w:gridSpan w:val="3"/>
          </w:tcPr>
          <w:p w:rsidR="005825A4" w:rsidRPr="00856303" w:rsidRDefault="005825A4" w:rsidP="005825A4">
            <w:pPr>
              <w:spacing w:after="0" w:line="240" w:lineRule="auto"/>
              <w:jc w:val="center"/>
              <w:rPr>
                <w:rFonts w:ascii="Times New Roman" w:hAnsi="Times New Roman"/>
                <w:sz w:val="24"/>
                <w:szCs w:val="24"/>
                <w:lang w:val="kk-KZ" w:eastAsia="en-US"/>
              </w:rPr>
            </w:pPr>
            <w:r w:rsidRPr="00856303">
              <w:rPr>
                <w:rFonts w:ascii="Times New Roman" w:hAnsi="Times New Roman"/>
                <w:sz w:val="24"/>
                <w:szCs w:val="24"/>
                <w:lang w:val="kk-KZ" w:eastAsia="en-US"/>
              </w:rPr>
              <w:t>Тәрбие жұмысының босаңсуы немесе бағаланбауына байланысты оқу сапасының төмендеуі орын алады.</w:t>
            </w:r>
          </w:p>
          <w:p w:rsidR="005825A4" w:rsidRPr="00856303" w:rsidRDefault="005825A4" w:rsidP="005825A4">
            <w:pPr>
              <w:spacing w:after="0" w:line="240" w:lineRule="auto"/>
              <w:jc w:val="center"/>
              <w:rPr>
                <w:rFonts w:ascii="Times New Roman" w:hAnsi="Times New Roman"/>
                <w:b/>
                <w:bCs/>
                <w:color w:val="000000"/>
                <w:sz w:val="24"/>
                <w:szCs w:val="24"/>
                <w:lang w:val="kk-KZ"/>
              </w:rPr>
            </w:pPr>
          </w:p>
        </w:tc>
        <w:tc>
          <w:tcPr>
            <w:tcW w:w="2126" w:type="dxa"/>
          </w:tcPr>
          <w:p w:rsidR="005825A4" w:rsidRPr="00856303" w:rsidRDefault="005825A4" w:rsidP="005825A4">
            <w:pPr>
              <w:spacing w:after="0" w:line="240" w:lineRule="auto"/>
              <w:jc w:val="center"/>
              <w:rPr>
                <w:rFonts w:ascii="Times New Roman" w:hAnsi="Times New Roman"/>
                <w:b/>
                <w:bCs/>
                <w:color w:val="000000"/>
                <w:sz w:val="24"/>
                <w:szCs w:val="24"/>
              </w:rPr>
            </w:pPr>
            <w:r w:rsidRPr="00856303">
              <w:rPr>
                <w:rFonts w:ascii="Times New Roman" w:hAnsi="Times New Roman"/>
                <w:b/>
                <w:bCs/>
                <w:color w:val="000000"/>
                <w:sz w:val="24"/>
                <w:szCs w:val="24"/>
              </w:rPr>
              <w:t>төмен</w:t>
            </w:r>
          </w:p>
        </w:tc>
      </w:tr>
      <w:tr w:rsidR="005825A4" w:rsidRPr="00856303" w:rsidTr="005825A4">
        <w:tc>
          <w:tcPr>
            <w:tcW w:w="15144" w:type="dxa"/>
            <w:gridSpan w:val="12"/>
          </w:tcPr>
          <w:p w:rsidR="005825A4" w:rsidRPr="00856303" w:rsidRDefault="005825A4" w:rsidP="005825A4">
            <w:pPr>
              <w:spacing w:after="0" w:line="240" w:lineRule="auto"/>
              <w:jc w:val="center"/>
              <w:rPr>
                <w:rFonts w:ascii="Times New Roman" w:hAnsi="Times New Roman"/>
                <w:b/>
                <w:bCs/>
                <w:color w:val="FF0000"/>
                <w:sz w:val="24"/>
                <w:szCs w:val="24"/>
              </w:rPr>
            </w:pPr>
            <w:r w:rsidRPr="00856303">
              <w:rPr>
                <w:rFonts w:ascii="Times New Roman" w:hAnsi="Times New Roman"/>
                <w:b/>
                <w:sz w:val="24"/>
                <w:szCs w:val="24"/>
                <w:lang w:val="kk-KZ" w:eastAsia="en-US"/>
              </w:rPr>
              <w:t>Мектептің материалдық-техникалық базасындағы мәселелеріне  талдау және олардың болу себептеріне  сипаттама</w:t>
            </w:r>
          </w:p>
        </w:tc>
      </w:tr>
      <w:tr w:rsidR="005825A4" w:rsidRPr="00856303" w:rsidTr="005825A4">
        <w:trPr>
          <w:gridAfter w:val="1"/>
          <w:wAfter w:w="10" w:type="dxa"/>
        </w:trPr>
        <w:tc>
          <w:tcPr>
            <w:tcW w:w="3647" w:type="dxa"/>
          </w:tcPr>
          <w:p w:rsidR="005825A4" w:rsidRPr="00856303" w:rsidRDefault="005825A4" w:rsidP="005825A4">
            <w:pPr>
              <w:spacing w:after="0" w:line="240" w:lineRule="auto"/>
              <w:jc w:val="center"/>
              <w:rPr>
                <w:rFonts w:ascii="Times New Roman" w:hAnsi="Times New Roman"/>
                <w:b/>
                <w:bCs/>
                <w:color w:val="000000"/>
                <w:sz w:val="24"/>
                <w:szCs w:val="24"/>
              </w:rPr>
            </w:pPr>
            <w:r w:rsidRPr="00856303">
              <w:rPr>
                <w:rFonts w:ascii="Times New Roman" w:hAnsi="Times New Roman"/>
                <w:b/>
                <w:bCs/>
                <w:color w:val="000000"/>
                <w:sz w:val="24"/>
                <w:szCs w:val="24"/>
                <w:lang w:val="kk-KZ"/>
              </w:rPr>
              <w:t>Күшті жақтары</w:t>
            </w:r>
            <w:r w:rsidRPr="00856303">
              <w:rPr>
                <w:rFonts w:ascii="Times New Roman" w:hAnsi="Times New Roman"/>
                <w:b/>
                <w:bCs/>
                <w:color w:val="000000"/>
                <w:sz w:val="24"/>
                <w:szCs w:val="24"/>
              </w:rPr>
              <w:t xml:space="preserve"> (</w:t>
            </w:r>
            <w:r w:rsidRPr="00856303">
              <w:rPr>
                <w:rFonts w:ascii="Times New Roman" w:hAnsi="Times New Roman"/>
                <w:b/>
                <w:bCs/>
                <w:color w:val="000000"/>
                <w:sz w:val="24"/>
                <w:szCs w:val="24"/>
                <w:lang w:val="en-US"/>
              </w:rPr>
              <w:t>S</w:t>
            </w:r>
            <w:r w:rsidRPr="00856303">
              <w:rPr>
                <w:rFonts w:ascii="Times New Roman" w:hAnsi="Times New Roman"/>
                <w:b/>
                <w:bCs/>
                <w:color w:val="000000"/>
                <w:sz w:val="24"/>
                <w:szCs w:val="24"/>
              </w:rPr>
              <w:t>)</w:t>
            </w:r>
          </w:p>
          <w:p w:rsidR="005825A4" w:rsidRPr="00856303" w:rsidRDefault="005825A4" w:rsidP="005825A4">
            <w:pPr>
              <w:spacing w:after="0" w:line="240" w:lineRule="auto"/>
              <w:jc w:val="center"/>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Ішкі орта</w:t>
            </w:r>
          </w:p>
        </w:tc>
        <w:tc>
          <w:tcPr>
            <w:tcW w:w="2839" w:type="dxa"/>
            <w:gridSpan w:val="2"/>
          </w:tcPr>
          <w:p w:rsidR="005825A4" w:rsidRPr="00856303" w:rsidRDefault="005825A4" w:rsidP="005825A4">
            <w:pPr>
              <w:spacing w:after="0" w:line="240" w:lineRule="auto"/>
              <w:jc w:val="center"/>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Әлсіз жақтары (W) ішкі орта</w:t>
            </w:r>
          </w:p>
        </w:tc>
        <w:tc>
          <w:tcPr>
            <w:tcW w:w="2943" w:type="dxa"/>
            <w:gridSpan w:val="2"/>
          </w:tcPr>
          <w:p w:rsidR="005825A4" w:rsidRPr="00856303" w:rsidRDefault="005825A4" w:rsidP="005825A4">
            <w:pPr>
              <w:spacing w:after="0" w:line="240" w:lineRule="auto"/>
              <w:jc w:val="center"/>
              <w:rPr>
                <w:rFonts w:ascii="Times New Roman" w:hAnsi="Times New Roman"/>
                <w:b/>
                <w:bCs/>
                <w:color w:val="000000"/>
                <w:sz w:val="24"/>
                <w:szCs w:val="24"/>
              </w:rPr>
            </w:pPr>
            <w:r w:rsidRPr="00856303">
              <w:rPr>
                <w:rFonts w:ascii="Times New Roman" w:hAnsi="Times New Roman"/>
                <w:b/>
                <w:bCs/>
                <w:color w:val="000000"/>
                <w:sz w:val="24"/>
                <w:szCs w:val="24"/>
                <w:lang w:val="kk-KZ"/>
              </w:rPr>
              <w:t xml:space="preserve">Мүмкіндіктер </w:t>
            </w:r>
            <w:r w:rsidRPr="00856303">
              <w:rPr>
                <w:rFonts w:ascii="Times New Roman" w:hAnsi="Times New Roman"/>
                <w:b/>
                <w:bCs/>
                <w:color w:val="000000"/>
                <w:sz w:val="24"/>
                <w:szCs w:val="24"/>
              </w:rPr>
              <w:t xml:space="preserve"> (</w:t>
            </w:r>
            <w:r w:rsidRPr="00856303">
              <w:rPr>
                <w:rFonts w:ascii="Times New Roman" w:hAnsi="Times New Roman"/>
                <w:b/>
                <w:bCs/>
                <w:color w:val="000000"/>
                <w:sz w:val="24"/>
                <w:szCs w:val="24"/>
                <w:lang w:val="en-US"/>
              </w:rPr>
              <w:t>O</w:t>
            </w:r>
            <w:r w:rsidRPr="00856303">
              <w:rPr>
                <w:rFonts w:ascii="Times New Roman" w:hAnsi="Times New Roman"/>
                <w:b/>
                <w:bCs/>
                <w:color w:val="000000"/>
                <w:sz w:val="24"/>
                <w:szCs w:val="24"/>
              </w:rPr>
              <w:t>)</w:t>
            </w:r>
          </w:p>
        </w:tc>
        <w:tc>
          <w:tcPr>
            <w:tcW w:w="3541" w:type="dxa"/>
            <w:gridSpan w:val="3"/>
          </w:tcPr>
          <w:p w:rsidR="005825A4" w:rsidRPr="00856303" w:rsidRDefault="005825A4" w:rsidP="005825A4">
            <w:pPr>
              <w:spacing w:after="0" w:line="240" w:lineRule="auto"/>
              <w:jc w:val="center"/>
              <w:rPr>
                <w:rFonts w:ascii="Times New Roman" w:hAnsi="Times New Roman"/>
                <w:b/>
                <w:bCs/>
                <w:color w:val="000000"/>
                <w:sz w:val="24"/>
                <w:szCs w:val="24"/>
              </w:rPr>
            </w:pPr>
            <w:r w:rsidRPr="00856303">
              <w:rPr>
                <w:rFonts w:ascii="Times New Roman" w:hAnsi="Times New Roman"/>
                <w:b/>
                <w:bCs/>
                <w:color w:val="000000"/>
                <w:sz w:val="24"/>
                <w:szCs w:val="24"/>
                <w:lang w:val="kk-KZ"/>
              </w:rPr>
              <w:t xml:space="preserve">Қауіпті жақтары </w:t>
            </w:r>
            <w:r w:rsidRPr="00856303">
              <w:rPr>
                <w:rFonts w:ascii="Times New Roman" w:hAnsi="Times New Roman"/>
                <w:b/>
                <w:bCs/>
                <w:color w:val="000000"/>
                <w:sz w:val="24"/>
                <w:szCs w:val="24"/>
              </w:rPr>
              <w:t>(</w:t>
            </w:r>
            <w:r w:rsidRPr="00856303">
              <w:rPr>
                <w:rFonts w:ascii="Times New Roman" w:hAnsi="Times New Roman"/>
                <w:b/>
                <w:bCs/>
                <w:color w:val="000000"/>
                <w:sz w:val="24"/>
                <w:szCs w:val="24"/>
                <w:lang w:val="en-US"/>
              </w:rPr>
              <w:t>T</w:t>
            </w:r>
            <w:r w:rsidRPr="00856303">
              <w:rPr>
                <w:rFonts w:ascii="Times New Roman" w:hAnsi="Times New Roman"/>
                <w:b/>
                <w:bCs/>
                <w:color w:val="000000"/>
                <w:sz w:val="24"/>
                <w:szCs w:val="24"/>
              </w:rPr>
              <w:t>)</w:t>
            </w:r>
          </w:p>
        </w:tc>
        <w:tc>
          <w:tcPr>
            <w:tcW w:w="2164" w:type="dxa"/>
            <w:gridSpan w:val="3"/>
          </w:tcPr>
          <w:p w:rsidR="005825A4" w:rsidRPr="00856303" w:rsidRDefault="005825A4" w:rsidP="005825A4">
            <w:pPr>
              <w:spacing w:after="0" w:line="240" w:lineRule="auto"/>
              <w:jc w:val="center"/>
              <w:rPr>
                <w:rFonts w:ascii="Times New Roman" w:hAnsi="Times New Roman"/>
                <w:b/>
                <w:bCs/>
                <w:color w:val="000000"/>
                <w:sz w:val="24"/>
                <w:szCs w:val="24"/>
              </w:rPr>
            </w:pPr>
            <w:r w:rsidRPr="00856303">
              <w:rPr>
                <w:rFonts w:ascii="Times New Roman" w:hAnsi="Times New Roman"/>
                <w:b/>
                <w:bCs/>
                <w:color w:val="000000"/>
                <w:sz w:val="24"/>
                <w:szCs w:val="24"/>
                <w:lang w:val="kk-KZ"/>
              </w:rPr>
              <w:t xml:space="preserve">Бағдарламаны жүзеге асыру барысындағы болжанатын тәуекелдерді бағалау </w:t>
            </w:r>
          </w:p>
        </w:tc>
      </w:tr>
      <w:tr w:rsidR="005825A4" w:rsidRPr="00856303" w:rsidTr="005825A4">
        <w:trPr>
          <w:gridAfter w:val="1"/>
          <w:wAfter w:w="10" w:type="dxa"/>
          <w:trHeight w:val="3394"/>
        </w:trPr>
        <w:tc>
          <w:tcPr>
            <w:tcW w:w="3647" w:type="dxa"/>
            <w:shd w:val="clear" w:color="auto" w:fill="FFFFFF" w:themeFill="background1"/>
          </w:tcPr>
          <w:p w:rsidR="005825A4" w:rsidRPr="00856303" w:rsidRDefault="005825A4" w:rsidP="005825A4">
            <w:pPr>
              <w:spacing w:after="0" w:line="240" w:lineRule="auto"/>
              <w:rPr>
                <w:rFonts w:ascii="Times New Roman" w:hAnsi="Times New Roman"/>
                <w:sz w:val="24"/>
                <w:szCs w:val="24"/>
                <w:lang w:val="kk-KZ" w:eastAsia="en-US"/>
              </w:rPr>
            </w:pPr>
            <w:r w:rsidRPr="00856303">
              <w:rPr>
                <w:rFonts w:ascii="Times New Roman" w:hAnsi="Times New Roman"/>
                <w:sz w:val="24"/>
                <w:szCs w:val="24"/>
                <w:lang w:val="kk-KZ" w:eastAsia="en-US"/>
              </w:rPr>
              <w:lastRenderedPageBreak/>
              <w:t>Жылу және жарық режимдері сақталады.</w:t>
            </w:r>
          </w:p>
          <w:p w:rsidR="005825A4" w:rsidRPr="00856303" w:rsidRDefault="005825A4" w:rsidP="005825A4">
            <w:pPr>
              <w:spacing w:after="0" w:line="240" w:lineRule="auto"/>
              <w:rPr>
                <w:rFonts w:ascii="Times New Roman" w:hAnsi="Times New Roman"/>
                <w:sz w:val="24"/>
                <w:szCs w:val="24"/>
                <w:lang w:val="kk-KZ" w:eastAsia="en-US"/>
              </w:rPr>
            </w:pPr>
            <w:r w:rsidRPr="00856303">
              <w:rPr>
                <w:rFonts w:ascii="Times New Roman" w:hAnsi="Times New Roman"/>
                <w:sz w:val="24"/>
                <w:szCs w:val="24"/>
                <w:lang w:val="kk-KZ" w:eastAsia="en-US"/>
              </w:rPr>
              <w:t>Өртке қарсы сигнализация жұмыс жасайды. Мектеп асханасы: керекті ыдыстар, қазіргі тамақ үстелдерімен қамтылған. Интерактивті тақталар,проекторлар,компьютерлер, ноутбуктер, кітапхана, химия, физика кабинеттері бар.</w:t>
            </w:r>
          </w:p>
        </w:tc>
        <w:tc>
          <w:tcPr>
            <w:tcW w:w="2839" w:type="dxa"/>
            <w:gridSpan w:val="2"/>
            <w:shd w:val="clear" w:color="auto" w:fill="FFFFFF" w:themeFill="background1"/>
          </w:tcPr>
          <w:p w:rsidR="005825A4" w:rsidRPr="00856303" w:rsidRDefault="005825A4" w:rsidP="005825A4">
            <w:pPr>
              <w:spacing w:after="0" w:line="240" w:lineRule="auto"/>
              <w:rPr>
                <w:rFonts w:ascii="Times New Roman" w:hAnsi="Times New Roman"/>
                <w:sz w:val="24"/>
                <w:szCs w:val="24"/>
                <w:lang w:val="kk-KZ" w:eastAsia="en-US"/>
              </w:rPr>
            </w:pPr>
            <w:r w:rsidRPr="00856303">
              <w:rPr>
                <w:rFonts w:ascii="Times New Roman" w:hAnsi="Times New Roman"/>
                <w:sz w:val="24"/>
                <w:szCs w:val="24"/>
                <w:lang w:val="kk-KZ" w:eastAsia="en-US"/>
              </w:rPr>
              <w:t>Компьютердің жеткіліксіздігі (11 адамға 1 компьютер)</w:t>
            </w:r>
          </w:p>
          <w:p w:rsidR="005825A4" w:rsidRPr="00856303" w:rsidRDefault="005825A4" w:rsidP="005825A4">
            <w:pPr>
              <w:spacing w:after="0" w:line="240" w:lineRule="auto"/>
              <w:rPr>
                <w:rFonts w:ascii="Times New Roman" w:hAnsi="Times New Roman"/>
                <w:sz w:val="24"/>
                <w:szCs w:val="24"/>
                <w:lang w:val="kk-KZ" w:eastAsia="en-US"/>
              </w:rPr>
            </w:pPr>
            <w:r w:rsidRPr="00856303">
              <w:rPr>
                <w:rFonts w:ascii="Times New Roman" w:hAnsi="Times New Roman"/>
                <w:sz w:val="24"/>
                <w:szCs w:val="24"/>
                <w:lang w:val="kk-KZ" w:eastAsia="en-US"/>
              </w:rPr>
              <w:t>экран,сканер, принтер әр кабинетке қажет.</w:t>
            </w:r>
          </w:p>
          <w:p w:rsidR="005825A4" w:rsidRPr="00D66B1A" w:rsidRDefault="005825A4" w:rsidP="005825A4">
            <w:pPr>
              <w:spacing w:after="0" w:line="240" w:lineRule="auto"/>
              <w:rPr>
                <w:rFonts w:ascii="Times New Roman" w:hAnsi="Times New Roman"/>
                <w:sz w:val="24"/>
                <w:szCs w:val="24"/>
                <w:lang w:val="kk-KZ" w:eastAsia="en-US"/>
              </w:rPr>
            </w:pPr>
          </w:p>
        </w:tc>
        <w:tc>
          <w:tcPr>
            <w:tcW w:w="2977" w:type="dxa"/>
            <w:gridSpan w:val="4"/>
            <w:shd w:val="clear" w:color="auto" w:fill="FFFFFF" w:themeFill="background1"/>
          </w:tcPr>
          <w:p w:rsidR="005825A4" w:rsidRPr="00856303" w:rsidRDefault="005825A4" w:rsidP="005825A4">
            <w:pPr>
              <w:spacing w:after="0" w:line="240" w:lineRule="auto"/>
              <w:rPr>
                <w:rFonts w:ascii="Times New Roman" w:hAnsi="Times New Roman"/>
                <w:sz w:val="24"/>
                <w:szCs w:val="24"/>
                <w:lang w:val="kk-KZ" w:eastAsia="en-US"/>
              </w:rPr>
            </w:pPr>
            <w:r w:rsidRPr="00D66B1A">
              <w:rPr>
                <w:rFonts w:ascii="Times New Roman" w:hAnsi="Times New Roman"/>
                <w:sz w:val="24"/>
                <w:szCs w:val="24"/>
                <w:lang w:val="kk-KZ" w:eastAsia="en-US"/>
              </w:rPr>
              <w:br/>
              <w:t xml:space="preserve">-100% </w:t>
            </w:r>
            <w:r w:rsidRPr="00856303">
              <w:rPr>
                <w:rFonts w:ascii="Times New Roman" w:hAnsi="Times New Roman"/>
                <w:sz w:val="24"/>
                <w:szCs w:val="24"/>
                <w:lang w:val="kk-KZ" w:eastAsia="en-US"/>
              </w:rPr>
              <w:t>балаларды ыстық тамақпен қамту</w:t>
            </w:r>
          </w:p>
          <w:p w:rsidR="005825A4" w:rsidRPr="00856303" w:rsidRDefault="005825A4" w:rsidP="005825A4">
            <w:pPr>
              <w:spacing w:after="0" w:line="240" w:lineRule="auto"/>
              <w:rPr>
                <w:rFonts w:ascii="Times New Roman" w:hAnsi="Times New Roman"/>
                <w:sz w:val="24"/>
                <w:szCs w:val="24"/>
                <w:lang w:val="kk-KZ" w:eastAsia="en-US"/>
              </w:rPr>
            </w:pPr>
            <w:r w:rsidRPr="00856303">
              <w:rPr>
                <w:rFonts w:ascii="Times New Roman" w:hAnsi="Times New Roman"/>
                <w:sz w:val="24"/>
                <w:szCs w:val="24"/>
                <w:lang w:val="kk-KZ" w:eastAsia="en-US"/>
              </w:rPr>
              <w:t xml:space="preserve">Сабақтарда және сабақтан тыс уақытта  интернет желісін пайдалану </w:t>
            </w:r>
          </w:p>
          <w:p w:rsidR="005825A4" w:rsidRPr="00856303" w:rsidRDefault="005825A4" w:rsidP="005825A4">
            <w:pPr>
              <w:spacing w:after="0" w:line="360" w:lineRule="auto"/>
              <w:rPr>
                <w:rFonts w:ascii="Times New Roman" w:hAnsi="Times New Roman"/>
                <w:sz w:val="24"/>
                <w:szCs w:val="24"/>
                <w:lang w:val="kk-KZ" w:eastAsia="en-US"/>
              </w:rPr>
            </w:pPr>
          </w:p>
        </w:tc>
        <w:tc>
          <w:tcPr>
            <w:tcW w:w="3545" w:type="dxa"/>
            <w:gridSpan w:val="3"/>
            <w:shd w:val="clear" w:color="auto" w:fill="FFFFFF" w:themeFill="background1"/>
          </w:tcPr>
          <w:p w:rsidR="005825A4" w:rsidRPr="00856303" w:rsidRDefault="005825A4" w:rsidP="005825A4">
            <w:pPr>
              <w:spacing w:after="0" w:line="240" w:lineRule="auto"/>
              <w:rPr>
                <w:rFonts w:ascii="Times New Roman" w:hAnsi="Times New Roman"/>
                <w:sz w:val="24"/>
                <w:szCs w:val="24"/>
                <w:lang w:val="kk-KZ" w:eastAsia="en-US"/>
              </w:rPr>
            </w:pPr>
            <w:r w:rsidRPr="00856303">
              <w:rPr>
                <w:rFonts w:ascii="Times New Roman" w:hAnsi="Times New Roman"/>
                <w:sz w:val="24"/>
                <w:szCs w:val="24"/>
                <w:lang w:val="kk-KZ" w:eastAsia="en-US"/>
              </w:rPr>
              <w:t>-білім сапасының төмендігі</w:t>
            </w:r>
          </w:p>
          <w:p w:rsidR="005825A4" w:rsidRPr="00856303" w:rsidRDefault="005825A4" w:rsidP="005825A4">
            <w:pPr>
              <w:spacing w:after="0" w:line="240" w:lineRule="auto"/>
              <w:rPr>
                <w:rFonts w:ascii="Times New Roman" w:hAnsi="Times New Roman"/>
                <w:sz w:val="24"/>
                <w:szCs w:val="24"/>
                <w:lang w:val="kk-KZ" w:eastAsia="en-US"/>
              </w:rPr>
            </w:pPr>
            <w:r w:rsidRPr="00856303">
              <w:rPr>
                <w:rFonts w:ascii="Times New Roman" w:hAnsi="Times New Roman"/>
                <w:sz w:val="24"/>
                <w:szCs w:val="24"/>
                <w:lang w:val="kk-KZ" w:eastAsia="en-US"/>
              </w:rPr>
              <w:t>-түрлі аурулардың пайда болуы мен таралуы</w:t>
            </w:r>
          </w:p>
          <w:p w:rsidR="005825A4" w:rsidRPr="00856303" w:rsidRDefault="005825A4" w:rsidP="005825A4">
            <w:pPr>
              <w:spacing w:after="0" w:line="240" w:lineRule="auto"/>
              <w:rPr>
                <w:rFonts w:ascii="Times New Roman" w:hAnsi="Times New Roman"/>
                <w:sz w:val="24"/>
                <w:szCs w:val="24"/>
                <w:lang w:eastAsia="en-US"/>
              </w:rPr>
            </w:pPr>
          </w:p>
        </w:tc>
        <w:tc>
          <w:tcPr>
            <w:tcW w:w="2126" w:type="dxa"/>
            <w:shd w:val="clear" w:color="auto" w:fill="FFFFFF" w:themeFill="background1"/>
          </w:tcPr>
          <w:p w:rsidR="005825A4" w:rsidRPr="00856303" w:rsidRDefault="005825A4" w:rsidP="005825A4">
            <w:pPr>
              <w:spacing w:after="0" w:line="240" w:lineRule="auto"/>
              <w:jc w:val="center"/>
              <w:rPr>
                <w:rFonts w:ascii="Times New Roman" w:hAnsi="Times New Roman"/>
                <w:b/>
                <w:bCs/>
                <w:color w:val="000000"/>
                <w:sz w:val="24"/>
                <w:szCs w:val="24"/>
              </w:rPr>
            </w:pPr>
            <w:r w:rsidRPr="00856303">
              <w:rPr>
                <w:rFonts w:ascii="Times New Roman" w:hAnsi="Times New Roman"/>
                <w:b/>
                <w:bCs/>
                <w:color w:val="000000"/>
                <w:sz w:val="24"/>
                <w:szCs w:val="24"/>
              </w:rPr>
              <w:t>орташа</w:t>
            </w:r>
          </w:p>
        </w:tc>
      </w:tr>
    </w:tbl>
    <w:p w:rsidR="00EC5208" w:rsidRPr="00856303" w:rsidRDefault="00EC5208" w:rsidP="00EC5208">
      <w:pPr>
        <w:spacing w:after="0" w:line="240" w:lineRule="auto"/>
        <w:rPr>
          <w:rFonts w:ascii="Times New Roman" w:hAnsi="Times New Roman"/>
          <w:b/>
          <w:color w:val="000000"/>
          <w:sz w:val="24"/>
          <w:szCs w:val="24"/>
        </w:rPr>
      </w:pPr>
    </w:p>
    <w:p w:rsidR="001F0603" w:rsidRPr="00856303" w:rsidRDefault="001F0603" w:rsidP="00856303">
      <w:pPr>
        <w:spacing w:after="0"/>
        <w:rPr>
          <w:rFonts w:ascii="Times New Roman" w:hAnsi="Times New Roman"/>
          <w:b/>
          <w:color w:val="000000"/>
          <w:sz w:val="24"/>
          <w:szCs w:val="24"/>
          <w:lang w:val="kk-KZ"/>
        </w:rPr>
      </w:pPr>
    </w:p>
    <w:p w:rsidR="001F0603" w:rsidRPr="00856303" w:rsidRDefault="00E14A79" w:rsidP="00856303">
      <w:pPr>
        <w:spacing w:after="0" w:line="240" w:lineRule="auto"/>
        <w:rPr>
          <w:rFonts w:ascii="Times New Roman" w:hAnsi="Times New Roman"/>
          <w:b/>
          <w:bCs/>
          <w:color w:val="000000"/>
          <w:sz w:val="24"/>
          <w:szCs w:val="24"/>
          <w:lang w:val="kk-KZ"/>
        </w:rPr>
      </w:pPr>
      <w:r w:rsidRPr="00856303">
        <w:rPr>
          <w:rFonts w:ascii="Times New Roman" w:hAnsi="Times New Roman"/>
          <w:b/>
          <w:bCs/>
          <w:color w:val="000000"/>
          <w:sz w:val="24"/>
          <w:szCs w:val="24"/>
        </w:rPr>
        <w:t xml:space="preserve">5. </w:t>
      </w:r>
      <w:r w:rsidRPr="00856303">
        <w:rPr>
          <w:rFonts w:ascii="Times New Roman" w:hAnsi="Times New Roman"/>
          <w:b/>
          <w:bCs/>
          <w:color w:val="000000"/>
          <w:sz w:val="24"/>
          <w:szCs w:val="24"/>
          <w:lang w:val="kk-KZ"/>
        </w:rPr>
        <w:t>МЕКТЕПТІҢ ДАМУ БОЛАШАҒЫ</w:t>
      </w:r>
    </w:p>
    <w:p w:rsidR="001F0603" w:rsidRPr="00856303" w:rsidRDefault="001F0603" w:rsidP="00856303">
      <w:pPr>
        <w:spacing w:after="0" w:line="240" w:lineRule="auto"/>
        <w:jc w:val="center"/>
        <w:rPr>
          <w:rFonts w:ascii="Times New Roman" w:hAnsi="Times New Roman"/>
          <w:bCs/>
          <w:color w:val="000000"/>
          <w:sz w:val="24"/>
          <w:szCs w:val="24"/>
        </w:rPr>
      </w:pPr>
    </w:p>
    <w:p w:rsidR="001F0603" w:rsidRPr="00856303" w:rsidRDefault="001F0603" w:rsidP="00AF6E1D">
      <w:pPr>
        <w:pStyle w:val="a3"/>
        <w:numPr>
          <w:ilvl w:val="1"/>
          <w:numId w:val="2"/>
        </w:numPr>
        <w:spacing w:after="0" w:line="240" w:lineRule="auto"/>
        <w:ind w:left="709" w:hanging="709"/>
        <w:jc w:val="both"/>
        <w:rPr>
          <w:rFonts w:ascii="Times New Roman" w:eastAsia="Times New Roman" w:hAnsi="Times New Roman"/>
          <w:bCs/>
          <w:color w:val="000000"/>
          <w:sz w:val="24"/>
          <w:szCs w:val="24"/>
          <w:lang w:eastAsia="ru-RU"/>
        </w:rPr>
      </w:pPr>
      <w:r w:rsidRPr="00856303">
        <w:rPr>
          <w:rFonts w:ascii="Times New Roman" w:eastAsia="Times New Roman" w:hAnsi="Times New Roman"/>
          <w:bCs/>
          <w:color w:val="000000"/>
          <w:sz w:val="24"/>
          <w:szCs w:val="24"/>
          <w:lang w:eastAsia="ru-RU"/>
        </w:rPr>
        <w:t>Мектептің даму келешегі:</w:t>
      </w:r>
    </w:p>
    <w:p w:rsidR="001F0603" w:rsidRPr="00856303" w:rsidRDefault="00176E5A" w:rsidP="00856303">
      <w:pPr>
        <w:pStyle w:val="a3"/>
        <w:spacing w:after="0" w:line="240" w:lineRule="auto"/>
        <w:ind w:left="0"/>
        <w:jc w:val="both"/>
        <w:rPr>
          <w:rFonts w:ascii="Times New Roman" w:eastAsia="Times New Roman" w:hAnsi="Times New Roman"/>
          <w:bCs/>
          <w:color w:val="000000"/>
          <w:sz w:val="24"/>
          <w:szCs w:val="24"/>
          <w:lang w:val="kk-KZ" w:eastAsia="ru-RU"/>
        </w:rPr>
      </w:pPr>
      <w:r w:rsidRPr="00856303">
        <w:rPr>
          <w:rFonts w:ascii="Times New Roman" w:eastAsia="Times New Roman" w:hAnsi="Times New Roman"/>
          <w:bCs/>
          <w:color w:val="000000"/>
          <w:sz w:val="24"/>
          <w:szCs w:val="24"/>
          <w:lang w:val="kk-KZ" w:eastAsia="ru-RU"/>
        </w:rPr>
        <w:t xml:space="preserve">           </w:t>
      </w:r>
      <w:r w:rsidR="001F0603" w:rsidRPr="00856303">
        <w:rPr>
          <w:rFonts w:ascii="Times New Roman" w:eastAsia="Times New Roman" w:hAnsi="Times New Roman"/>
          <w:bCs/>
          <w:color w:val="000000"/>
          <w:sz w:val="24"/>
          <w:szCs w:val="24"/>
          <w:lang w:eastAsia="ru-RU"/>
        </w:rPr>
        <w:t>Мектеп статусының өзгеруі;</w:t>
      </w:r>
    </w:p>
    <w:p w:rsidR="001F0603" w:rsidRPr="00856303" w:rsidRDefault="001F0603" w:rsidP="00856303">
      <w:pPr>
        <w:spacing w:after="0" w:line="240" w:lineRule="auto"/>
        <w:jc w:val="both"/>
        <w:rPr>
          <w:rFonts w:ascii="Times New Roman" w:hAnsi="Times New Roman"/>
          <w:bCs/>
          <w:color w:val="000000"/>
          <w:sz w:val="24"/>
          <w:szCs w:val="24"/>
        </w:rPr>
      </w:pPr>
      <w:r w:rsidRPr="00856303">
        <w:rPr>
          <w:rFonts w:ascii="Times New Roman" w:hAnsi="Times New Roman"/>
          <w:bCs/>
          <w:color w:val="000000"/>
          <w:sz w:val="24"/>
          <w:szCs w:val="24"/>
        </w:rPr>
        <w:t>5.1.1</w:t>
      </w:r>
      <w:r w:rsidR="00176E5A" w:rsidRPr="00856303">
        <w:rPr>
          <w:rFonts w:ascii="Times New Roman" w:hAnsi="Times New Roman"/>
          <w:bCs/>
          <w:color w:val="000000"/>
          <w:sz w:val="24"/>
          <w:szCs w:val="24"/>
          <w:lang w:val="kk-KZ"/>
        </w:rPr>
        <w:t xml:space="preserve">   </w:t>
      </w:r>
      <w:r w:rsidR="00E6009D" w:rsidRPr="00856303">
        <w:rPr>
          <w:rFonts w:ascii="Times New Roman" w:hAnsi="Times New Roman"/>
          <w:bCs/>
          <w:color w:val="000000"/>
          <w:sz w:val="24"/>
          <w:szCs w:val="24"/>
          <w:lang w:val="kk-KZ"/>
        </w:rPr>
        <w:t>Б</w:t>
      </w:r>
      <w:r w:rsidRPr="00856303">
        <w:rPr>
          <w:rFonts w:ascii="Times New Roman" w:hAnsi="Times New Roman"/>
          <w:bCs/>
          <w:color w:val="000000"/>
          <w:sz w:val="24"/>
          <w:szCs w:val="24"/>
        </w:rPr>
        <w:t>ілім беру процесінің дамуы</w:t>
      </w:r>
    </w:p>
    <w:p w:rsidR="001F0603" w:rsidRPr="00856303" w:rsidRDefault="00E6009D" w:rsidP="00856303">
      <w:pPr>
        <w:spacing w:after="0" w:line="240" w:lineRule="auto"/>
        <w:jc w:val="both"/>
        <w:rPr>
          <w:rFonts w:ascii="Times New Roman" w:hAnsi="Times New Roman"/>
          <w:bCs/>
          <w:color w:val="000000"/>
          <w:sz w:val="24"/>
          <w:szCs w:val="24"/>
        </w:rPr>
      </w:pPr>
      <w:r w:rsidRPr="00856303">
        <w:rPr>
          <w:rFonts w:ascii="Times New Roman" w:hAnsi="Times New Roman"/>
          <w:bCs/>
          <w:color w:val="000000"/>
          <w:sz w:val="24"/>
          <w:szCs w:val="24"/>
        </w:rPr>
        <w:t xml:space="preserve">          </w:t>
      </w:r>
      <w:r w:rsidR="00176E5A" w:rsidRPr="00856303">
        <w:rPr>
          <w:rFonts w:ascii="Times New Roman" w:hAnsi="Times New Roman"/>
          <w:bCs/>
          <w:color w:val="000000"/>
          <w:sz w:val="24"/>
          <w:szCs w:val="24"/>
        </w:rPr>
        <w:t xml:space="preserve"> </w:t>
      </w:r>
      <w:r w:rsidR="001F0603" w:rsidRPr="00856303">
        <w:rPr>
          <w:rFonts w:ascii="Times New Roman" w:hAnsi="Times New Roman"/>
          <w:bCs/>
          <w:color w:val="000000"/>
          <w:sz w:val="24"/>
          <w:szCs w:val="24"/>
        </w:rPr>
        <w:t>Алдыңғы қатарлы педагогикалық технологияларды қолдана отырып, білім беру мазмұнын жаңартуға көшу;</w:t>
      </w:r>
    </w:p>
    <w:p w:rsidR="001F0603" w:rsidRPr="00856303" w:rsidRDefault="001F0603" w:rsidP="001F0603">
      <w:pPr>
        <w:spacing w:after="0" w:line="240" w:lineRule="auto"/>
        <w:jc w:val="both"/>
        <w:rPr>
          <w:rFonts w:ascii="Times New Roman" w:hAnsi="Times New Roman"/>
          <w:bCs/>
          <w:color w:val="000000"/>
          <w:sz w:val="24"/>
          <w:szCs w:val="24"/>
        </w:rPr>
      </w:pPr>
    </w:p>
    <w:p w:rsidR="001F0603" w:rsidRPr="00856303" w:rsidRDefault="001F0603" w:rsidP="00AF6E1D">
      <w:pPr>
        <w:shd w:val="clear" w:color="auto" w:fill="FFFFFF" w:themeFill="background1"/>
        <w:spacing w:after="0" w:line="240" w:lineRule="auto"/>
        <w:jc w:val="both"/>
        <w:rPr>
          <w:rFonts w:ascii="Times New Roman" w:hAnsi="Times New Roman"/>
          <w:bCs/>
          <w:color w:val="000000"/>
          <w:sz w:val="24"/>
          <w:szCs w:val="24"/>
        </w:rPr>
      </w:pPr>
      <w:r w:rsidRPr="00856303">
        <w:rPr>
          <w:rFonts w:ascii="Times New Roman" w:hAnsi="Times New Roman"/>
          <w:bCs/>
          <w:color w:val="000000"/>
          <w:sz w:val="24"/>
          <w:szCs w:val="24"/>
        </w:rPr>
        <w:t>5.1.2 мектептің материалдық-техникалық</w:t>
      </w:r>
      <w:r w:rsidR="00176E5A" w:rsidRPr="00856303">
        <w:rPr>
          <w:rFonts w:ascii="Times New Roman" w:hAnsi="Times New Roman"/>
          <w:bCs/>
          <w:color w:val="000000"/>
          <w:sz w:val="24"/>
          <w:szCs w:val="24"/>
          <w:lang w:val="kk-KZ"/>
        </w:rPr>
        <w:t xml:space="preserve"> </w:t>
      </w:r>
      <w:r w:rsidRPr="00856303">
        <w:rPr>
          <w:rFonts w:ascii="Times New Roman" w:hAnsi="Times New Roman"/>
          <w:bCs/>
          <w:color w:val="000000"/>
          <w:sz w:val="24"/>
          <w:szCs w:val="24"/>
        </w:rPr>
        <w:t>базасын нығайту</w:t>
      </w:r>
    </w:p>
    <w:p w:rsidR="001F0603" w:rsidRPr="00856303" w:rsidRDefault="00176E5A" w:rsidP="00AF6E1D">
      <w:pPr>
        <w:shd w:val="clear" w:color="auto" w:fill="FFFFFF" w:themeFill="background1"/>
        <w:spacing w:after="0" w:line="240" w:lineRule="auto"/>
        <w:jc w:val="both"/>
        <w:rPr>
          <w:rFonts w:ascii="Times New Roman" w:hAnsi="Times New Roman"/>
          <w:bCs/>
          <w:color w:val="000000"/>
          <w:sz w:val="24"/>
          <w:szCs w:val="24"/>
        </w:rPr>
      </w:pPr>
      <w:r w:rsidRPr="00856303">
        <w:rPr>
          <w:rFonts w:ascii="Times New Roman" w:hAnsi="Times New Roman"/>
          <w:bCs/>
          <w:color w:val="000000"/>
          <w:sz w:val="24"/>
          <w:szCs w:val="24"/>
        </w:rPr>
        <w:t xml:space="preserve">         </w:t>
      </w:r>
      <w:r w:rsidR="001F0603" w:rsidRPr="00856303">
        <w:rPr>
          <w:rFonts w:ascii="Times New Roman" w:hAnsi="Times New Roman"/>
          <w:bCs/>
          <w:color w:val="000000"/>
          <w:sz w:val="24"/>
          <w:szCs w:val="24"/>
        </w:rPr>
        <w:t xml:space="preserve">Мектепті </w:t>
      </w:r>
      <w:r w:rsidR="001F0603" w:rsidRPr="00856303">
        <w:rPr>
          <w:rFonts w:ascii="Times New Roman" w:hAnsi="Times New Roman"/>
          <w:bCs/>
          <w:color w:val="000000"/>
          <w:sz w:val="24"/>
          <w:szCs w:val="24"/>
          <w:lang w:val="kk-KZ"/>
        </w:rPr>
        <w:t>жылыту жұмыстары</w:t>
      </w:r>
      <w:r w:rsidR="001F0603" w:rsidRPr="00856303">
        <w:rPr>
          <w:rFonts w:ascii="Times New Roman" w:hAnsi="Times New Roman"/>
          <w:bCs/>
          <w:color w:val="000000"/>
          <w:sz w:val="24"/>
          <w:szCs w:val="24"/>
        </w:rPr>
        <w:t>-</w:t>
      </w:r>
      <w:r w:rsidR="00E6009D" w:rsidRPr="00856303">
        <w:rPr>
          <w:rFonts w:ascii="Times New Roman" w:hAnsi="Times New Roman"/>
          <w:bCs/>
          <w:color w:val="000000"/>
          <w:sz w:val="24"/>
          <w:szCs w:val="24"/>
          <w:lang w:val="kk-KZ"/>
        </w:rPr>
        <w:t xml:space="preserve"> </w:t>
      </w:r>
      <w:r w:rsidRPr="00856303">
        <w:rPr>
          <w:rFonts w:ascii="Times New Roman" w:hAnsi="Times New Roman"/>
          <w:bCs/>
          <w:color w:val="000000"/>
          <w:sz w:val="24"/>
          <w:szCs w:val="24"/>
        </w:rPr>
        <w:t>20</w:t>
      </w:r>
      <w:r w:rsidR="00AF6E1D">
        <w:rPr>
          <w:rFonts w:ascii="Times New Roman" w:hAnsi="Times New Roman"/>
          <w:bCs/>
          <w:color w:val="000000"/>
          <w:sz w:val="24"/>
          <w:szCs w:val="24"/>
          <w:lang w:val="kk-KZ"/>
        </w:rPr>
        <w:t>13</w:t>
      </w:r>
      <w:r w:rsidR="001F0603" w:rsidRPr="00856303">
        <w:rPr>
          <w:rFonts w:ascii="Times New Roman" w:hAnsi="Times New Roman"/>
          <w:bCs/>
          <w:color w:val="000000"/>
          <w:sz w:val="24"/>
          <w:szCs w:val="24"/>
        </w:rPr>
        <w:t>;</w:t>
      </w:r>
    </w:p>
    <w:p w:rsidR="001F0603" w:rsidRPr="00856303" w:rsidRDefault="00176E5A" w:rsidP="001F0603">
      <w:pPr>
        <w:spacing w:after="0" w:line="240" w:lineRule="auto"/>
        <w:jc w:val="both"/>
        <w:rPr>
          <w:rFonts w:ascii="Times New Roman" w:hAnsi="Times New Roman"/>
          <w:bCs/>
          <w:color w:val="000000"/>
          <w:sz w:val="24"/>
          <w:szCs w:val="24"/>
        </w:rPr>
      </w:pPr>
      <w:r w:rsidRPr="00856303">
        <w:rPr>
          <w:rFonts w:ascii="Times New Roman" w:hAnsi="Times New Roman"/>
          <w:bCs/>
          <w:color w:val="000000"/>
          <w:sz w:val="24"/>
          <w:szCs w:val="24"/>
          <w:lang w:val="kk-KZ"/>
        </w:rPr>
        <w:t>Интерактивті тақталар, жиҺ</w:t>
      </w:r>
      <w:r w:rsidR="001F0603" w:rsidRPr="00856303">
        <w:rPr>
          <w:rFonts w:ascii="Times New Roman" w:hAnsi="Times New Roman"/>
          <w:bCs/>
          <w:color w:val="000000"/>
          <w:sz w:val="24"/>
          <w:szCs w:val="24"/>
          <w:lang w:val="kk-KZ"/>
        </w:rPr>
        <w:t>аздар, спорттық</w:t>
      </w:r>
      <w:r w:rsidRPr="00856303">
        <w:rPr>
          <w:rFonts w:ascii="Times New Roman" w:hAnsi="Times New Roman"/>
          <w:bCs/>
          <w:color w:val="000000"/>
          <w:sz w:val="24"/>
          <w:szCs w:val="24"/>
          <w:lang w:val="kk-KZ"/>
        </w:rPr>
        <w:t xml:space="preserve"> </w:t>
      </w:r>
      <w:r w:rsidR="001F0603" w:rsidRPr="00856303">
        <w:rPr>
          <w:rFonts w:ascii="Times New Roman" w:hAnsi="Times New Roman"/>
          <w:bCs/>
          <w:color w:val="000000"/>
          <w:sz w:val="24"/>
          <w:szCs w:val="24"/>
          <w:lang w:val="kk-KZ"/>
        </w:rPr>
        <w:t>жабдықтар, компьютерлер, химия, биология, қазақ тілі мен ағылшын тілі кабинеттерін алу.</w:t>
      </w:r>
    </w:p>
    <w:p w:rsidR="00176E5A" w:rsidRPr="00856303" w:rsidRDefault="00176E5A" w:rsidP="00176E5A">
      <w:pPr>
        <w:spacing w:after="0" w:line="240" w:lineRule="auto"/>
        <w:rPr>
          <w:rFonts w:ascii="Times New Roman" w:hAnsi="Times New Roman"/>
          <w:color w:val="000000"/>
          <w:sz w:val="24"/>
          <w:szCs w:val="24"/>
          <w:lang w:val="kk-KZ"/>
        </w:rPr>
      </w:pPr>
    </w:p>
    <w:p w:rsidR="00176E5A" w:rsidRPr="00856303" w:rsidRDefault="00176E5A" w:rsidP="00176E5A">
      <w:pPr>
        <w:spacing w:after="0" w:line="240" w:lineRule="auto"/>
        <w:rPr>
          <w:rFonts w:ascii="Times New Roman" w:hAnsi="Times New Roman"/>
          <w:color w:val="000000"/>
          <w:sz w:val="24"/>
          <w:szCs w:val="24"/>
          <w:lang w:val="kk-KZ"/>
        </w:rPr>
      </w:pPr>
    </w:p>
    <w:p w:rsidR="001F0603" w:rsidRPr="00856303" w:rsidRDefault="00856303" w:rsidP="00B13BCF">
      <w:pPr>
        <w:pStyle w:val="a3"/>
        <w:numPr>
          <w:ilvl w:val="1"/>
          <w:numId w:val="2"/>
        </w:numPr>
        <w:spacing w:after="0" w:line="240" w:lineRule="auto"/>
        <w:rPr>
          <w:rFonts w:ascii="Times New Roman" w:eastAsia="Times New Roman" w:hAnsi="Times New Roman"/>
          <w:b/>
          <w:bCs/>
          <w:color w:val="000000"/>
          <w:sz w:val="24"/>
          <w:szCs w:val="24"/>
          <w:lang w:val="kk-KZ" w:eastAsia="ru-RU"/>
        </w:rPr>
      </w:pPr>
      <w:r w:rsidRPr="00856303">
        <w:rPr>
          <w:rFonts w:ascii="Times New Roman" w:eastAsia="Times New Roman" w:hAnsi="Times New Roman"/>
          <w:b/>
          <w:bCs/>
          <w:color w:val="000000"/>
          <w:sz w:val="24"/>
          <w:szCs w:val="24"/>
          <w:lang w:val="kk-KZ" w:eastAsia="ru-RU"/>
        </w:rPr>
        <w:t>«№58</w:t>
      </w:r>
      <w:r w:rsidR="001F0603" w:rsidRPr="00856303">
        <w:rPr>
          <w:rFonts w:ascii="Times New Roman" w:eastAsia="Times New Roman" w:hAnsi="Times New Roman"/>
          <w:b/>
          <w:bCs/>
          <w:color w:val="000000"/>
          <w:sz w:val="24"/>
          <w:szCs w:val="24"/>
          <w:lang w:val="kk-KZ" w:eastAsia="ru-RU"/>
        </w:rPr>
        <w:t xml:space="preserve"> орта мектебі» КММ-нің  стратегиялық бағыттары мен мақсаттары,міндеттері мен шешімдері, шаралары, Даму бағдарламасын жүзеге асырудағы жұмыстары </w:t>
      </w: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90"/>
        <w:gridCol w:w="4323"/>
      </w:tblGrid>
      <w:tr w:rsidR="001F0603" w:rsidRPr="00856303" w:rsidTr="00F25255">
        <w:tc>
          <w:tcPr>
            <w:tcW w:w="2235" w:type="dxa"/>
          </w:tcPr>
          <w:p w:rsidR="001F0603" w:rsidRPr="00856303" w:rsidRDefault="001F0603" w:rsidP="00F25255">
            <w:pPr>
              <w:pStyle w:val="a3"/>
              <w:spacing w:after="0" w:line="240" w:lineRule="auto"/>
              <w:ind w:left="0"/>
              <w:rPr>
                <w:rFonts w:ascii="Times New Roman" w:hAnsi="Times New Roman"/>
                <w:sz w:val="24"/>
                <w:szCs w:val="24"/>
              </w:rPr>
            </w:pPr>
            <w:r w:rsidRPr="00856303">
              <w:rPr>
                <w:rFonts w:ascii="Times New Roman" w:hAnsi="Times New Roman"/>
                <w:sz w:val="24"/>
                <w:szCs w:val="24"/>
              </w:rPr>
              <w:t>Миссия деңгейі</w:t>
            </w:r>
          </w:p>
        </w:tc>
        <w:tc>
          <w:tcPr>
            <w:tcW w:w="3190" w:type="dxa"/>
          </w:tcPr>
          <w:p w:rsidR="001F0603" w:rsidRPr="00856303" w:rsidRDefault="001F0603" w:rsidP="00F25255">
            <w:pPr>
              <w:pStyle w:val="a3"/>
              <w:spacing w:after="0" w:line="240" w:lineRule="auto"/>
              <w:ind w:left="0"/>
              <w:rPr>
                <w:rFonts w:ascii="Times New Roman" w:hAnsi="Times New Roman"/>
                <w:sz w:val="24"/>
                <w:szCs w:val="24"/>
              </w:rPr>
            </w:pPr>
            <w:r w:rsidRPr="00856303">
              <w:rPr>
                <w:rFonts w:ascii="Times New Roman" w:hAnsi="Times New Roman"/>
                <w:sz w:val="24"/>
                <w:szCs w:val="24"/>
              </w:rPr>
              <w:t>Миссия коллектив деңгейінде</w:t>
            </w:r>
          </w:p>
        </w:tc>
        <w:tc>
          <w:tcPr>
            <w:tcW w:w="4323" w:type="dxa"/>
          </w:tcPr>
          <w:p w:rsidR="001F0603" w:rsidRPr="00856303" w:rsidRDefault="001F0603" w:rsidP="00F25255">
            <w:pPr>
              <w:pStyle w:val="a3"/>
              <w:spacing w:after="0" w:line="240" w:lineRule="auto"/>
              <w:ind w:left="0"/>
              <w:rPr>
                <w:rFonts w:ascii="Times New Roman" w:hAnsi="Times New Roman"/>
                <w:sz w:val="24"/>
                <w:szCs w:val="24"/>
              </w:rPr>
            </w:pPr>
            <w:proofErr w:type="gramStart"/>
            <w:r w:rsidRPr="00856303">
              <w:rPr>
                <w:rFonts w:ascii="Times New Roman" w:hAnsi="Times New Roman"/>
                <w:sz w:val="24"/>
                <w:szCs w:val="24"/>
              </w:rPr>
              <w:t>Миссия  қоғам</w:t>
            </w:r>
            <w:proofErr w:type="gramEnd"/>
            <w:r w:rsidRPr="00856303">
              <w:rPr>
                <w:rFonts w:ascii="Times New Roman" w:hAnsi="Times New Roman"/>
                <w:sz w:val="24"/>
                <w:szCs w:val="24"/>
              </w:rPr>
              <w:t xml:space="preserve"> деңгейінде</w:t>
            </w:r>
          </w:p>
        </w:tc>
      </w:tr>
      <w:tr w:rsidR="001F0603" w:rsidRPr="00856303" w:rsidTr="00F25255">
        <w:tc>
          <w:tcPr>
            <w:tcW w:w="2235" w:type="dxa"/>
          </w:tcPr>
          <w:p w:rsidR="001F0603" w:rsidRPr="00856303" w:rsidRDefault="001F0603" w:rsidP="00F25255">
            <w:pPr>
              <w:pStyle w:val="a3"/>
              <w:spacing w:after="0" w:line="240" w:lineRule="auto"/>
              <w:ind w:left="0"/>
              <w:rPr>
                <w:rFonts w:ascii="Times New Roman" w:hAnsi="Times New Roman"/>
                <w:sz w:val="24"/>
                <w:szCs w:val="24"/>
              </w:rPr>
            </w:pPr>
            <w:r w:rsidRPr="00856303">
              <w:rPr>
                <w:rFonts w:ascii="Times New Roman" w:hAnsi="Times New Roman"/>
                <w:sz w:val="24"/>
                <w:szCs w:val="24"/>
              </w:rPr>
              <w:t>Жеке</w:t>
            </w:r>
          </w:p>
        </w:tc>
        <w:tc>
          <w:tcPr>
            <w:tcW w:w="3190" w:type="dxa"/>
            <w:vMerge w:val="restart"/>
          </w:tcPr>
          <w:p w:rsidR="001F0603" w:rsidRPr="00856303" w:rsidRDefault="001F0603" w:rsidP="00F25255">
            <w:pPr>
              <w:pStyle w:val="a3"/>
              <w:spacing w:after="0" w:line="240" w:lineRule="auto"/>
              <w:ind w:left="0"/>
              <w:rPr>
                <w:rFonts w:ascii="Times New Roman" w:hAnsi="Times New Roman"/>
                <w:sz w:val="24"/>
                <w:szCs w:val="24"/>
              </w:rPr>
            </w:pPr>
            <w:r w:rsidRPr="00856303">
              <w:rPr>
                <w:rFonts w:ascii="Times New Roman" w:hAnsi="Times New Roman"/>
                <w:sz w:val="24"/>
                <w:szCs w:val="24"/>
              </w:rPr>
              <w:t xml:space="preserve">Білім беру процесінде </w:t>
            </w:r>
            <w:r w:rsidR="00552899" w:rsidRPr="00856303">
              <w:rPr>
                <w:rFonts w:ascii="Times New Roman" w:hAnsi="Times New Roman"/>
                <w:sz w:val="24"/>
                <w:szCs w:val="24"/>
                <w:lang w:val="kk-KZ"/>
              </w:rPr>
              <w:t xml:space="preserve">барлық </w:t>
            </w:r>
            <w:r w:rsidRPr="00856303">
              <w:rPr>
                <w:rFonts w:ascii="Times New Roman" w:hAnsi="Times New Roman"/>
                <w:sz w:val="24"/>
                <w:szCs w:val="24"/>
              </w:rPr>
              <w:t>оқушылар үшін психологиялық</w:t>
            </w:r>
            <w:r w:rsidR="00856303" w:rsidRPr="00856303">
              <w:rPr>
                <w:rFonts w:ascii="Times New Roman" w:hAnsi="Times New Roman"/>
                <w:sz w:val="24"/>
                <w:szCs w:val="24"/>
                <w:lang w:val="kk-KZ"/>
              </w:rPr>
              <w:t xml:space="preserve"> </w:t>
            </w:r>
            <w:r w:rsidRPr="00856303">
              <w:rPr>
                <w:rFonts w:ascii="Times New Roman" w:hAnsi="Times New Roman"/>
                <w:sz w:val="24"/>
                <w:szCs w:val="24"/>
              </w:rPr>
              <w:t>жайлылықтың орын алуы</w:t>
            </w:r>
          </w:p>
        </w:tc>
        <w:tc>
          <w:tcPr>
            <w:tcW w:w="4323" w:type="dxa"/>
          </w:tcPr>
          <w:p w:rsidR="001F0603" w:rsidRPr="00856303" w:rsidRDefault="001F0603" w:rsidP="00F25255">
            <w:pPr>
              <w:pStyle w:val="a3"/>
              <w:spacing w:after="0" w:line="240" w:lineRule="auto"/>
              <w:ind w:left="0"/>
              <w:rPr>
                <w:rFonts w:ascii="Times New Roman" w:hAnsi="Times New Roman"/>
                <w:sz w:val="24"/>
                <w:szCs w:val="24"/>
              </w:rPr>
            </w:pPr>
            <w:r w:rsidRPr="00856303">
              <w:rPr>
                <w:rFonts w:ascii="Times New Roman" w:hAnsi="Times New Roman"/>
                <w:sz w:val="24"/>
                <w:szCs w:val="24"/>
              </w:rPr>
              <w:t>Оқушылардың жеке өзін-өзі тануы</w:t>
            </w:r>
          </w:p>
        </w:tc>
      </w:tr>
      <w:tr w:rsidR="001F0603" w:rsidRPr="00856303" w:rsidTr="00F25255">
        <w:tc>
          <w:tcPr>
            <w:tcW w:w="2235" w:type="dxa"/>
          </w:tcPr>
          <w:p w:rsidR="001F0603" w:rsidRPr="00856303" w:rsidRDefault="001F0603" w:rsidP="00F25255">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әлеуметтік</w:t>
            </w:r>
          </w:p>
        </w:tc>
        <w:tc>
          <w:tcPr>
            <w:tcW w:w="3190" w:type="dxa"/>
            <w:vMerge/>
          </w:tcPr>
          <w:p w:rsidR="001F0603" w:rsidRPr="00856303" w:rsidRDefault="001F0603" w:rsidP="00F25255">
            <w:pPr>
              <w:pStyle w:val="a3"/>
              <w:spacing w:after="0" w:line="240" w:lineRule="auto"/>
              <w:ind w:left="0"/>
              <w:rPr>
                <w:rFonts w:ascii="Times New Roman" w:hAnsi="Times New Roman"/>
                <w:sz w:val="24"/>
                <w:szCs w:val="24"/>
              </w:rPr>
            </w:pPr>
          </w:p>
        </w:tc>
        <w:tc>
          <w:tcPr>
            <w:tcW w:w="4323" w:type="dxa"/>
          </w:tcPr>
          <w:p w:rsidR="001F0603" w:rsidRPr="00856303" w:rsidRDefault="001F0603" w:rsidP="00F25255">
            <w:pPr>
              <w:pStyle w:val="a3"/>
              <w:spacing w:after="0" w:line="240" w:lineRule="auto"/>
              <w:ind w:left="0"/>
              <w:rPr>
                <w:rFonts w:ascii="Times New Roman" w:hAnsi="Times New Roman"/>
                <w:sz w:val="24"/>
                <w:szCs w:val="24"/>
              </w:rPr>
            </w:pPr>
            <w:r w:rsidRPr="00856303">
              <w:rPr>
                <w:rFonts w:ascii="Times New Roman" w:hAnsi="Times New Roman"/>
                <w:sz w:val="24"/>
                <w:szCs w:val="24"/>
              </w:rPr>
              <w:t xml:space="preserve">Шығармашылық ойлауларының </w:t>
            </w:r>
            <w:proofErr w:type="gramStart"/>
            <w:r w:rsidRPr="00856303">
              <w:rPr>
                <w:rFonts w:ascii="Times New Roman" w:hAnsi="Times New Roman"/>
                <w:sz w:val="24"/>
                <w:szCs w:val="24"/>
              </w:rPr>
              <w:t>қалыптасуы,мамандық</w:t>
            </w:r>
            <w:proofErr w:type="gramEnd"/>
            <w:r w:rsidRPr="00856303">
              <w:rPr>
                <w:rFonts w:ascii="Times New Roman" w:hAnsi="Times New Roman"/>
                <w:sz w:val="24"/>
                <w:szCs w:val="24"/>
              </w:rPr>
              <w:t xml:space="preserve"> таңдауда дұрысбағытталуы</w:t>
            </w:r>
          </w:p>
        </w:tc>
      </w:tr>
      <w:tr w:rsidR="001F0603" w:rsidRPr="00856303" w:rsidTr="00F25255">
        <w:tc>
          <w:tcPr>
            <w:tcW w:w="2235" w:type="dxa"/>
          </w:tcPr>
          <w:p w:rsidR="001F0603" w:rsidRPr="00856303" w:rsidRDefault="001F0603" w:rsidP="00F25255">
            <w:pPr>
              <w:pStyle w:val="a3"/>
              <w:spacing w:after="0" w:line="240" w:lineRule="auto"/>
              <w:ind w:left="0"/>
              <w:rPr>
                <w:rFonts w:ascii="Times New Roman" w:hAnsi="Times New Roman"/>
                <w:sz w:val="24"/>
                <w:szCs w:val="24"/>
              </w:rPr>
            </w:pPr>
            <w:r w:rsidRPr="00856303">
              <w:rPr>
                <w:rFonts w:ascii="Times New Roman" w:hAnsi="Times New Roman"/>
                <w:sz w:val="24"/>
                <w:szCs w:val="24"/>
              </w:rPr>
              <w:t>рухани</w:t>
            </w:r>
          </w:p>
        </w:tc>
        <w:tc>
          <w:tcPr>
            <w:tcW w:w="3190" w:type="dxa"/>
            <w:vMerge/>
          </w:tcPr>
          <w:p w:rsidR="001F0603" w:rsidRPr="00856303" w:rsidRDefault="001F0603" w:rsidP="00F25255">
            <w:pPr>
              <w:pStyle w:val="a3"/>
              <w:spacing w:after="0" w:line="240" w:lineRule="auto"/>
              <w:ind w:left="0"/>
              <w:rPr>
                <w:rFonts w:ascii="Times New Roman" w:hAnsi="Times New Roman"/>
                <w:sz w:val="24"/>
                <w:szCs w:val="24"/>
              </w:rPr>
            </w:pPr>
          </w:p>
        </w:tc>
        <w:tc>
          <w:tcPr>
            <w:tcW w:w="4323" w:type="dxa"/>
          </w:tcPr>
          <w:p w:rsidR="001F0603" w:rsidRPr="00856303" w:rsidRDefault="001F0603" w:rsidP="00F25255">
            <w:pPr>
              <w:pStyle w:val="a3"/>
              <w:spacing w:after="0" w:line="240" w:lineRule="auto"/>
              <w:ind w:left="0"/>
              <w:rPr>
                <w:rFonts w:ascii="Times New Roman" w:hAnsi="Times New Roman"/>
                <w:sz w:val="24"/>
                <w:szCs w:val="24"/>
              </w:rPr>
            </w:pPr>
            <w:r w:rsidRPr="00856303">
              <w:rPr>
                <w:rFonts w:ascii="Times New Roman" w:hAnsi="Times New Roman"/>
                <w:sz w:val="24"/>
                <w:szCs w:val="24"/>
              </w:rPr>
              <w:t xml:space="preserve">Қоғам талабына сай, рухани жетілген </w:t>
            </w:r>
            <w:r w:rsidRPr="00856303">
              <w:rPr>
                <w:rFonts w:ascii="Times New Roman" w:hAnsi="Times New Roman"/>
                <w:sz w:val="24"/>
                <w:szCs w:val="24"/>
              </w:rPr>
              <w:lastRenderedPageBreak/>
              <w:t>жеке тұлға қалыптасуы</w:t>
            </w:r>
          </w:p>
        </w:tc>
      </w:tr>
    </w:tbl>
    <w:p w:rsidR="001F0603" w:rsidRPr="00856303" w:rsidRDefault="001F0603" w:rsidP="00856303">
      <w:pPr>
        <w:rPr>
          <w:rFonts w:ascii="Times New Roman" w:hAnsi="Times New Roman"/>
          <w:sz w:val="24"/>
          <w:szCs w:val="24"/>
          <w:lang w:val="kk-KZ"/>
        </w:rPr>
      </w:pPr>
    </w:p>
    <w:p w:rsidR="0035284D" w:rsidRPr="00856303" w:rsidRDefault="0035284D" w:rsidP="0035284D">
      <w:pPr>
        <w:pStyle w:val="a3"/>
        <w:tabs>
          <w:tab w:val="left" w:pos="4148"/>
        </w:tabs>
        <w:spacing w:after="0" w:line="240" w:lineRule="auto"/>
        <w:ind w:left="0"/>
        <w:rPr>
          <w:rFonts w:ascii="Times New Roman" w:hAnsi="Times New Roman"/>
          <w:bCs/>
          <w:iCs/>
          <w:sz w:val="24"/>
          <w:szCs w:val="24"/>
          <w:lang w:val="kk-KZ"/>
        </w:rPr>
      </w:pPr>
      <w:r w:rsidRPr="00856303">
        <w:rPr>
          <w:rFonts w:ascii="Times New Roman" w:hAnsi="Times New Roman"/>
          <w:b/>
          <w:sz w:val="24"/>
          <w:szCs w:val="24"/>
          <w:lang w:val="kk-KZ"/>
        </w:rPr>
        <w:t xml:space="preserve">      Дамудың негізгі мақсаты:  </w:t>
      </w:r>
      <w:r w:rsidRPr="00856303">
        <w:rPr>
          <w:rFonts w:ascii="Times New Roman" w:hAnsi="Times New Roman"/>
          <w:bCs/>
          <w:iCs/>
          <w:sz w:val="24"/>
          <w:szCs w:val="24"/>
          <w:lang w:val="kk-KZ"/>
        </w:rPr>
        <w:t>Қазақстандық білімнің жаһандық бәсекеге қабілеттілігін арттыру және жалпы-адамзаттық    құндылықтар    негізінде тұлғаны тәрбиелеу және оқыту. Бірлескен әрекет арқылы педагогтардың  сапалық құрамын арттыру, кәсіби құзыреттіліктерін көтеру,беделін арттыру</w:t>
      </w:r>
    </w:p>
    <w:p w:rsidR="0035284D" w:rsidRPr="00856303" w:rsidRDefault="001F0603" w:rsidP="0035284D">
      <w:pPr>
        <w:pStyle w:val="a3"/>
        <w:ind w:left="0"/>
        <w:jc w:val="both"/>
        <w:rPr>
          <w:rFonts w:ascii="Times New Roman" w:hAnsi="Times New Roman"/>
          <w:b/>
          <w:sz w:val="24"/>
          <w:szCs w:val="24"/>
          <w:lang w:val="kk-KZ"/>
        </w:rPr>
      </w:pPr>
      <w:r w:rsidRPr="00856303">
        <w:rPr>
          <w:rFonts w:ascii="Times New Roman" w:hAnsi="Times New Roman"/>
          <w:b/>
          <w:sz w:val="24"/>
          <w:szCs w:val="24"/>
          <w:lang w:val="kk-KZ"/>
        </w:rPr>
        <w:t>Табысты мектептің стратегиялық мақсаты</w:t>
      </w:r>
    </w:p>
    <w:p w:rsidR="001F0603" w:rsidRPr="00856303" w:rsidRDefault="0035284D" w:rsidP="0035284D">
      <w:pPr>
        <w:pStyle w:val="a3"/>
        <w:ind w:left="0"/>
        <w:jc w:val="both"/>
        <w:rPr>
          <w:rFonts w:ascii="Times New Roman" w:hAnsi="Times New Roman"/>
          <w:sz w:val="24"/>
          <w:szCs w:val="24"/>
          <w:lang w:val="kk-KZ"/>
        </w:rPr>
      </w:pPr>
      <w:r w:rsidRPr="00856303">
        <w:rPr>
          <w:rFonts w:ascii="Times New Roman" w:hAnsi="Times New Roman"/>
          <w:b/>
          <w:sz w:val="24"/>
          <w:szCs w:val="24"/>
          <w:lang w:val="kk-KZ"/>
        </w:rPr>
        <w:t xml:space="preserve">    </w:t>
      </w:r>
      <w:r w:rsidR="001F0603" w:rsidRPr="00856303">
        <w:rPr>
          <w:rFonts w:ascii="Times New Roman" w:hAnsi="Times New Roman"/>
          <w:b/>
          <w:sz w:val="24"/>
          <w:szCs w:val="24"/>
          <w:lang w:val="kk-KZ"/>
        </w:rPr>
        <w:t xml:space="preserve">- </w:t>
      </w:r>
      <w:r w:rsidR="001F0603" w:rsidRPr="00856303">
        <w:rPr>
          <w:rFonts w:ascii="Times New Roman" w:hAnsi="Times New Roman"/>
          <w:sz w:val="24"/>
          <w:szCs w:val="24"/>
          <w:lang w:val="kk-KZ"/>
        </w:rPr>
        <w:t xml:space="preserve">оқушыларды мүмкіндіктеріне сай білім беру, қажеттіліктері мен бейімділіктеріне қарай жеке оқыту, білім беру бағдарламаларын </w:t>
      </w:r>
      <w:r w:rsidRPr="00856303">
        <w:rPr>
          <w:rFonts w:ascii="Times New Roman" w:hAnsi="Times New Roman"/>
          <w:sz w:val="24"/>
          <w:szCs w:val="24"/>
          <w:lang w:val="kk-KZ"/>
        </w:rPr>
        <w:t xml:space="preserve">       </w:t>
      </w:r>
      <w:r w:rsidR="001F0603" w:rsidRPr="00856303">
        <w:rPr>
          <w:rFonts w:ascii="Times New Roman" w:hAnsi="Times New Roman"/>
          <w:sz w:val="24"/>
          <w:szCs w:val="24"/>
          <w:lang w:val="kk-KZ"/>
        </w:rPr>
        <w:t>оқытуда терең және сапалы білім беру.</w:t>
      </w:r>
    </w:p>
    <w:p w:rsidR="001F0603" w:rsidRPr="00856303" w:rsidRDefault="001F0603" w:rsidP="0035284D">
      <w:pPr>
        <w:pStyle w:val="a3"/>
        <w:ind w:left="0"/>
        <w:jc w:val="both"/>
        <w:rPr>
          <w:rFonts w:ascii="Times New Roman" w:hAnsi="Times New Roman"/>
          <w:sz w:val="24"/>
          <w:szCs w:val="24"/>
          <w:lang w:val="kk-KZ"/>
        </w:rPr>
      </w:pPr>
      <w:r w:rsidRPr="00856303">
        <w:rPr>
          <w:rFonts w:ascii="Times New Roman" w:hAnsi="Times New Roman"/>
          <w:b/>
          <w:sz w:val="24"/>
          <w:szCs w:val="24"/>
          <w:lang w:val="kk-KZ"/>
        </w:rPr>
        <w:t>Мақсаттары</w:t>
      </w:r>
      <w:r w:rsidRPr="00856303">
        <w:rPr>
          <w:rFonts w:ascii="Times New Roman" w:hAnsi="Times New Roman"/>
          <w:sz w:val="24"/>
          <w:szCs w:val="24"/>
          <w:lang w:val="kk-KZ"/>
        </w:rPr>
        <w:t xml:space="preserve">: </w:t>
      </w:r>
    </w:p>
    <w:p w:rsidR="0035284D" w:rsidRPr="00856303" w:rsidRDefault="0035284D" w:rsidP="00B13BCF">
      <w:pPr>
        <w:pStyle w:val="a3"/>
        <w:numPr>
          <w:ilvl w:val="0"/>
          <w:numId w:val="15"/>
        </w:numPr>
        <w:spacing w:after="0" w:line="240" w:lineRule="auto"/>
        <w:rPr>
          <w:rFonts w:ascii="Times New Roman" w:hAnsi="Times New Roman"/>
          <w:sz w:val="24"/>
          <w:szCs w:val="24"/>
          <w:lang w:val="kk-KZ"/>
        </w:rPr>
      </w:pPr>
      <w:r w:rsidRPr="00856303">
        <w:rPr>
          <w:rFonts w:ascii="Times New Roman" w:hAnsi="Times New Roman"/>
          <w:sz w:val="24"/>
          <w:szCs w:val="24"/>
          <w:lang w:val="kk-KZ"/>
        </w:rPr>
        <w:t xml:space="preserve">Педагог кәсібінің жоғары мәртебесін қамтамасыз ету, педагогикалық білім  беруді  </w:t>
      </w:r>
    </w:p>
    <w:p w:rsidR="0035284D" w:rsidRPr="00856303" w:rsidRDefault="0035284D" w:rsidP="0035284D">
      <w:pPr>
        <w:spacing w:after="0" w:line="240" w:lineRule="auto"/>
        <w:ind w:left="284"/>
        <w:rPr>
          <w:rFonts w:ascii="Times New Roman" w:hAnsi="Times New Roman"/>
          <w:sz w:val="24"/>
          <w:szCs w:val="24"/>
          <w:lang w:val="kk-KZ"/>
        </w:rPr>
      </w:pPr>
      <w:r w:rsidRPr="00856303">
        <w:rPr>
          <w:rFonts w:ascii="Times New Roman" w:hAnsi="Times New Roman"/>
          <w:sz w:val="24"/>
          <w:szCs w:val="24"/>
          <w:lang w:val="kk-KZ"/>
        </w:rPr>
        <w:t>жаңғырту</w:t>
      </w:r>
    </w:p>
    <w:p w:rsidR="0035284D" w:rsidRPr="00856303" w:rsidRDefault="0035284D" w:rsidP="0035284D">
      <w:pPr>
        <w:spacing w:after="0"/>
        <w:ind w:left="284"/>
        <w:jc w:val="both"/>
        <w:rPr>
          <w:rFonts w:ascii="Times New Roman" w:hAnsi="Times New Roman"/>
          <w:sz w:val="24"/>
          <w:szCs w:val="24"/>
          <w:lang w:val="kk-KZ"/>
        </w:rPr>
      </w:pPr>
      <w:r w:rsidRPr="00856303">
        <w:rPr>
          <w:rFonts w:ascii="Times New Roman" w:hAnsi="Times New Roman"/>
          <w:sz w:val="24"/>
          <w:szCs w:val="24"/>
          <w:lang w:val="kk-KZ"/>
        </w:rPr>
        <w:t>2. Б</w:t>
      </w:r>
      <w:r w:rsidRPr="00856303">
        <w:rPr>
          <w:rFonts w:ascii="Times New Roman" w:hAnsi="Times New Roman"/>
          <w:color w:val="000000"/>
          <w:sz w:val="24"/>
          <w:szCs w:val="24"/>
          <w:lang w:val="kk-KZ"/>
        </w:rPr>
        <w:t>ілім алушылардың  білім сапасын арттыру</w:t>
      </w:r>
    </w:p>
    <w:p w:rsidR="0035284D" w:rsidRPr="00856303" w:rsidRDefault="0035284D" w:rsidP="0035284D">
      <w:pPr>
        <w:spacing w:after="0"/>
        <w:ind w:left="284"/>
        <w:jc w:val="both"/>
        <w:rPr>
          <w:rFonts w:ascii="Times New Roman" w:hAnsi="Times New Roman"/>
          <w:bCs/>
          <w:sz w:val="24"/>
          <w:szCs w:val="24"/>
          <w:lang w:val="kk-KZ"/>
        </w:rPr>
      </w:pPr>
      <w:r w:rsidRPr="00856303">
        <w:rPr>
          <w:rFonts w:ascii="Times New Roman" w:hAnsi="Times New Roman"/>
          <w:sz w:val="24"/>
          <w:szCs w:val="24"/>
          <w:lang w:val="kk-KZ"/>
        </w:rPr>
        <w:t xml:space="preserve">3. </w:t>
      </w:r>
      <w:r w:rsidRPr="00856303">
        <w:rPr>
          <w:rFonts w:ascii="Times New Roman" w:hAnsi="Times New Roman"/>
          <w:bCs/>
          <w:color w:val="000000"/>
          <w:sz w:val="24"/>
          <w:szCs w:val="24"/>
          <w:lang w:val="kk-KZ"/>
        </w:rPr>
        <w:t xml:space="preserve">Оқытудың қауіпсіз және жайлы ортасын қамтамасыз ету </w:t>
      </w:r>
    </w:p>
    <w:p w:rsidR="0035284D" w:rsidRPr="00856303" w:rsidRDefault="0035284D" w:rsidP="0035284D">
      <w:pPr>
        <w:spacing w:after="0"/>
        <w:jc w:val="both"/>
        <w:rPr>
          <w:rFonts w:ascii="Times New Roman" w:hAnsi="Times New Roman"/>
          <w:bCs/>
          <w:color w:val="000000"/>
          <w:sz w:val="24"/>
          <w:szCs w:val="24"/>
          <w:lang w:val="kk-KZ"/>
        </w:rPr>
      </w:pPr>
      <w:r w:rsidRPr="00856303">
        <w:rPr>
          <w:rFonts w:ascii="Times New Roman" w:hAnsi="Times New Roman"/>
          <w:sz w:val="24"/>
          <w:szCs w:val="24"/>
          <w:lang w:val="kk-KZ"/>
        </w:rPr>
        <w:t xml:space="preserve">     4.</w:t>
      </w:r>
      <w:r w:rsidRPr="00856303">
        <w:rPr>
          <w:rFonts w:ascii="Times New Roman" w:hAnsi="Times New Roman"/>
          <w:bCs/>
          <w:color w:val="000000"/>
          <w:sz w:val="24"/>
          <w:szCs w:val="24"/>
          <w:lang w:val="kk-KZ"/>
        </w:rPr>
        <w:t xml:space="preserve">Педагогтерді, білім алушыларды бағалаудың жаңартылған жүйесін енгізу, кәсіптік </w:t>
      </w:r>
    </w:p>
    <w:p w:rsidR="0035284D" w:rsidRPr="00856303" w:rsidRDefault="0035284D" w:rsidP="0035284D">
      <w:pPr>
        <w:spacing w:after="0"/>
        <w:jc w:val="both"/>
        <w:rPr>
          <w:rFonts w:ascii="Times New Roman" w:hAnsi="Times New Roman"/>
          <w:bCs/>
          <w:sz w:val="24"/>
          <w:szCs w:val="24"/>
          <w:lang w:val="kk-KZ"/>
        </w:rPr>
      </w:pPr>
      <w:r w:rsidRPr="00856303">
        <w:rPr>
          <w:rFonts w:ascii="Times New Roman" w:hAnsi="Times New Roman"/>
          <w:bCs/>
          <w:color w:val="000000"/>
          <w:sz w:val="24"/>
          <w:szCs w:val="24"/>
          <w:lang w:val="kk-KZ"/>
        </w:rPr>
        <w:t xml:space="preserve">     даярлықтың сабақтастығы мен үздіксіздігін қамтамасыз ету</w:t>
      </w:r>
    </w:p>
    <w:p w:rsidR="00856303" w:rsidRPr="00856303" w:rsidRDefault="0035284D" w:rsidP="00856303">
      <w:pPr>
        <w:spacing w:after="0" w:line="240" w:lineRule="auto"/>
        <w:ind w:left="283"/>
        <w:rPr>
          <w:rFonts w:ascii="Times New Roman" w:hAnsi="Times New Roman"/>
          <w:sz w:val="24"/>
          <w:szCs w:val="24"/>
          <w:lang w:val="kk-KZ"/>
        </w:rPr>
      </w:pPr>
      <w:r w:rsidRPr="00856303">
        <w:rPr>
          <w:rFonts w:ascii="Times New Roman" w:hAnsi="Times New Roman"/>
          <w:sz w:val="24"/>
          <w:szCs w:val="24"/>
          <w:lang w:val="kk-KZ"/>
        </w:rPr>
        <w:t xml:space="preserve">5. Білім алушылардың зияткерлік, рухани-адамгершілік және физикалық дамуын </w:t>
      </w:r>
      <w:r w:rsidR="00856303" w:rsidRPr="00856303">
        <w:rPr>
          <w:rFonts w:ascii="Times New Roman" w:hAnsi="Times New Roman"/>
          <w:sz w:val="24"/>
          <w:szCs w:val="24"/>
          <w:lang w:val="kk-KZ"/>
        </w:rPr>
        <w:t>қ</w:t>
      </w:r>
      <w:r w:rsidRPr="00856303">
        <w:rPr>
          <w:rFonts w:ascii="Times New Roman" w:hAnsi="Times New Roman"/>
          <w:sz w:val="24"/>
          <w:szCs w:val="24"/>
          <w:lang w:val="kk-KZ"/>
        </w:rPr>
        <w:t>амтамасыз</w:t>
      </w:r>
      <w:r w:rsidR="00856303" w:rsidRPr="00856303">
        <w:rPr>
          <w:rFonts w:ascii="Times New Roman" w:hAnsi="Times New Roman"/>
          <w:sz w:val="24"/>
          <w:szCs w:val="24"/>
          <w:lang w:val="kk-KZ"/>
        </w:rPr>
        <w:t xml:space="preserve"> </w:t>
      </w:r>
      <w:r w:rsidRPr="00856303">
        <w:rPr>
          <w:rFonts w:ascii="Times New Roman" w:hAnsi="Times New Roman"/>
          <w:sz w:val="24"/>
          <w:szCs w:val="24"/>
          <w:lang w:val="kk-KZ"/>
        </w:rPr>
        <w:t xml:space="preserve">ету </w:t>
      </w:r>
    </w:p>
    <w:p w:rsidR="0035284D" w:rsidRPr="00856303" w:rsidRDefault="0035284D" w:rsidP="00856303">
      <w:pPr>
        <w:spacing w:after="0"/>
        <w:ind w:left="283"/>
        <w:jc w:val="both"/>
        <w:rPr>
          <w:rFonts w:ascii="Times New Roman" w:hAnsi="Times New Roman"/>
          <w:bCs/>
          <w:color w:val="000000"/>
          <w:sz w:val="24"/>
          <w:szCs w:val="24"/>
          <w:lang w:val="kk-KZ"/>
        </w:rPr>
      </w:pPr>
      <w:r w:rsidRPr="00856303">
        <w:rPr>
          <w:rFonts w:ascii="Times New Roman" w:hAnsi="Times New Roman"/>
          <w:sz w:val="24"/>
          <w:szCs w:val="24"/>
          <w:lang w:val="kk-KZ"/>
        </w:rPr>
        <w:t xml:space="preserve">6. </w:t>
      </w:r>
      <w:r w:rsidRPr="00856303">
        <w:rPr>
          <w:rFonts w:ascii="Times New Roman" w:hAnsi="Times New Roman"/>
          <w:bCs/>
          <w:color w:val="000000"/>
          <w:sz w:val="24"/>
          <w:szCs w:val="24"/>
          <w:lang w:val="kk-KZ"/>
        </w:rPr>
        <w:t>Білім беру ұйымдарын цифрлық инфрақұрылыммен және қазіргі заманғы материалдық-</w:t>
      </w:r>
    </w:p>
    <w:p w:rsidR="0035284D" w:rsidRPr="00856303" w:rsidRDefault="0035284D" w:rsidP="00856303">
      <w:pPr>
        <w:spacing w:after="0"/>
        <w:ind w:left="283"/>
        <w:jc w:val="both"/>
        <w:rPr>
          <w:rFonts w:ascii="Times New Roman" w:hAnsi="Times New Roman"/>
          <w:bCs/>
          <w:sz w:val="24"/>
          <w:szCs w:val="24"/>
          <w:lang w:val="kk-KZ"/>
        </w:rPr>
      </w:pPr>
      <w:r w:rsidRPr="00856303">
        <w:rPr>
          <w:rFonts w:ascii="Times New Roman" w:hAnsi="Times New Roman"/>
          <w:bCs/>
          <w:color w:val="000000"/>
          <w:sz w:val="24"/>
          <w:szCs w:val="24"/>
          <w:lang w:val="kk-KZ"/>
        </w:rPr>
        <w:t>техникалық базамен жарақтандыру</w:t>
      </w:r>
    </w:p>
    <w:p w:rsidR="0035284D" w:rsidRPr="00856303" w:rsidRDefault="0035284D" w:rsidP="00856303">
      <w:pPr>
        <w:spacing w:after="0" w:line="240" w:lineRule="auto"/>
        <w:ind w:left="283"/>
        <w:rPr>
          <w:rFonts w:ascii="Times New Roman" w:hAnsi="Times New Roman"/>
          <w:sz w:val="24"/>
          <w:szCs w:val="24"/>
          <w:lang w:val="kk-KZ"/>
        </w:rPr>
      </w:pPr>
      <w:r w:rsidRPr="00856303">
        <w:rPr>
          <w:rFonts w:ascii="Times New Roman" w:hAnsi="Times New Roman"/>
          <w:sz w:val="24"/>
          <w:szCs w:val="24"/>
          <w:lang w:val="kk-KZ"/>
        </w:rPr>
        <w:t xml:space="preserve">7. Кәсіби  жетілу үшін педагогтарды жұмылдыру, ынталандыру арқылы бірлесіп әрекет </w:t>
      </w:r>
    </w:p>
    <w:p w:rsidR="0035284D" w:rsidRPr="00856303" w:rsidRDefault="0035284D" w:rsidP="00856303">
      <w:pPr>
        <w:spacing w:after="0" w:line="240" w:lineRule="auto"/>
        <w:ind w:left="283"/>
        <w:rPr>
          <w:rFonts w:ascii="Times New Roman" w:hAnsi="Times New Roman"/>
          <w:sz w:val="24"/>
          <w:szCs w:val="24"/>
          <w:lang w:val="kk-KZ"/>
        </w:rPr>
      </w:pPr>
      <w:r w:rsidRPr="00856303">
        <w:rPr>
          <w:rFonts w:ascii="Times New Roman" w:hAnsi="Times New Roman"/>
          <w:sz w:val="24"/>
          <w:szCs w:val="24"/>
          <w:lang w:val="kk-KZ"/>
        </w:rPr>
        <w:t xml:space="preserve">ету. Ұжымды ортақ мақсат үшін жұмыс істеуге жұмылдыру. </w:t>
      </w:r>
    </w:p>
    <w:p w:rsidR="0035284D" w:rsidRPr="00856303" w:rsidRDefault="0035284D" w:rsidP="0035284D">
      <w:pPr>
        <w:spacing w:after="0" w:line="240" w:lineRule="auto"/>
        <w:ind w:left="284"/>
        <w:rPr>
          <w:rFonts w:ascii="Times New Roman" w:hAnsi="Times New Roman"/>
          <w:sz w:val="24"/>
          <w:szCs w:val="24"/>
          <w:lang w:val="kk-KZ"/>
        </w:rPr>
      </w:pPr>
      <w:r w:rsidRPr="00856303">
        <w:rPr>
          <w:rFonts w:ascii="Times New Roman" w:hAnsi="Times New Roman"/>
          <w:sz w:val="24"/>
          <w:szCs w:val="24"/>
          <w:lang w:val="kk-KZ"/>
        </w:rPr>
        <w:t>8.Сыныптағы және іс-әрекеттегі зерттеу жұмыстарын жүргізу;</w:t>
      </w:r>
    </w:p>
    <w:p w:rsidR="001F0603" w:rsidRPr="00856303" w:rsidRDefault="0035284D" w:rsidP="00856303">
      <w:pPr>
        <w:spacing w:after="0" w:line="240" w:lineRule="auto"/>
        <w:ind w:left="284"/>
        <w:rPr>
          <w:rFonts w:ascii="Times New Roman" w:hAnsi="Times New Roman"/>
          <w:sz w:val="24"/>
          <w:szCs w:val="24"/>
          <w:lang w:val="kk-KZ"/>
        </w:rPr>
      </w:pPr>
      <w:r w:rsidRPr="00856303">
        <w:rPr>
          <w:rFonts w:ascii="Times New Roman" w:hAnsi="Times New Roman"/>
          <w:sz w:val="24"/>
          <w:szCs w:val="24"/>
          <w:lang w:val="kk-KZ"/>
        </w:rPr>
        <w:t>9. Желілік қоғамдастық және ресурстық орталық арқылы озық іс-тәжірибе алмасу;</w:t>
      </w:r>
    </w:p>
    <w:p w:rsidR="00856303" w:rsidRPr="00856303" w:rsidRDefault="00856303" w:rsidP="00856303">
      <w:pPr>
        <w:spacing w:after="0" w:line="240" w:lineRule="auto"/>
        <w:ind w:left="284"/>
        <w:rPr>
          <w:rFonts w:ascii="Times New Roman" w:hAnsi="Times New Roman"/>
          <w:sz w:val="24"/>
          <w:szCs w:val="24"/>
          <w:lang w:val="kk-KZ"/>
        </w:rPr>
      </w:pPr>
    </w:p>
    <w:p w:rsidR="001F0603" w:rsidRPr="00856303" w:rsidRDefault="001F0603" w:rsidP="0035284D">
      <w:pPr>
        <w:spacing w:after="0"/>
        <w:jc w:val="center"/>
        <w:rPr>
          <w:rFonts w:ascii="Times New Roman" w:hAnsi="Times New Roman"/>
          <w:b/>
          <w:sz w:val="24"/>
          <w:szCs w:val="24"/>
          <w:lang w:val="kk-KZ"/>
        </w:rPr>
      </w:pPr>
      <w:r w:rsidRPr="00856303">
        <w:rPr>
          <w:rFonts w:ascii="Times New Roman" w:hAnsi="Times New Roman"/>
          <w:b/>
          <w:sz w:val="24"/>
          <w:szCs w:val="24"/>
          <w:lang w:val="kk-KZ"/>
        </w:rPr>
        <w:t>Бағдарламаны жүзеге асыру барысындағы тиімділік көрсеткіштері мен критериилері</w:t>
      </w:r>
    </w:p>
    <w:p w:rsidR="001F0603" w:rsidRPr="00856303" w:rsidRDefault="001F0603" w:rsidP="0035284D">
      <w:pPr>
        <w:spacing w:after="0" w:line="240" w:lineRule="auto"/>
        <w:rPr>
          <w:rFonts w:ascii="Times New Roman" w:hAnsi="Times New Roman"/>
          <w:i/>
          <w:sz w:val="24"/>
          <w:szCs w:val="24"/>
          <w:lang w:val="kk-KZ"/>
        </w:rPr>
      </w:pPr>
      <w:r w:rsidRPr="00856303">
        <w:rPr>
          <w:rFonts w:ascii="Times New Roman" w:hAnsi="Times New Roman"/>
          <w:i/>
          <w:sz w:val="24"/>
          <w:szCs w:val="24"/>
          <w:lang w:val="kk-KZ"/>
        </w:rPr>
        <w:t>Құрылымы:</w:t>
      </w:r>
    </w:p>
    <w:p w:rsidR="001F0603" w:rsidRPr="00856303" w:rsidRDefault="001F0603" w:rsidP="0035284D">
      <w:pPr>
        <w:spacing w:after="0" w:line="240" w:lineRule="auto"/>
        <w:rPr>
          <w:rFonts w:ascii="Times New Roman" w:hAnsi="Times New Roman"/>
          <w:sz w:val="24"/>
          <w:szCs w:val="24"/>
          <w:lang w:val="kk-KZ"/>
        </w:rPr>
      </w:pPr>
      <w:r w:rsidRPr="00856303">
        <w:rPr>
          <w:rFonts w:ascii="Times New Roman" w:hAnsi="Times New Roman"/>
          <w:bCs/>
          <w:sz w:val="24"/>
          <w:szCs w:val="24"/>
          <w:lang w:val="kk-KZ"/>
        </w:rPr>
        <w:t>1) мектептің жасөспірімдері мен әртүрлі жастағы балалар білімін және сапалы тәрбиесін барлығына бірдей қамтамасыз ету.</w:t>
      </w:r>
    </w:p>
    <w:p w:rsidR="001F0603" w:rsidRPr="00856303" w:rsidRDefault="001F0603" w:rsidP="0035284D">
      <w:pPr>
        <w:spacing w:after="0" w:line="240" w:lineRule="auto"/>
        <w:jc w:val="both"/>
        <w:rPr>
          <w:rFonts w:ascii="Times New Roman" w:hAnsi="Times New Roman"/>
          <w:bCs/>
          <w:sz w:val="24"/>
          <w:szCs w:val="24"/>
          <w:lang w:val="kk-KZ"/>
        </w:rPr>
      </w:pPr>
      <w:r w:rsidRPr="00856303">
        <w:rPr>
          <w:rFonts w:ascii="Times New Roman" w:hAnsi="Times New Roman"/>
          <w:bCs/>
          <w:sz w:val="24"/>
          <w:szCs w:val="24"/>
          <w:lang w:val="kk-KZ"/>
        </w:rPr>
        <w:t>2) мақсаты:</w:t>
      </w:r>
      <w:r w:rsidRPr="00856303">
        <w:rPr>
          <w:rFonts w:ascii="Times New Roman" w:hAnsi="Times New Roman"/>
          <w:sz w:val="24"/>
          <w:szCs w:val="24"/>
          <w:lang w:val="kk-KZ"/>
        </w:rPr>
        <w:t xml:space="preserve">мектепте өз мүмкіндіктерін аша білу, қоғам талабына жауапбереалатындай бағыт ұстануға, жеке тұлға ретінде қалыптасуына жағдай жасау.                                                                                                                                                                                                    </w:t>
      </w:r>
    </w:p>
    <w:p w:rsidR="001F0603" w:rsidRPr="00856303" w:rsidRDefault="001F0603" w:rsidP="0035284D">
      <w:pPr>
        <w:spacing w:after="0" w:line="240" w:lineRule="auto"/>
        <w:jc w:val="both"/>
        <w:rPr>
          <w:rFonts w:ascii="Times New Roman" w:hAnsi="Times New Roman"/>
          <w:color w:val="333333"/>
          <w:sz w:val="24"/>
          <w:szCs w:val="24"/>
          <w:lang w:val="kk-KZ"/>
        </w:rPr>
      </w:pPr>
      <w:r w:rsidRPr="00856303">
        <w:rPr>
          <w:rFonts w:ascii="Times New Roman" w:hAnsi="Times New Roman"/>
          <w:b/>
          <w:bCs/>
          <w:sz w:val="24"/>
          <w:szCs w:val="24"/>
          <w:lang w:val="kk-KZ"/>
        </w:rPr>
        <w:t>Дарынды балалармен жұмыс жасау</w:t>
      </w:r>
    </w:p>
    <w:p w:rsidR="001F0603" w:rsidRPr="00856303" w:rsidRDefault="001F0603" w:rsidP="00B13BCF">
      <w:pPr>
        <w:numPr>
          <w:ilvl w:val="0"/>
          <w:numId w:val="3"/>
        </w:numPr>
        <w:spacing w:after="0" w:line="240" w:lineRule="auto"/>
        <w:ind w:left="0" w:firstLine="0"/>
        <w:rPr>
          <w:rFonts w:ascii="Times New Roman" w:hAnsi="Times New Roman"/>
          <w:color w:val="000000"/>
          <w:sz w:val="24"/>
          <w:szCs w:val="24"/>
          <w:lang w:val="kk-KZ"/>
        </w:rPr>
      </w:pPr>
      <w:r w:rsidRPr="00856303">
        <w:rPr>
          <w:rFonts w:ascii="Times New Roman" w:hAnsi="Times New Roman"/>
          <w:color w:val="000000"/>
          <w:sz w:val="24"/>
          <w:szCs w:val="24"/>
          <w:lang w:val="kk-KZ"/>
        </w:rPr>
        <w:t>Оқушыларды</w:t>
      </w:r>
      <w:r w:rsidR="0035284D"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lang w:val="kk-KZ"/>
        </w:rPr>
        <w:t>шығармашылық конкурстарға, олимпиадаларға,  ғылыми конференцияларға, интеллектуалды марафондарға тарту.</w:t>
      </w:r>
    </w:p>
    <w:p w:rsidR="001F0603" w:rsidRPr="00856303" w:rsidRDefault="0035284D" w:rsidP="00B13BCF">
      <w:pPr>
        <w:numPr>
          <w:ilvl w:val="0"/>
          <w:numId w:val="3"/>
        </w:numPr>
        <w:spacing w:before="100" w:beforeAutospacing="1" w:after="100" w:afterAutospacing="1" w:line="240" w:lineRule="auto"/>
        <w:ind w:left="2910" w:hanging="2910"/>
        <w:rPr>
          <w:rFonts w:ascii="Times New Roman" w:hAnsi="Times New Roman"/>
          <w:color w:val="000000"/>
          <w:sz w:val="24"/>
          <w:szCs w:val="24"/>
          <w:lang w:val="kk-KZ"/>
        </w:rPr>
      </w:pPr>
      <w:r w:rsidRPr="00856303">
        <w:rPr>
          <w:rFonts w:ascii="Times New Roman" w:hAnsi="Times New Roman"/>
          <w:color w:val="000000"/>
          <w:sz w:val="24"/>
          <w:szCs w:val="24"/>
          <w:lang w:val="kk-KZ"/>
        </w:rPr>
        <w:t>Факультатив</w:t>
      </w:r>
      <w:r w:rsidR="001F0603" w:rsidRPr="00856303">
        <w:rPr>
          <w:rFonts w:ascii="Times New Roman" w:hAnsi="Times New Roman"/>
          <w:color w:val="000000"/>
          <w:sz w:val="24"/>
          <w:szCs w:val="24"/>
          <w:lang w:val="kk-KZ"/>
        </w:rPr>
        <w:t>, үйірме, экскурси</w:t>
      </w:r>
      <w:r w:rsidRPr="00856303">
        <w:rPr>
          <w:rFonts w:ascii="Times New Roman" w:hAnsi="Times New Roman"/>
          <w:color w:val="000000"/>
          <w:sz w:val="24"/>
          <w:szCs w:val="24"/>
          <w:lang w:val="kk-KZ"/>
        </w:rPr>
        <w:t>я</w:t>
      </w:r>
      <w:r w:rsidR="001F0603" w:rsidRPr="00856303">
        <w:rPr>
          <w:rFonts w:ascii="Times New Roman" w:hAnsi="Times New Roman"/>
          <w:color w:val="000000"/>
          <w:sz w:val="24"/>
          <w:szCs w:val="24"/>
          <w:lang w:val="kk-KZ"/>
        </w:rPr>
        <w:t>лық</w:t>
      </w:r>
      <w:r w:rsidRPr="00856303">
        <w:rPr>
          <w:rFonts w:ascii="Times New Roman" w:hAnsi="Times New Roman"/>
          <w:color w:val="000000"/>
          <w:sz w:val="24"/>
          <w:szCs w:val="24"/>
          <w:lang w:val="kk-KZ"/>
        </w:rPr>
        <w:t xml:space="preserve"> </w:t>
      </w:r>
      <w:r w:rsidR="001F0603" w:rsidRPr="00856303">
        <w:rPr>
          <w:rFonts w:ascii="Times New Roman" w:hAnsi="Times New Roman"/>
          <w:color w:val="000000"/>
          <w:sz w:val="24"/>
          <w:szCs w:val="24"/>
          <w:lang w:val="kk-KZ"/>
        </w:rPr>
        <w:t>жұмыстар арқылы шығармашылық</w:t>
      </w:r>
      <w:r w:rsidRPr="00856303">
        <w:rPr>
          <w:rFonts w:ascii="Times New Roman" w:hAnsi="Times New Roman"/>
          <w:color w:val="000000"/>
          <w:sz w:val="24"/>
          <w:szCs w:val="24"/>
          <w:lang w:val="kk-KZ"/>
        </w:rPr>
        <w:t xml:space="preserve"> </w:t>
      </w:r>
      <w:r w:rsidR="001F0603" w:rsidRPr="00856303">
        <w:rPr>
          <w:rFonts w:ascii="Times New Roman" w:hAnsi="Times New Roman"/>
          <w:color w:val="000000"/>
          <w:sz w:val="24"/>
          <w:szCs w:val="24"/>
          <w:lang w:val="kk-KZ"/>
        </w:rPr>
        <w:t>атмосфера құру.</w:t>
      </w:r>
    </w:p>
    <w:p w:rsidR="001F0603" w:rsidRPr="00856303" w:rsidRDefault="001F0603" w:rsidP="00B13BCF">
      <w:pPr>
        <w:numPr>
          <w:ilvl w:val="0"/>
          <w:numId w:val="3"/>
        </w:numPr>
        <w:spacing w:before="100" w:beforeAutospacing="1" w:after="100" w:afterAutospacing="1" w:line="240" w:lineRule="auto"/>
        <w:ind w:left="2910" w:hanging="2910"/>
        <w:rPr>
          <w:rFonts w:ascii="Times New Roman" w:hAnsi="Times New Roman"/>
          <w:color w:val="000000"/>
          <w:sz w:val="24"/>
          <w:szCs w:val="24"/>
        </w:rPr>
      </w:pPr>
      <w:r w:rsidRPr="00856303">
        <w:rPr>
          <w:rFonts w:ascii="Times New Roman" w:hAnsi="Times New Roman"/>
          <w:color w:val="000000"/>
          <w:sz w:val="24"/>
          <w:szCs w:val="24"/>
          <w:lang w:val="kk-KZ"/>
        </w:rPr>
        <w:t>Жеке тұлғаның дамуына көмектесу</w:t>
      </w:r>
    </w:p>
    <w:p w:rsidR="001F0603" w:rsidRPr="00856303" w:rsidRDefault="001F0603" w:rsidP="00B13BCF">
      <w:pPr>
        <w:numPr>
          <w:ilvl w:val="0"/>
          <w:numId w:val="3"/>
        </w:numPr>
        <w:spacing w:after="0" w:line="240" w:lineRule="auto"/>
        <w:ind w:left="2910" w:hanging="2910"/>
        <w:jc w:val="both"/>
        <w:rPr>
          <w:rFonts w:ascii="Times New Roman" w:hAnsi="Times New Roman"/>
          <w:color w:val="000000"/>
          <w:sz w:val="24"/>
          <w:szCs w:val="24"/>
        </w:rPr>
      </w:pPr>
      <w:r w:rsidRPr="00856303">
        <w:rPr>
          <w:rFonts w:ascii="Times New Roman" w:hAnsi="Times New Roman"/>
          <w:color w:val="000000"/>
          <w:sz w:val="24"/>
          <w:szCs w:val="24"/>
          <w:lang w:val="kk-KZ"/>
        </w:rPr>
        <w:t>Оқушылар мен мұғалімдердің шығармашылық жұмыстарын қалалық және облыстық деңгейде жариялау</w:t>
      </w:r>
    </w:p>
    <w:p w:rsidR="001F0603" w:rsidRPr="00856303" w:rsidRDefault="001F0603" w:rsidP="00667E00">
      <w:pPr>
        <w:spacing w:after="0" w:line="240" w:lineRule="auto"/>
        <w:jc w:val="both"/>
        <w:rPr>
          <w:rFonts w:ascii="Times New Roman" w:hAnsi="Times New Roman"/>
          <w:sz w:val="24"/>
          <w:szCs w:val="24"/>
        </w:rPr>
      </w:pPr>
      <w:r w:rsidRPr="00856303">
        <w:rPr>
          <w:rFonts w:ascii="Times New Roman" w:hAnsi="Times New Roman"/>
          <w:b/>
          <w:bCs/>
          <w:sz w:val="24"/>
          <w:szCs w:val="24"/>
        </w:rPr>
        <w:lastRenderedPageBreak/>
        <w:t xml:space="preserve">  Кадрмен жұмыс.</w:t>
      </w:r>
    </w:p>
    <w:p w:rsidR="00667E00" w:rsidRPr="00856303" w:rsidRDefault="001F0603" w:rsidP="00B13BCF">
      <w:pPr>
        <w:numPr>
          <w:ilvl w:val="0"/>
          <w:numId w:val="5"/>
        </w:numPr>
        <w:spacing w:after="0" w:line="240" w:lineRule="auto"/>
        <w:jc w:val="both"/>
        <w:rPr>
          <w:rFonts w:ascii="Times New Roman" w:hAnsi="Times New Roman"/>
          <w:color w:val="000000"/>
          <w:sz w:val="24"/>
          <w:szCs w:val="24"/>
        </w:rPr>
      </w:pPr>
      <w:r w:rsidRPr="00856303">
        <w:rPr>
          <w:rFonts w:ascii="Times New Roman" w:hAnsi="Times New Roman"/>
          <w:color w:val="000000"/>
          <w:sz w:val="24"/>
          <w:szCs w:val="24"/>
          <w:lang w:val="kk-KZ"/>
        </w:rPr>
        <w:t>Курстық және курсаралық қайта даярлау арқылы мұғалімдердің кәсіби шеберліктерін арттыруға жағдай жасау</w:t>
      </w:r>
      <w:r w:rsidRPr="00856303">
        <w:rPr>
          <w:rFonts w:ascii="Times New Roman" w:hAnsi="Times New Roman"/>
          <w:color w:val="000000"/>
          <w:sz w:val="24"/>
          <w:szCs w:val="24"/>
        </w:rPr>
        <w:t xml:space="preserve">. </w:t>
      </w:r>
    </w:p>
    <w:p w:rsidR="00667E00" w:rsidRPr="00856303" w:rsidRDefault="001F0603" w:rsidP="00B13BCF">
      <w:pPr>
        <w:numPr>
          <w:ilvl w:val="0"/>
          <w:numId w:val="5"/>
        </w:numPr>
        <w:spacing w:after="0" w:line="240" w:lineRule="auto"/>
        <w:jc w:val="both"/>
        <w:rPr>
          <w:rFonts w:ascii="Times New Roman" w:hAnsi="Times New Roman"/>
          <w:color w:val="000000"/>
          <w:sz w:val="24"/>
          <w:szCs w:val="24"/>
        </w:rPr>
      </w:pPr>
      <w:r w:rsidRPr="00856303">
        <w:rPr>
          <w:rFonts w:ascii="Times New Roman" w:hAnsi="Times New Roman"/>
          <w:color w:val="000000"/>
          <w:sz w:val="24"/>
          <w:szCs w:val="24"/>
          <w:lang w:val="kk-KZ"/>
        </w:rPr>
        <w:t xml:space="preserve">Шығармашылықпен жұмыс жасайтын мұғалімдерді марапаттауды жүзеге асыру </w:t>
      </w:r>
    </w:p>
    <w:p w:rsidR="00667E00" w:rsidRPr="00856303" w:rsidRDefault="001F0603" w:rsidP="00B13BCF">
      <w:pPr>
        <w:numPr>
          <w:ilvl w:val="0"/>
          <w:numId w:val="5"/>
        </w:numPr>
        <w:spacing w:after="0" w:line="240" w:lineRule="auto"/>
        <w:jc w:val="both"/>
        <w:rPr>
          <w:rFonts w:ascii="Times New Roman" w:hAnsi="Times New Roman"/>
          <w:color w:val="000000"/>
          <w:sz w:val="24"/>
          <w:szCs w:val="24"/>
        </w:rPr>
      </w:pPr>
      <w:r w:rsidRPr="00856303">
        <w:rPr>
          <w:rFonts w:ascii="Times New Roman" w:hAnsi="Times New Roman"/>
          <w:color w:val="000000"/>
          <w:sz w:val="24"/>
          <w:szCs w:val="24"/>
          <w:lang w:val="kk-KZ"/>
        </w:rPr>
        <w:t>Жаңа әдістемелік жұмыстар жүргізу, жаңадан кәсіби ойлауды қалыптастыру</w:t>
      </w:r>
      <w:r w:rsidRPr="00856303">
        <w:rPr>
          <w:rFonts w:ascii="Times New Roman" w:hAnsi="Times New Roman"/>
          <w:color w:val="000000"/>
          <w:sz w:val="24"/>
          <w:szCs w:val="24"/>
        </w:rPr>
        <w:t xml:space="preserve">. </w:t>
      </w:r>
    </w:p>
    <w:p w:rsidR="00667E00" w:rsidRPr="00856303" w:rsidRDefault="001F0603" w:rsidP="00B13BCF">
      <w:pPr>
        <w:numPr>
          <w:ilvl w:val="0"/>
          <w:numId w:val="5"/>
        </w:numPr>
        <w:spacing w:after="0" w:line="240" w:lineRule="auto"/>
        <w:jc w:val="both"/>
        <w:rPr>
          <w:rFonts w:ascii="Times New Roman" w:hAnsi="Times New Roman"/>
          <w:color w:val="000000"/>
          <w:sz w:val="24"/>
          <w:szCs w:val="24"/>
        </w:rPr>
      </w:pPr>
      <w:r w:rsidRPr="00856303">
        <w:rPr>
          <w:rFonts w:ascii="Times New Roman" w:hAnsi="Times New Roman"/>
          <w:color w:val="000000"/>
          <w:sz w:val="24"/>
          <w:szCs w:val="24"/>
          <w:lang w:val="kk-KZ"/>
        </w:rPr>
        <w:t xml:space="preserve">Психологиялық жайлы жағдай туғызу </w:t>
      </w:r>
    </w:p>
    <w:tbl>
      <w:tblPr>
        <w:tblpPr w:leftFromText="180" w:rightFromText="180" w:vertAnchor="page" w:horzAnchor="margin" w:tblpY="3409"/>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30"/>
        <w:gridCol w:w="6061"/>
      </w:tblGrid>
      <w:tr w:rsidR="00F06E94" w:rsidRPr="00856303" w:rsidTr="00F06E94">
        <w:trPr>
          <w:trHeight w:val="58"/>
        </w:trPr>
        <w:tc>
          <w:tcPr>
            <w:tcW w:w="3510" w:type="dxa"/>
          </w:tcPr>
          <w:p w:rsidR="00F06E94" w:rsidRPr="00856303" w:rsidRDefault="00F06E94" w:rsidP="00F06E94">
            <w:pPr>
              <w:pStyle w:val="a3"/>
              <w:spacing w:after="0" w:line="240" w:lineRule="auto"/>
              <w:ind w:left="0"/>
              <w:rPr>
                <w:rFonts w:ascii="Times New Roman" w:hAnsi="Times New Roman"/>
                <w:sz w:val="24"/>
                <w:szCs w:val="24"/>
              </w:rPr>
            </w:pPr>
            <w:r w:rsidRPr="00856303">
              <w:rPr>
                <w:rFonts w:ascii="Times New Roman" w:hAnsi="Times New Roman"/>
                <w:sz w:val="24"/>
                <w:szCs w:val="24"/>
              </w:rPr>
              <w:t>Критерии</w:t>
            </w:r>
          </w:p>
        </w:tc>
        <w:tc>
          <w:tcPr>
            <w:tcW w:w="5030" w:type="dxa"/>
          </w:tcPr>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көрсеткіштері</w:t>
            </w:r>
          </w:p>
        </w:tc>
        <w:tc>
          <w:tcPr>
            <w:tcW w:w="6061" w:type="dxa"/>
          </w:tcPr>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Зерттеу әдістері</w:t>
            </w:r>
          </w:p>
        </w:tc>
      </w:tr>
      <w:tr w:rsidR="00F06E94" w:rsidRPr="00B123E5" w:rsidTr="00F06E94">
        <w:tc>
          <w:tcPr>
            <w:tcW w:w="3510" w:type="dxa"/>
          </w:tcPr>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Жеке әлеуетін іске асыру мен анықтауға дайындық</w:t>
            </w:r>
          </w:p>
          <w:p w:rsidR="00F06E94" w:rsidRPr="00856303" w:rsidRDefault="00F06E94" w:rsidP="00F06E94">
            <w:pPr>
              <w:pStyle w:val="a3"/>
              <w:spacing w:after="0" w:line="240" w:lineRule="auto"/>
              <w:ind w:left="0"/>
              <w:rPr>
                <w:rFonts w:ascii="Times New Roman" w:hAnsi="Times New Roman"/>
                <w:sz w:val="24"/>
                <w:szCs w:val="24"/>
              </w:rPr>
            </w:pPr>
          </w:p>
        </w:tc>
        <w:tc>
          <w:tcPr>
            <w:tcW w:w="5030" w:type="dxa"/>
          </w:tcPr>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rPr>
              <w:t>-</w:t>
            </w:r>
            <w:r w:rsidRPr="00856303">
              <w:rPr>
                <w:rFonts w:ascii="Times New Roman" w:hAnsi="Times New Roman"/>
                <w:sz w:val="24"/>
                <w:szCs w:val="24"/>
                <w:lang w:val="kk-KZ"/>
              </w:rPr>
              <w:t xml:space="preserve"> үлгерім динамикасы мен оқу деңгейі </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rPr>
              <w:t>-</w:t>
            </w:r>
            <w:r w:rsidRPr="00856303">
              <w:rPr>
                <w:rFonts w:ascii="Times New Roman" w:hAnsi="Times New Roman"/>
                <w:sz w:val="24"/>
                <w:szCs w:val="24"/>
                <w:lang w:val="kk-KZ"/>
              </w:rPr>
              <w:t>білім беру бағдарламасын игеруі</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-оқушылардың олимпиалар мен конкурстарға, спорттық байқауларға қатысымы</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-жетістіктері мен мүмкіндіктеріне өзіндік баға беруі</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-оқушының адаптациядан өтуі</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-өмірге рухани-психологиялық тұрғыдан дайынн болуы</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-жеке тұлғаның физикалық тұрғыдан дайындығы</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-білім саласындағыөзінің даму жолын таңдайбілуі</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-мамандығын таңдау</w:t>
            </w:r>
          </w:p>
        </w:tc>
        <w:tc>
          <w:tcPr>
            <w:tcW w:w="6061" w:type="dxa"/>
          </w:tcPr>
          <w:p w:rsidR="00F06E94" w:rsidRPr="00856303" w:rsidRDefault="00F06E94" w:rsidP="00F06E94">
            <w:pPr>
              <w:pStyle w:val="a3"/>
              <w:spacing w:after="0" w:line="240" w:lineRule="auto"/>
              <w:ind w:left="0"/>
              <w:rPr>
                <w:rFonts w:ascii="Times New Roman" w:hAnsi="Times New Roman"/>
                <w:sz w:val="24"/>
                <w:szCs w:val="24"/>
                <w:lang w:val="kk-KZ"/>
              </w:rPr>
            </w:pPr>
            <w:r w:rsidRPr="00D66B1A">
              <w:rPr>
                <w:rFonts w:ascii="Times New Roman" w:hAnsi="Times New Roman"/>
                <w:sz w:val="24"/>
                <w:szCs w:val="24"/>
                <w:lang w:val="kk-KZ"/>
              </w:rPr>
              <w:t>-</w:t>
            </w:r>
            <w:r w:rsidRPr="00856303">
              <w:rPr>
                <w:rFonts w:ascii="Times New Roman" w:hAnsi="Times New Roman"/>
                <w:sz w:val="24"/>
                <w:szCs w:val="24"/>
                <w:lang w:val="kk-KZ"/>
              </w:rPr>
              <w:t>диагностикалық бақылау жұмыстары, сабақтарға қатысым</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-оқушының білім деңгейін бақылаужәне тақырыптық есеп карталарын қолдану</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-мұғалім мен оқушы жұмысына талдау</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-бақылау</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-сауалнама жүргізу</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-тест жүргізу</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-педагогикалыққызмет талдауы</w:t>
            </w:r>
          </w:p>
          <w:p w:rsidR="00F06E94" w:rsidRPr="00856303" w:rsidRDefault="00F06E94" w:rsidP="00F06E94">
            <w:pPr>
              <w:pStyle w:val="a3"/>
              <w:spacing w:after="0" w:line="240" w:lineRule="auto"/>
              <w:ind w:left="0"/>
              <w:rPr>
                <w:rFonts w:ascii="Times New Roman" w:hAnsi="Times New Roman"/>
                <w:sz w:val="24"/>
                <w:szCs w:val="24"/>
                <w:lang w:val="kk-KZ"/>
              </w:rPr>
            </w:pPr>
          </w:p>
          <w:p w:rsidR="00F06E94" w:rsidRPr="00856303" w:rsidRDefault="00F06E94" w:rsidP="00F06E94">
            <w:pPr>
              <w:pStyle w:val="a3"/>
              <w:spacing w:after="0" w:line="240" w:lineRule="auto"/>
              <w:ind w:left="0"/>
              <w:rPr>
                <w:rFonts w:ascii="Times New Roman" w:hAnsi="Times New Roman"/>
                <w:sz w:val="24"/>
                <w:szCs w:val="24"/>
                <w:lang w:val="kk-KZ"/>
              </w:rPr>
            </w:pPr>
          </w:p>
        </w:tc>
      </w:tr>
      <w:tr w:rsidR="00F06E94" w:rsidRPr="00B123E5" w:rsidTr="00F06E94">
        <w:tc>
          <w:tcPr>
            <w:tcW w:w="3510" w:type="dxa"/>
          </w:tcPr>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 xml:space="preserve">Жеке білім беру бағдарламалары бойынша мұғалімдердің жұмысқа дайындығы </w:t>
            </w:r>
          </w:p>
          <w:p w:rsidR="00F06E94" w:rsidRPr="00856303" w:rsidRDefault="00F06E94" w:rsidP="00F06E94">
            <w:pPr>
              <w:pStyle w:val="a3"/>
              <w:spacing w:after="0" w:line="240" w:lineRule="auto"/>
              <w:ind w:left="0"/>
              <w:rPr>
                <w:rFonts w:ascii="Times New Roman" w:hAnsi="Times New Roman"/>
                <w:sz w:val="24"/>
                <w:szCs w:val="24"/>
                <w:lang w:val="kk-KZ"/>
              </w:rPr>
            </w:pPr>
          </w:p>
        </w:tc>
        <w:tc>
          <w:tcPr>
            <w:tcW w:w="5030" w:type="dxa"/>
          </w:tcPr>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-білім беру жоспарларында мектеп мұғалімдерінің қазіргі технологияларды қолдана білуі</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Мамандық таңдаубарысында оқушылармен жеке жұмыс жүргізуі</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-оқушылардың жеке жоспарларын жүзеге асыруда оларға қол ұшын беру</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Жаңа білім беру мазмұны бойынша сапалы білім беру</w:t>
            </w:r>
          </w:p>
          <w:p w:rsidR="00F06E94" w:rsidRPr="00856303" w:rsidRDefault="00F06E94" w:rsidP="00F06E94">
            <w:pPr>
              <w:pStyle w:val="a3"/>
              <w:spacing w:after="0" w:line="240" w:lineRule="auto"/>
              <w:ind w:left="0"/>
              <w:rPr>
                <w:rFonts w:ascii="Times New Roman" w:hAnsi="Times New Roman"/>
                <w:sz w:val="24"/>
                <w:szCs w:val="24"/>
                <w:lang w:val="kk-KZ"/>
              </w:rPr>
            </w:pPr>
            <w:r w:rsidRPr="00856303">
              <w:rPr>
                <w:rFonts w:ascii="Times New Roman" w:hAnsi="Times New Roman"/>
                <w:sz w:val="24"/>
                <w:szCs w:val="24"/>
                <w:lang w:val="kk-KZ"/>
              </w:rPr>
              <w:t>-қолданбалы және таңдау бойынша курстарды шебер жүргізе білу</w:t>
            </w:r>
          </w:p>
          <w:p w:rsidR="00F06E94" w:rsidRPr="00856303" w:rsidRDefault="00F06E94" w:rsidP="00F06E94">
            <w:pPr>
              <w:pStyle w:val="a3"/>
              <w:spacing w:after="0" w:line="240" w:lineRule="auto"/>
              <w:ind w:left="0"/>
              <w:rPr>
                <w:rFonts w:ascii="Times New Roman" w:hAnsi="Times New Roman"/>
                <w:sz w:val="24"/>
                <w:szCs w:val="24"/>
                <w:lang w:val="kk-KZ"/>
              </w:rPr>
            </w:pPr>
          </w:p>
        </w:tc>
        <w:tc>
          <w:tcPr>
            <w:tcW w:w="6061" w:type="dxa"/>
          </w:tcPr>
          <w:p w:rsidR="00F06E94" w:rsidRPr="00856303" w:rsidRDefault="00F06E94" w:rsidP="00F06E94">
            <w:pPr>
              <w:pStyle w:val="a3"/>
              <w:spacing w:after="0" w:line="240" w:lineRule="auto"/>
              <w:ind w:left="0"/>
              <w:rPr>
                <w:rFonts w:ascii="Times New Roman" w:hAnsi="Times New Roman"/>
                <w:sz w:val="24"/>
                <w:szCs w:val="24"/>
                <w:lang w:val="kk-KZ"/>
              </w:rPr>
            </w:pPr>
          </w:p>
          <w:p w:rsidR="00F06E94" w:rsidRPr="00856303" w:rsidRDefault="00F06E94" w:rsidP="00F06E94">
            <w:pPr>
              <w:pStyle w:val="a3"/>
              <w:spacing w:after="0" w:line="240" w:lineRule="auto"/>
              <w:ind w:left="0"/>
              <w:rPr>
                <w:rFonts w:ascii="Times New Roman" w:hAnsi="Times New Roman"/>
                <w:sz w:val="24"/>
                <w:szCs w:val="24"/>
                <w:lang w:val="kk-KZ"/>
              </w:rPr>
            </w:pPr>
          </w:p>
        </w:tc>
      </w:tr>
    </w:tbl>
    <w:p w:rsidR="00667E00" w:rsidRPr="00856303" w:rsidRDefault="001F0603" w:rsidP="00B13BCF">
      <w:pPr>
        <w:numPr>
          <w:ilvl w:val="0"/>
          <w:numId w:val="5"/>
        </w:numPr>
        <w:spacing w:after="0" w:line="240" w:lineRule="auto"/>
        <w:jc w:val="both"/>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Оқу –тәрбие процесін ұтымды ұйымдастыру </w:t>
      </w:r>
    </w:p>
    <w:p w:rsidR="001F0603" w:rsidRPr="00856303" w:rsidRDefault="00667E00" w:rsidP="00B13BCF">
      <w:pPr>
        <w:numPr>
          <w:ilvl w:val="0"/>
          <w:numId w:val="5"/>
        </w:numPr>
        <w:spacing w:after="0" w:line="240" w:lineRule="auto"/>
        <w:jc w:val="both"/>
        <w:rPr>
          <w:rFonts w:ascii="Times New Roman" w:hAnsi="Times New Roman"/>
          <w:color w:val="000000"/>
          <w:sz w:val="24"/>
          <w:szCs w:val="24"/>
          <w:lang w:val="kk-KZ"/>
        </w:rPr>
      </w:pPr>
      <w:r w:rsidRPr="00856303">
        <w:rPr>
          <w:rFonts w:ascii="Times New Roman" w:hAnsi="Times New Roman"/>
          <w:color w:val="000000"/>
          <w:sz w:val="24"/>
          <w:szCs w:val="24"/>
          <w:lang w:val="kk-KZ"/>
        </w:rPr>
        <w:t>П</w:t>
      </w:r>
      <w:r w:rsidR="001F0603" w:rsidRPr="00856303">
        <w:rPr>
          <w:rFonts w:ascii="Times New Roman" w:hAnsi="Times New Roman"/>
          <w:color w:val="000000"/>
          <w:sz w:val="24"/>
          <w:szCs w:val="24"/>
          <w:lang w:val="kk-KZ"/>
        </w:rPr>
        <w:t xml:space="preserve">ән бойынша оқу бағдарламасы мен жоспарын іске асыру  </w:t>
      </w:r>
    </w:p>
    <w:p w:rsidR="00667E00" w:rsidRPr="00856303" w:rsidRDefault="001F0603" w:rsidP="001F0603">
      <w:pPr>
        <w:spacing w:after="0" w:line="240" w:lineRule="auto"/>
        <w:jc w:val="both"/>
        <w:rPr>
          <w:rFonts w:ascii="Times New Roman" w:hAnsi="Times New Roman"/>
          <w:b/>
          <w:bCs/>
          <w:sz w:val="24"/>
          <w:szCs w:val="24"/>
          <w:lang w:val="kk-KZ"/>
        </w:rPr>
      </w:pPr>
      <w:r w:rsidRPr="00856303">
        <w:rPr>
          <w:rFonts w:ascii="Times New Roman" w:hAnsi="Times New Roman"/>
          <w:b/>
          <w:bCs/>
          <w:sz w:val="24"/>
          <w:szCs w:val="24"/>
          <w:lang w:val="kk-KZ"/>
        </w:rPr>
        <w:t xml:space="preserve"> </w:t>
      </w:r>
    </w:p>
    <w:p w:rsidR="001F0603" w:rsidRPr="00856303" w:rsidRDefault="001F0603" w:rsidP="001F0603">
      <w:pPr>
        <w:spacing w:after="0" w:line="240" w:lineRule="auto"/>
        <w:jc w:val="both"/>
        <w:rPr>
          <w:rFonts w:ascii="Times New Roman" w:hAnsi="Times New Roman"/>
          <w:sz w:val="24"/>
          <w:szCs w:val="24"/>
          <w:lang w:val="kk-KZ"/>
        </w:rPr>
      </w:pPr>
      <w:r w:rsidRPr="00856303">
        <w:rPr>
          <w:rFonts w:ascii="Times New Roman" w:hAnsi="Times New Roman"/>
          <w:b/>
          <w:bCs/>
          <w:sz w:val="24"/>
          <w:szCs w:val="24"/>
          <w:lang w:val="kk-KZ"/>
        </w:rPr>
        <w:t>Жаңашылдық қызмет.</w:t>
      </w:r>
    </w:p>
    <w:p w:rsidR="00667E00" w:rsidRPr="00856303" w:rsidRDefault="001F0603" w:rsidP="00B13BCF">
      <w:pPr>
        <w:numPr>
          <w:ilvl w:val="0"/>
          <w:numId w:val="16"/>
        </w:numPr>
        <w:spacing w:after="0" w:line="360" w:lineRule="auto"/>
        <w:rPr>
          <w:rFonts w:ascii="Times New Roman" w:hAnsi="Times New Roman"/>
          <w:color w:val="000000" w:themeColor="text1"/>
          <w:sz w:val="24"/>
          <w:szCs w:val="24"/>
          <w:lang w:val="kk-KZ"/>
        </w:rPr>
      </w:pPr>
      <w:r w:rsidRPr="00856303">
        <w:rPr>
          <w:rFonts w:ascii="Times New Roman" w:hAnsi="Times New Roman"/>
          <w:color w:val="000000" w:themeColor="text1"/>
          <w:sz w:val="24"/>
          <w:szCs w:val="24"/>
          <w:lang w:val="kk-KZ"/>
        </w:rPr>
        <w:lastRenderedPageBreak/>
        <w:t xml:space="preserve">Оқу планын таңдауды оқушы, ата-ана, оқушының  игеруі </w:t>
      </w:r>
    </w:p>
    <w:p w:rsidR="001F0603" w:rsidRPr="00856303" w:rsidRDefault="001F0603" w:rsidP="00B13BCF">
      <w:pPr>
        <w:numPr>
          <w:ilvl w:val="0"/>
          <w:numId w:val="16"/>
        </w:numPr>
        <w:spacing w:after="0" w:line="360" w:lineRule="auto"/>
        <w:rPr>
          <w:rFonts w:ascii="Times New Roman" w:hAnsi="Times New Roman"/>
          <w:color w:val="000000" w:themeColor="text1"/>
          <w:sz w:val="24"/>
          <w:szCs w:val="24"/>
          <w:lang w:val="kk-KZ"/>
        </w:rPr>
      </w:pPr>
      <w:r w:rsidRPr="00856303">
        <w:rPr>
          <w:rFonts w:ascii="Times New Roman" w:hAnsi="Times New Roman"/>
          <w:color w:val="000000" w:themeColor="text1"/>
          <w:sz w:val="24"/>
          <w:szCs w:val="24"/>
          <w:lang w:val="kk-KZ"/>
        </w:rPr>
        <w:t xml:space="preserve">Бағалау жүйесінде ӘКО мен сәйкестігі, базалық және кәсіби стандартты игеру  </w:t>
      </w:r>
    </w:p>
    <w:p w:rsidR="001F0603" w:rsidRPr="00856303" w:rsidRDefault="001F0603" w:rsidP="00B13BCF">
      <w:pPr>
        <w:numPr>
          <w:ilvl w:val="0"/>
          <w:numId w:val="16"/>
        </w:numPr>
        <w:spacing w:after="0" w:line="360" w:lineRule="auto"/>
        <w:rPr>
          <w:rFonts w:ascii="Times New Roman" w:hAnsi="Times New Roman"/>
          <w:color w:val="000000" w:themeColor="text1"/>
          <w:sz w:val="24"/>
          <w:szCs w:val="24"/>
          <w:lang w:val="kk-KZ"/>
        </w:rPr>
      </w:pPr>
      <w:r w:rsidRPr="00856303">
        <w:rPr>
          <w:rFonts w:ascii="Times New Roman" w:hAnsi="Times New Roman"/>
          <w:color w:val="000000" w:themeColor="text1"/>
          <w:sz w:val="24"/>
          <w:szCs w:val="24"/>
          <w:lang w:val="kk-KZ"/>
        </w:rPr>
        <w:t>Базалық деңгейде ағындық зерттеу енгізу.</w:t>
      </w:r>
    </w:p>
    <w:p w:rsidR="001F0603" w:rsidRPr="00856303" w:rsidRDefault="001F0603" w:rsidP="00B13BCF">
      <w:pPr>
        <w:numPr>
          <w:ilvl w:val="0"/>
          <w:numId w:val="16"/>
        </w:numPr>
        <w:spacing w:after="0" w:line="360" w:lineRule="auto"/>
        <w:rPr>
          <w:rFonts w:ascii="Times New Roman" w:hAnsi="Times New Roman"/>
          <w:color w:val="000000" w:themeColor="text1"/>
          <w:sz w:val="24"/>
          <w:szCs w:val="24"/>
          <w:lang w:val="kk-KZ"/>
        </w:rPr>
      </w:pPr>
      <w:r w:rsidRPr="00856303">
        <w:rPr>
          <w:rFonts w:ascii="Times New Roman" w:hAnsi="Times New Roman"/>
          <w:color w:val="000000" w:themeColor="text1"/>
          <w:sz w:val="24"/>
          <w:szCs w:val="24"/>
          <w:lang w:val="kk-KZ"/>
        </w:rPr>
        <w:t xml:space="preserve">Мектептің білім беру процесінде құжаттарды электронды механизмге өткізу. (сабақ кестесі, журнал, күнделік, ата-аналармен келісімшарттар, ағымдағы аттестация ережелері т.б). </w:t>
      </w:r>
    </w:p>
    <w:p w:rsidR="001F0603" w:rsidRPr="00856303" w:rsidRDefault="001F0603" w:rsidP="00667E00">
      <w:pPr>
        <w:spacing w:after="0" w:line="240" w:lineRule="auto"/>
        <w:jc w:val="both"/>
        <w:rPr>
          <w:rFonts w:ascii="Times New Roman" w:hAnsi="Times New Roman"/>
          <w:sz w:val="24"/>
          <w:szCs w:val="24"/>
          <w:lang w:val="kk-KZ"/>
        </w:rPr>
      </w:pPr>
      <w:r w:rsidRPr="00856303">
        <w:rPr>
          <w:rFonts w:ascii="Times New Roman" w:hAnsi="Times New Roman"/>
          <w:b/>
          <w:bCs/>
          <w:sz w:val="24"/>
          <w:szCs w:val="24"/>
          <w:lang w:val="kk-KZ"/>
        </w:rPr>
        <w:t>Физикалық тұрғыдан дені сау тұлға қалыптастыру.</w:t>
      </w:r>
    </w:p>
    <w:p w:rsidR="001F0603" w:rsidRPr="00856303" w:rsidRDefault="001F0603" w:rsidP="00B13BCF">
      <w:pPr>
        <w:numPr>
          <w:ilvl w:val="0"/>
          <w:numId w:val="20"/>
        </w:numPr>
        <w:spacing w:after="0" w:line="240" w:lineRule="auto"/>
        <w:jc w:val="both"/>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Психологиялық және рухани, физикалық сау оқушы қалыптастыру. </w:t>
      </w:r>
    </w:p>
    <w:p w:rsidR="001F0603" w:rsidRPr="00856303" w:rsidRDefault="001F0603" w:rsidP="00B13BCF">
      <w:pPr>
        <w:numPr>
          <w:ilvl w:val="0"/>
          <w:numId w:val="19"/>
        </w:numPr>
        <w:spacing w:after="0" w:line="240" w:lineRule="auto"/>
        <w:jc w:val="both"/>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Салауатты өмір салтын қолдайтын қосымша білім беру бағдарламаларын іске асыру </w:t>
      </w:r>
    </w:p>
    <w:p w:rsidR="001F0603" w:rsidRPr="00856303" w:rsidRDefault="001F0603" w:rsidP="00B13BCF">
      <w:pPr>
        <w:numPr>
          <w:ilvl w:val="0"/>
          <w:numId w:val="18"/>
        </w:numPr>
        <w:spacing w:after="0" w:line="240" w:lineRule="auto"/>
        <w:jc w:val="both"/>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Оқушы денсаулығына байланысты мектеп педагогикалық кадрларының білім деңгейін көтеру  </w:t>
      </w:r>
    </w:p>
    <w:p w:rsidR="001F0603" w:rsidRPr="00856303" w:rsidRDefault="001F0603" w:rsidP="00B13BCF">
      <w:pPr>
        <w:numPr>
          <w:ilvl w:val="0"/>
          <w:numId w:val="17"/>
        </w:numPr>
        <w:spacing w:after="0" w:line="240" w:lineRule="auto"/>
        <w:jc w:val="both"/>
        <w:rPr>
          <w:rFonts w:ascii="Times New Roman" w:hAnsi="Times New Roman"/>
          <w:color w:val="000000"/>
          <w:sz w:val="24"/>
          <w:szCs w:val="24"/>
          <w:lang w:val="kk-KZ"/>
        </w:rPr>
      </w:pPr>
      <w:r w:rsidRPr="00856303">
        <w:rPr>
          <w:rFonts w:ascii="Times New Roman" w:hAnsi="Times New Roman"/>
          <w:color w:val="000000"/>
          <w:sz w:val="24"/>
          <w:szCs w:val="24"/>
          <w:lang w:val="kk-KZ"/>
        </w:rPr>
        <w:t xml:space="preserve">Оқушылардың тамақпен қамтылуын жүзеге асыру  </w:t>
      </w:r>
    </w:p>
    <w:p w:rsidR="001F0603" w:rsidRPr="00856303" w:rsidRDefault="001F0603" w:rsidP="00667E00">
      <w:pPr>
        <w:spacing w:after="0" w:line="240" w:lineRule="auto"/>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Мақсат-міндеттерді жүзеге асыруға бағытталған іс-шаралар тізімі:(ұсыныстар, жобалар)</w:t>
      </w:r>
    </w:p>
    <w:p w:rsidR="001F0603" w:rsidRPr="00856303" w:rsidRDefault="001F0603" w:rsidP="001F0603">
      <w:pPr>
        <w:spacing w:after="0" w:line="240" w:lineRule="auto"/>
        <w:jc w:val="center"/>
        <w:rPr>
          <w:rFonts w:ascii="Times New Roman" w:hAnsi="Times New Roman"/>
          <w:b/>
          <w:bCs/>
          <w:color w:val="000000"/>
          <w:sz w:val="24"/>
          <w:szCs w:val="24"/>
          <w:lang w:val="kk-KZ"/>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5"/>
        <w:gridCol w:w="3119"/>
      </w:tblGrid>
      <w:tr w:rsidR="001F0603" w:rsidRPr="00856303" w:rsidTr="003A4050">
        <w:tc>
          <w:tcPr>
            <w:tcW w:w="851" w:type="dxa"/>
          </w:tcPr>
          <w:p w:rsidR="001F0603" w:rsidRPr="00856303" w:rsidRDefault="001F0603" w:rsidP="00F25255">
            <w:pPr>
              <w:spacing w:after="0" w:line="240" w:lineRule="auto"/>
              <w:jc w:val="center"/>
              <w:rPr>
                <w:rFonts w:ascii="Times New Roman" w:hAnsi="Times New Roman"/>
                <w:b/>
                <w:color w:val="000000"/>
                <w:sz w:val="24"/>
                <w:szCs w:val="24"/>
              </w:rPr>
            </w:pPr>
            <w:r w:rsidRPr="00856303">
              <w:rPr>
                <w:rFonts w:ascii="Times New Roman" w:hAnsi="Times New Roman"/>
                <w:b/>
                <w:color w:val="000000"/>
                <w:sz w:val="24"/>
                <w:szCs w:val="24"/>
              </w:rPr>
              <w:t xml:space="preserve">№ </w:t>
            </w:r>
          </w:p>
        </w:tc>
        <w:tc>
          <w:tcPr>
            <w:tcW w:w="8505" w:type="dxa"/>
          </w:tcPr>
          <w:p w:rsidR="001F0603" w:rsidRPr="00856303" w:rsidRDefault="001F0603" w:rsidP="00F25255">
            <w:pPr>
              <w:spacing w:after="0" w:line="240" w:lineRule="auto"/>
              <w:rPr>
                <w:rFonts w:ascii="Times New Roman" w:hAnsi="Times New Roman"/>
                <w:b/>
                <w:color w:val="000000"/>
                <w:sz w:val="24"/>
                <w:szCs w:val="24"/>
                <w:lang w:val="kk-KZ"/>
              </w:rPr>
            </w:pPr>
            <w:r w:rsidRPr="00856303">
              <w:rPr>
                <w:rFonts w:ascii="Times New Roman" w:hAnsi="Times New Roman"/>
                <w:b/>
                <w:color w:val="000000"/>
                <w:sz w:val="24"/>
                <w:szCs w:val="24"/>
                <w:lang w:val="kk-KZ"/>
              </w:rPr>
              <w:t>Іс-шара атауы</w:t>
            </w:r>
          </w:p>
        </w:tc>
        <w:tc>
          <w:tcPr>
            <w:tcW w:w="3119" w:type="dxa"/>
          </w:tcPr>
          <w:p w:rsidR="001F0603" w:rsidRPr="00856303" w:rsidRDefault="001F0603" w:rsidP="003A4050">
            <w:pPr>
              <w:spacing w:after="0" w:line="240" w:lineRule="auto"/>
              <w:jc w:val="center"/>
              <w:rPr>
                <w:rFonts w:ascii="Times New Roman" w:hAnsi="Times New Roman"/>
                <w:b/>
                <w:color w:val="000000"/>
                <w:sz w:val="24"/>
                <w:szCs w:val="24"/>
                <w:lang w:val="kk-KZ"/>
              </w:rPr>
            </w:pPr>
            <w:r w:rsidRPr="00856303">
              <w:rPr>
                <w:rFonts w:ascii="Times New Roman" w:hAnsi="Times New Roman"/>
                <w:b/>
                <w:color w:val="000000"/>
                <w:sz w:val="24"/>
                <w:szCs w:val="24"/>
              </w:rPr>
              <w:t xml:space="preserve">Жүзеге </w:t>
            </w:r>
            <w:r w:rsidRPr="00856303">
              <w:rPr>
                <w:rFonts w:ascii="Times New Roman" w:hAnsi="Times New Roman"/>
                <w:b/>
                <w:color w:val="000000"/>
                <w:sz w:val="24"/>
                <w:szCs w:val="24"/>
                <w:lang w:val="kk-KZ"/>
              </w:rPr>
              <w:t>асыру мерзімі</w:t>
            </w:r>
          </w:p>
        </w:tc>
      </w:tr>
      <w:tr w:rsidR="001F0603" w:rsidRPr="00856303" w:rsidTr="003A4050">
        <w:tc>
          <w:tcPr>
            <w:tcW w:w="851" w:type="dxa"/>
          </w:tcPr>
          <w:p w:rsidR="001F0603" w:rsidRPr="00856303" w:rsidRDefault="001F0603" w:rsidP="00F25255">
            <w:pPr>
              <w:spacing w:after="0" w:line="240" w:lineRule="auto"/>
              <w:jc w:val="center"/>
              <w:rPr>
                <w:rFonts w:ascii="Times New Roman" w:hAnsi="Times New Roman"/>
                <w:color w:val="000000"/>
                <w:sz w:val="24"/>
                <w:szCs w:val="24"/>
              </w:rPr>
            </w:pPr>
            <w:r w:rsidRPr="00856303">
              <w:rPr>
                <w:rFonts w:ascii="Times New Roman" w:hAnsi="Times New Roman"/>
                <w:color w:val="000000"/>
                <w:sz w:val="24"/>
                <w:szCs w:val="24"/>
              </w:rPr>
              <w:t>1.</w:t>
            </w:r>
          </w:p>
        </w:tc>
        <w:tc>
          <w:tcPr>
            <w:tcW w:w="8505" w:type="dxa"/>
          </w:tcPr>
          <w:p w:rsidR="001F0603" w:rsidRPr="00856303" w:rsidRDefault="001F0603" w:rsidP="00F25255">
            <w:pPr>
              <w:spacing w:after="0" w:line="240" w:lineRule="auto"/>
              <w:jc w:val="both"/>
              <w:rPr>
                <w:rFonts w:ascii="Times New Roman" w:hAnsi="Times New Roman"/>
                <w:b/>
                <w:sz w:val="24"/>
                <w:szCs w:val="24"/>
                <w:lang w:val="kk-KZ" w:eastAsia="en-US"/>
              </w:rPr>
            </w:pPr>
            <w:r w:rsidRPr="00856303">
              <w:rPr>
                <w:rFonts w:ascii="Times New Roman" w:hAnsi="Times New Roman"/>
                <w:bCs/>
                <w:sz w:val="24"/>
                <w:szCs w:val="24"/>
                <w:lang w:eastAsia="en-US"/>
              </w:rPr>
              <w:t>Дарынды балалармен жұмыс</w:t>
            </w:r>
            <w:r w:rsidR="00E0142D" w:rsidRPr="00856303">
              <w:rPr>
                <w:rFonts w:ascii="Times New Roman" w:hAnsi="Times New Roman"/>
                <w:bCs/>
                <w:sz w:val="24"/>
                <w:szCs w:val="24"/>
                <w:lang w:val="kk-KZ" w:eastAsia="en-US"/>
              </w:rPr>
              <w:t xml:space="preserve"> </w:t>
            </w:r>
            <w:r w:rsidR="00667E00" w:rsidRPr="00856303">
              <w:rPr>
                <w:rFonts w:ascii="Times New Roman" w:eastAsia="Calibri" w:hAnsi="Times New Roman"/>
                <w:b/>
                <w:sz w:val="24"/>
                <w:szCs w:val="24"/>
                <w:lang w:eastAsia="en-US"/>
              </w:rPr>
              <w:t>«</w:t>
            </w:r>
            <w:r w:rsidR="00667E00" w:rsidRPr="00856303">
              <w:rPr>
                <w:rFonts w:ascii="Times New Roman" w:eastAsia="Calibri" w:hAnsi="Times New Roman"/>
                <w:b/>
                <w:sz w:val="24"/>
                <w:szCs w:val="24"/>
                <w:lang w:val="kk-KZ" w:eastAsia="en-US"/>
              </w:rPr>
              <w:t>Зияткерлер</w:t>
            </w:r>
            <w:r w:rsidRPr="00856303">
              <w:rPr>
                <w:rFonts w:ascii="Times New Roman" w:eastAsia="Calibri" w:hAnsi="Times New Roman"/>
                <w:b/>
                <w:sz w:val="24"/>
                <w:szCs w:val="24"/>
                <w:lang w:eastAsia="en-US"/>
              </w:rPr>
              <w:t>»</w:t>
            </w:r>
          </w:p>
        </w:tc>
        <w:tc>
          <w:tcPr>
            <w:tcW w:w="3119" w:type="dxa"/>
          </w:tcPr>
          <w:p w:rsidR="001F0603" w:rsidRPr="00856303" w:rsidRDefault="00667E00" w:rsidP="003A4050">
            <w:pPr>
              <w:spacing w:after="0" w:line="240" w:lineRule="auto"/>
              <w:jc w:val="center"/>
              <w:rPr>
                <w:rFonts w:ascii="Times New Roman" w:hAnsi="Times New Roman"/>
                <w:sz w:val="24"/>
                <w:szCs w:val="24"/>
                <w:lang w:val="kk-KZ"/>
              </w:rPr>
            </w:pPr>
            <w:r w:rsidRPr="00856303">
              <w:rPr>
                <w:rFonts w:ascii="Times New Roman" w:hAnsi="Times New Roman"/>
                <w:sz w:val="24"/>
                <w:szCs w:val="24"/>
                <w:lang w:val="kk-KZ"/>
              </w:rPr>
              <w:t>2021-2025</w:t>
            </w:r>
            <w:r w:rsidR="00E6009D" w:rsidRPr="00856303">
              <w:rPr>
                <w:rFonts w:ascii="Times New Roman" w:hAnsi="Times New Roman"/>
                <w:sz w:val="24"/>
                <w:szCs w:val="24"/>
                <w:lang w:val="kk-KZ"/>
              </w:rPr>
              <w:t xml:space="preserve"> жылдар</w:t>
            </w:r>
          </w:p>
        </w:tc>
      </w:tr>
      <w:tr w:rsidR="00E6009D" w:rsidRPr="00856303" w:rsidTr="003A4050">
        <w:tc>
          <w:tcPr>
            <w:tcW w:w="851" w:type="dxa"/>
          </w:tcPr>
          <w:p w:rsidR="00E6009D" w:rsidRPr="00856303" w:rsidRDefault="00E6009D" w:rsidP="00E6009D">
            <w:pPr>
              <w:spacing w:after="0" w:line="240" w:lineRule="auto"/>
              <w:jc w:val="center"/>
              <w:rPr>
                <w:rFonts w:ascii="Times New Roman" w:hAnsi="Times New Roman"/>
                <w:color w:val="000000"/>
                <w:sz w:val="24"/>
                <w:szCs w:val="24"/>
              </w:rPr>
            </w:pPr>
            <w:r w:rsidRPr="00856303">
              <w:rPr>
                <w:rFonts w:ascii="Times New Roman" w:hAnsi="Times New Roman"/>
                <w:color w:val="000000"/>
                <w:sz w:val="24"/>
                <w:szCs w:val="24"/>
              </w:rPr>
              <w:t>2</w:t>
            </w:r>
          </w:p>
        </w:tc>
        <w:tc>
          <w:tcPr>
            <w:tcW w:w="8505" w:type="dxa"/>
          </w:tcPr>
          <w:p w:rsidR="00E6009D" w:rsidRPr="00856303" w:rsidRDefault="00E6009D" w:rsidP="00667E00">
            <w:pPr>
              <w:tabs>
                <w:tab w:val="left" w:pos="5520"/>
              </w:tabs>
              <w:spacing w:after="0" w:line="240" w:lineRule="auto"/>
              <w:jc w:val="both"/>
              <w:rPr>
                <w:rFonts w:ascii="Times New Roman" w:hAnsi="Times New Roman"/>
                <w:sz w:val="24"/>
                <w:szCs w:val="24"/>
              </w:rPr>
            </w:pPr>
            <w:r w:rsidRPr="00856303">
              <w:rPr>
                <w:rFonts w:ascii="Times New Roman" w:hAnsi="Times New Roman"/>
                <w:bCs/>
                <w:sz w:val="24"/>
                <w:szCs w:val="24"/>
                <w:lang w:eastAsia="en-US"/>
              </w:rPr>
              <w:t>Кадрмен жұмыс</w:t>
            </w:r>
            <w:r w:rsidRPr="00856303">
              <w:rPr>
                <w:rFonts w:ascii="Times New Roman" w:hAnsi="Times New Roman"/>
                <w:bCs/>
                <w:sz w:val="24"/>
                <w:szCs w:val="24"/>
                <w:lang w:val="kk-KZ" w:eastAsia="en-US"/>
              </w:rPr>
              <w:t xml:space="preserve"> </w:t>
            </w:r>
            <w:r w:rsidRPr="00856303">
              <w:rPr>
                <w:rFonts w:ascii="Times New Roman" w:hAnsi="Times New Roman"/>
                <w:b/>
                <w:bCs/>
                <w:sz w:val="24"/>
                <w:szCs w:val="24"/>
                <w:lang w:eastAsia="en-US"/>
              </w:rPr>
              <w:t>«</w:t>
            </w:r>
            <w:r w:rsidR="00667E00" w:rsidRPr="00856303">
              <w:rPr>
                <w:rFonts w:ascii="Times New Roman" w:hAnsi="Times New Roman"/>
                <w:b/>
                <w:bCs/>
                <w:sz w:val="24"/>
                <w:szCs w:val="24"/>
                <w:lang w:val="kk-KZ" w:eastAsia="en-US"/>
              </w:rPr>
              <w:t>Жаңашыл ұстаз білімді ұрпақ тірегі</w:t>
            </w:r>
            <w:r w:rsidRPr="00856303">
              <w:rPr>
                <w:rFonts w:ascii="Times New Roman" w:hAnsi="Times New Roman"/>
                <w:b/>
                <w:bCs/>
                <w:sz w:val="24"/>
                <w:szCs w:val="24"/>
                <w:lang w:val="kk-KZ" w:eastAsia="en-US"/>
              </w:rPr>
              <w:t xml:space="preserve">» </w:t>
            </w:r>
            <w:r w:rsidR="00667E00" w:rsidRPr="00856303">
              <w:rPr>
                <w:rFonts w:ascii="Times New Roman" w:hAnsi="Times New Roman"/>
                <w:b/>
                <w:bCs/>
                <w:sz w:val="24"/>
                <w:szCs w:val="24"/>
                <w:lang w:val="kk-KZ" w:eastAsia="en-US"/>
              </w:rPr>
              <w:tab/>
            </w:r>
          </w:p>
        </w:tc>
        <w:tc>
          <w:tcPr>
            <w:tcW w:w="3119" w:type="dxa"/>
          </w:tcPr>
          <w:p w:rsidR="00E6009D" w:rsidRPr="00856303" w:rsidRDefault="00667E00" w:rsidP="003A4050">
            <w:pPr>
              <w:jc w:val="center"/>
              <w:rPr>
                <w:sz w:val="24"/>
                <w:szCs w:val="24"/>
              </w:rPr>
            </w:pPr>
            <w:r w:rsidRPr="00856303">
              <w:rPr>
                <w:rFonts w:ascii="Times New Roman" w:hAnsi="Times New Roman"/>
                <w:sz w:val="24"/>
                <w:szCs w:val="24"/>
                <w:lang w:val="kk-KZ"/>
              </w:rPr>
              <w:t>2021-2025</w:t>
            </w:r>
            <w:r w:rsidR="00E6009D" w:rsidRPr="00856303">
              <w:rPr>
                <w:rFonts w:ascii="Times New Roman" w:hAnsi="Times New Roman"/>
                <w:sz w:val="24"/>
                <w:szCs w:val="24"/>
                <w:lang w:val="kk-KZ"/>
              </w:rPr>
              <w:t xml:space="preserve"> жылдар</w:t>
            </w:r>
          </w:p>
        </w:tc>
      </w:tr>
      <w:tr w:rsidR="00E6009D" w:rsidRPr="00856303" w:rsidTr="003A4050">
        <w:trPr>
          <w:trHeight w:val="371"/>
        </w:trPr>
        <w:tc>
          <w:tcPr>
            <w:tcW w:w="851" w:type="dxa"/>
          </w:tcPr>
          <w:p w:rsidR="00E6009D" w:rsidRPr="00856303" w:rsidRDefault="00E6009D" w:rsidP="00E6009D">
            <w:pPr>
              <w:spacing w:after="0" w:line="240" w:lineRule="auto"/>
              <w:jc w:val="center"/>
              <w:rPr>
                <w:rFonts w:ascii="Times New Roman" w:hAnsi="Times New Roman"/>
                <w:color w:val="000000"/>
                <w:sz w:val="24"/>
                <w:szCs w:val="24"/>
              </w:rPr>
            </w:pPr>
            <w:r w:rsidRPr="00856303">
              <w:rPr>
                <w:rFonts w:ascii="Times New Roman" w:hAnsi="Times New Roman"/>
                <w:color w:val="000000"/>
                <w:sz w:val="24"/>
                <w:szCs w:val="24"/>
              </w:rPr>
              <w:t>3</w:t>
            </w:r>
          </w:p>
        </w:tc>
        <w:tc>
          <w:tcPr>
            <w:tcW w:w="8505" w:type="dxa"/>
          </w:tcPr>
          <w:p w:rsidR="00E6009D" w:rsidRPr="00856303" w:rsidRDefault="00E6009D" w:rsidP="00E6009D">
            <w:pPr>
              <w:spacing w:after="0" w:line="240" w:lineRule="auto"/>
              <w:rPr>
                <w:rFonts w:ascii="Times New Roman" w:eastAsia="Calibri" w:hAnsi="Times New Roman"/>
                <w:b/>
                <w:sz w:val="24"/>
                <w:szCs w:val="24"/>
                <w:lang w:val="kk-KZ" w:eastAsia="en-US"/>
              </w:rPr>
            </w:pPr>
            <w:r w:rsidRPr="00856303">
              <w:rPr>
                <w:rFonts w:ascii="Times New Roman" w:hAnsi="Times New Roman"/>
                <w:bCs/>
                <w:sz w:val="24"/>
                <w:szCs w:val="24"/>
                <w:lang w:eastAsia="en-US"/>
              </w:rPr>
              <w:t>Жаңашылдық қызмет</w:t>
            </w:r>
            <w:r w:rsidRPr="00856303">
              <w:rPr>
                <w:rFonts w:ascii="Times New Roman" w:hAnsi="Times New Roman"/>
                <w:bCs/>
                <w:sz w:val="24"/>
                <w:szCs w:val="24"/>
                <w:lang w:val="kk-KZ" w:eastAsia="en-US"/>
              </w:rPr>
              <w:t xml:space="preserve"> </w:t>
            </w:r>
            <w:r w:rsidRPr="00856303">
              <w:rPr>
                <w:rFonts w:ascii="Times New Roman" w:eastAsia="Calibri" w:hAnsi="Times New Roman"/>
                <w:b/>
                <w:sz w:val="24"/>
                <w:szCs w:val="24"/>
                <w:lang w:eastAsia="en-US"/>
              </w:rPr>
              <w:t>«</w:t>
            </w:r>
            <w:r w:rsidRPr="00856303">
              <w:rPr>
                <w:rFonts w:ascii="Times New Roman" w:eastAsia="Calibri" w:hAnsi="Times New Roman"/>
                <w:b/>
                <w:sz w:val="24"/>
                <w:szCs w:val="24"/>
                <w:lang w:val="kk-KZ" w:eastAsia="en-US"/>
              </w:rPr>
              <w:t xml:space="preserve">Жаңаша </w:t>
            </w:r>
            <w:proofErr w:type="gramStart"/>
            <w:r w:rsidRPr="00856303">
              <w:rPr>
                <w:rFonts w:ascii="Times New Roman" w:eastAsia="Calibri" w:hAnsi="Times New Roman"/>
                <w:b/>
                <w:sz w:val="24"/>
                <w:szCs w:val="24"/>
                <w:lang w:val="kk-KZ" w:eastAsia="en-US"/>
              </w:rPr>
              <w:t>оқыту  -</w:t>
            </w:r>
            <w:proofErr w:type="gramEnd"/>
            <w:r w:rsidRPr="00856303">
              <w:rPr>
                <w:rFonts w:ascii="Times New Roman" w:eastAsia="Calibri" w:hAnsi="Times New Roman"/>
                <w:b/>
                <w:sz w:val="24"/>
                <w:szCs w:val="24"/>
                <w:lang w:val="kk-KZ" w:eastAsia="en-US"/>
              </w:rPr>
              <w:t xml:space="preserve">заман талабы» </w:t>
            </w:r>
          </w:p>
        </w:tc>
        <w:tc>
          <w:tcPr>
            <w:tcW w:w="3119" w:type="dxa"/>
          </w:tcPr>
          <w:p w:rsidR="00E6009D" w:rsidRPr="00856303" w:rsidRDefault="00667E00" w:rsidP="003A4050">
            <w:pPr>
              <w:jc w:val="center"/>
              <w:rPr>
                <w:sz w:val="24"/>
                <w:szCs w:val="24"/>
              </w:rPr>
            </w:pPr>
            <w:r w:rsidRPr="00856303">
              <w:rPr>
                <w:rFonts w:ascii="Times New Roman" w:hAnsi="Times New Roman"/>
                <w:sz w:val="24"/>
                <w:szCs w:val="24"/>
                <w:lang w:val="kk-KZ"/>
              </w:rPr>
              <w:t>2021-2025</w:t>
            </w:r>
            <w:r w:rsidR="00E6009D" w:rsidRPr="00856303">
              <w:rPr>
                <w:rFonts w:ascii="Times New Roman" w:hAnsi="Times New Roman"/>
                <w:sz w:val="24"/>
                <w:szCs w:val="24"/>
                <w:lang w:val="kk-KZ"/>
              </w:rPr>
              <w:t xml:space="preserve"> жылдар</w:t>
            </w:r>
          </w:p>
        </w:tc>
      </w:tr>
      <w:tr w:rsidR="00E6009D" w:rsidRPr="00856303" w:rsidTr="003A4050">
        <w:tc>
          <w:tcPr>
            <w:tcW w:w="851" w:type="dxa"/>
          </w:tcPr>
          <w:p w:rsidR="00E6009D" w:rsidRPr="00856303" w:rsidRDefault="00E6009D" w:rsidP="00E6009D">
            <w:pPr>
              <w:spacing w:after="0" w:line="240" w:lineRule="auto"/>
              <w:jc w:val="center"/>
              <w:rPr>
                <w:rFonts w:ascii="Times New Roman" w:hAnsi="Times New Roman"/>
                <w:color w:val="000000"/>
                <w:sz w:val="24"/>
                <w:szCs w:val="24"/>
              </w:rPr>
            </w:pPr>
            <w:r w:rsidRPr="00856303">
              <w:rPr>
                <w:rFonts w:ascii="Times New Roman" w:hAnsi="Times New Roman"/>
                <w:color w:val="000000"/>
                <w:sz w:val="24"/>
                <w:szCs w:val="24"/>
              </w:rPr>
              <w:t>4</w:t>
            </w:r>
          </w:p>
        </w:tc>
        <w:tc>
          <w:tcPr>
            <w:tcW w:w="8505" w:type="dxa"/>
          </w:tcPr>
          <w:p w:rsidR="00E6009D" w:rsidRPr="00856303" w:rsidRDefault="00E6009D" w:rsidP="00E6009D">
            <w:pPr>
              <w:spacing w:after="0" w:line="240" w:lineRule="auto"/>
              <w:rPr>
                <w:rFonts w:ascii="Times New Roman" w:hAnsi="Times New Roman"/>
                <w:bCs/>
                <w:sz w:val="24"/>
                <w:szCs w:val="24"/>
                <w:lang w:eastAsia="en-US"/>
              </w:rPr>
            </w:pPr>
            <w:r w:rsidRPr="00856303">
              <w:rPr>
                <w:rFonts w:ascii="Times New Roman" w:hAnsi="Times New Roman"/>
                <w:bCs/>
                <w:sz w:val="24"/>
                <w:szCs w:val="24"/>
                <w:lang w:eastAsia="en-US"/>
              </w:rPr>
              <w:t>Физикалық дені сау тұлға қалыптастыру</w:t>
            </w:r>
            <w:r w:rsidRPr="00856303">
              <w:rPr>
                <w:rFonts w:ascii="Times New Roman" w:eastAsia="Calibri" w:hAnsi="Times New Roman"/>
                <w:sz w:val="24"/>
                <w:szCs w:val="24"/>
                <w:lang w:eastAsia="en-US"/>
              </w:rPr>
              <w:t> </w:t>
            </w:r>
            <w:r w:rsidRPr="00856303">
              <w:rPr>
                <w:rFonts w:ascii="Times New Roman" w:eastAsia="Calibri" w:hAnsi="Times New Roman"/>
                <w:b/>
                <w:sz w:val="24"/>
                <w:szCs w:val="24"/>
                <w:lang w:eastAsia="en-US"/>
              </w:rPr>
              <w:t>«</w:t>
            </w:r>
            <w:r w:rsidRPr="00856303">
              <w:rPr>
                <w:rFonts w:ascii="Times New Roman" w:eastAsia="Calibri" w:hAnsi="Times New Roman"/>
                <w:b/>
                <w:sz w:val="24"/>
                <w:szCs w:val="24"/>
                <w:lang w:val="kk-KZ" w:eastAsia="en-US"/>
              </w:rPr>
              <w:t>Дені с</w:t>
            </w:r>
            <w:r w:rsidR="00667E00" w:rsidRPr="00856303">
              <w:rPr>
                <w:rFonts w:ascii="Times New Roman" w:eastAsia="Calibri" w:hAnsi="Times New Roman"/>
                <w:b/>
                <w:sz w:val="24"/>
                <w:szCs w:val="24"/>
                <w:lang w:val="kk-KZ" w:eastAsia="en-US"/>
              </w:rPr>
              <w:t>ау ұрпақ – жарқын болашақ</w:t>
            </w:r>
            <w:r w:rsidRPr="00856303">
              <w:rPr>
                <w:rFonts w:ascii="Times New Roman" w:eastAsia="Calibri" w:hAnsi="Times New Roman"/>
                <w:b/>
                <w:sz w:val="24"/>
                <w:szCs w:val="24"/>
                <w:lang w:val="kk-KZ" w:eastAsia="en-US"/>
              </w:rPr>
              <w:t xml:space="preserve">» </w:t>
            </w:r>
          </w:p>
        </w:tc>
        <w:tc>
          <w:tcPr>
            <w:tcW w:w="3119" w:type="dxa"/>
          </w:tcPr>
          <w:p w:rsidR="00E6009D" w:rsidRPr="00856303" w:rsidRDefault="00667E00" w:rsidP="003A4050">
            <w:pPr>
              <w:jc w:val="center"/>
              <w:rPr>
                <w:sz w:val="24"/>
                <w:szCs w:val="24"/>
              </w:rPr>
            </w:pPr>
            <w:r w:rsidRPr="00856303">
              <w:rPr>
                <w:rFonts w:ascii="Times New Roman" w:hAnsi="Times New Roman"/>
                <w:sz w:val="24"/>
                <w:szCs w:val="24"/>
                <w:lang w:val="kk-KZ"/>
              </w:rPr>
              <w:t>2021-2025</w:t>
            </w:r>
            <w:r w:rsidR="00E6009D" w:rsidRPr="00856303">
              <w:rPr>
                <w:rFonts w:ascii="Times New Roman" w:hAnsi="Times New Roman"/>
                <w:sz w:val="24"/>
                <w:szCs w:val="24"/>
                <w:lang w:val="kk-KZ"/>
              </w:rPr>
              <w:t xml:space="preserve"> жылдар</w:t>
            </w:r>
          </w:p>
        </w:tc>
      </w:tr>
    </w:tbl>
    <w:p w:rsidR="001F0603" w:rsidRPr="00856303" w:rsidRDefault="001F0603" w:rsidP="001F0603">
      <w:pPr>
        <w:spacing w:after="0" w:line="240" w:lineRule="auto"/>
        <w:rPr>
          <w:rFonts w:ascii="Times New Roman" w:hAnsi="Times New Roman"/>
          <w:color w:val="000000"/>
          <w:sz w:val="24"/>
          <w:szCs w:val="24"/>
        </w:rPr>
      </w:pPr>
    </w:p>
    <w:p w:rsidR="001F0603" w:rsidRPr="00856303" w:rsidRDefault="001F0603" w:rsidP="001F0603">
      <w:pPr>
        <w:spacing w:after="0" w:line="240" w:lineRule="auto"/>
        <w:rPr>
          <w:rFonts w:ascii="Times New Roman" w:hAnsi="Times New Roman"/>
          <w:b/>
          <w:bCs/>
          <w:color w:val="000000"/>
          <w:sz w:val="24"/>
          <w:szCs w:val="24"/>
          <w:lang w:val="kk-KZ"/>
        </w:rPr>
      </w:pPr>
      <w:r w:rsidRPr="00856303">
        <w:rPr>
          <w:rFonts w:ascii="Times New Roman" w:hAnsi="Times New Roman"/>
          <w:b/>
          <w:bCs/>
          <w:color w:val="000000"/>
          <w:sz w:val="24"/>
          <w:szCs w:val="24"/>
        </w:rPr>
        <w:t>Күтілетін нәтиже:</w:t>
      </w:r>
    </w:p>
    <w:p w:rsidR="00F01DDE" w:rsidRPr="00856303" w:rsidRDefault="00F01DDE" w:rsidP="00B13BCF">
      <w:pPr>
        <w:numPr>
          <w:ilvl w:val="0"/>
          <w:numId w:val="12"/>
        </w:numPr>
        <w:spacing w:after="0" w:line="240" w:lineRule="auto"/>
        <w:rPr>
          <w:rFonts w:ascii="Times New Roman" w:hAnsi="Times New Roman"/>
          <w:sz w:val="24"/>
          <w:szCs w:val="24"/>
          <w:lang w:val="kk-KZ"/>
        </w:rPr>
      </w:pPr>
      <w:r w:rsidRPr="00856303">
        <w:rPr>
          <w:rFonts w:ascii="Times New Roman" w:hAnsi="Times New Roman"/>
          <w:sz w:val="24"/>
          <w:szCs w:val="24"/>
          <w:lang w:val="kk-KZ"/>
        </w:rPr>
        <w:t>Кәсіби  жетілу үшін бірлескен әрекет болады.</w:t>
      </w:r>
    </w:p>
    <w:p w:rsidR="00F01DDE" w:rsidRPr="00856303" w:rsidRDefault="00F01DDE" w:rsidP="00B13BCF">
      <w:pPr>
        <w:numPr>
          <w:ilvl w:val="0"/>
          <w:numId w:val="12"/>
        </w:numPr>
        <w:spacing w:after="0" w:line="240" w:lineRule="auto"/>
        <w:rPr>
          <w:rFonts w:ascii="Times New Roman" w:hAnsi="Times New Roman"/>
          <w:sz w:val="24"/>
          <w:szCs w:val="24"/>
          <w:lang w:val="kk-KZ"/>
        </w:rPr>
      </w:pPr>
      <w:r w:rsidRPr="00856303">
        <w:rPr>
          <w:rFonts w:ascii="Times New Roman" w:hAnsi="Times New Roman"/>
          <w:sz w:val="24"/>
          <w:szCs w:val="24"/>
          <w:lang w:val="kk-KZ"/>
        </w:rPr>
        <w:t>Оқушылардың белсенділігі мен ынтасы артады, өз бетімен білім алудың жолдарын меңгереді, сапалы білімге қол жеткізіледі, функционалдық  сауаттылықтары артады;</w:t>
      </w:r>
    </w:p>
    <w:p w:rsidR="00F01DDE" w:rsidRPr="00856303" w:rsidRDefault="00F01DDE" w:rsidP="00B13BCF">
      <w:pPr>
        <w:numPr>
          <w:ilvl w:val="0"/>
          <w:numId w:val="12"/>
        </w:numPr>
        <w:spacing w:after="0" w:line="240" w:lineRule="auto"/>
        <w:rPr>
          <w:rFonts w:ascii="Times New Roman" w:hAnsi="Times New Roman"/>
          <w:sz w:val="24"/>
          <w:szCs w:val="24"/>
          <w:lang w:val="kk-KZ"/>
        </w:rPr>
      </w:pPr>
      <w:r w:rsidRPr="00856303">
        <w:rPr>
          <w:rFonts w:ascii="Times New Roman" w:hAnsi="Times New Roman"/>
          <w:sz w:val="24"/>
          <w:szCs w:val="24"/>
          <w:lang w:val="kk-KZ"/>
        </w:rPr>
        <w:t>Мектепте мұғалімдердің кәсіби дамуына жағдай жасалынады, үздіксіз білім жетілдірудің жүйесі қалыптасады;</w:t>
      </w:r>
    </w:p>
    <w:p w:rsidR="00F01DDE" w:rsidRPr="00856303" w:rsidRDefault="00F01DDE" w:rsidP="00B13BCF">
      <w:pPr>
        <w:numPr>
          <w:ilvl w:val="0"/>
          <w:numId w:val="12"/>
        </w:numPr>
        <w:spacing w:after="0" w:line="240" w:lineRule="auto"/>
        <w:rPr>
          <w:rFonts w:ascii="Times New Roman" w:hAnsi="Times New Roman"/>
          <w:sz w:val="24"/>
          <w:szCs w:val="24"/>
          <w:lang w:val="kk-KZ"/>
        </w:rPr>
      </w:pPr>
      <w:r w:rsidRPr="00856303">
        <w:rPr>
          <w:rFonts w:ascii="Times New Roman" w:hAnsi="Times New Roman"/>
          <w:sz w:val="24"/>
          <w:szCs w:val="24"/>
          <w:lang w:val="kk-KZ"/>
        </w:rPr>
        <w:t>Ұжымның шығармашылық ахуалын артыру;</w:t>
      </w:r>
    </w:p>
    <w:p w:rsidR="00F01DDE" w:rsidRPr="00856303" w:rsidRDefault="00F01DDE" w:rsidP="00B13BCF">
      <w:pPr>
        <w:numPr>
          <w:ilvl w:val="0"/>
          <w:numId w:val="12"/>
        </w:numPr>
        <w:spacing w:after="0" w:line="240" w:lineRule="auto"/>
        <w:rPr>
          <w:rFonts w:ascii="Times New Roman" w:hAnsi="Times New Roman"/>
          <w:b/>
          <w:bCs/>
          <w:color w:val="000000"/>
          <w:sz w:val="24"/>
          <w:szCs w:val="24"/>
          <w:lang w:val="kk-KZ"/>
        </w:rPr>
      </w:pPr>
      <w:r w:rsidRPr="00856303">
        <w:rPr>
          <w:rFonts w:ascii="Times New Roman" w:hAnsi="Times New Roman"/>
          <w:sz w:val="24"/>
          <w:szCs w:val="24"/>
          <w:lang w:val="kk-KZ"/>
        </w:rPr>
        <w:t>«Мектеп мәдениетін» қалыптастыру арқылы «Табысты мектеп» болудың алғышарттары іске асады;</w:t>
      </w:r>
    </w:p>
    <w:p w:rsidR="00552899" w:rsidRPr="00856303" w:rsidRDefault="00552899" w:rsidP="00B13BCF">
      <w:pPr>
        <w:numPr>
          <w:ilvl w:val="0"/>
          <w:numId w:val="12"/>
        </w:numPr>
        <w:spacing w:after="0" w:line="240" w:lineRule="auto"/>
        <w:jc w:val="both"/>
        <w:rPr>
          <w:rFonts w:ascii="Times New Roman" w:hAnsi="Times New Roman"/>
          <w:bCs/>
          <w:color w:val="000000"/>
          <w:sz w:val="24"/>
          <w:szCs w:val="24"/>
          <w:lang w:val="kk-KZ"/>
        </w:rPr>
      </w:pPr>
      <w:r w:rsidRPr="00856303">
        <w:rPr>
          <w:rFonts w:ascii="Times New Roman" w:hAnsi="Times New Roman"/>
          <w:bCs/>
          <w:color w:val="000000"/>
          <w:sz w:val="24"/>
          <w:szCs w:val="24"/>
          <w:lang w:val="kk-KZ"/>
        </w:rPr>
        <w:t>Ұ</w:t>
      </w:r>
      <w:r w:rsidR="001F0603" w:rsidRPr="00856303">
        <w:rPr>
          <w:rFonts w:ascii="Times New Roman" w:hAnsi="Times New Roman"/>
          <w:bCs/>
          <w:color w:val="000000"/>
          <w:sz w:val="24"/>
          <w:szCs w:val="24"/>
          <w:lang w:val="kk-KZ"/>
        </w:rPr>
        <w:t>стаздардың аттестациядан  сәтті өтуі</w:t>
      </w:r>
      <w:r w:rsidR="001F0603" w:rsidRPr="00856303">
        <w:rPr>
          <w:rFonts w:ascii="Times New Roman" w:hAnsi="Times New Roman"/>
          <w:bCs/>
          <w:color w:val="000000"/>
          <w:sz w:val="24"/>
          <w:szCs w:val="24"/>
        </w:rPr>
        <w:t>;</w:t>
      </w:r>
    </w:p>
    <w:p w:rsidR="001F0603" w:rsidRPr="00856303" w:rsidRDefault="001F0603" w:rsidP="001F0603">
      <w:pPr>
        <w:spacing w:after="0" w:line="240" w:lineRule="auto"/>
        <w:jc w:val="center"/>
        <w:rPr>
          <w:rFonts w:ascii="Times New Roman" w:hAnsi="Times New Roman"/>
          <w:b/>
          <w:bCs/>
          <w:color w:val="000000"/>
          <w:sz w:val="24"/>
          <w:szCs w:val="24"/>
          <w:lang w:val="kk-KZ"/>
        </w:rPr>
      </w:pPr>
      <w:r w:rsidRPr="00856303">
        <w:rPr>
          <w:rFonts w:ascii="Times New Roman" w:hAnsi="Times New Roman"/>
          <w:b/>
          <w:color w:val="000000"/>
          <w:sz w:val="24"/>
          <w:szCs w:val="24"/>
          <w:lang w:val="kk-KZ"/>
        </w:rPr>
        <w:t>5.3.Бағдарламаны жүзеге асырудағы жетістіктер қорытындысының көрсеткіші мен критерииі</w:t>
      </w:r>
    </w:p>
    <w:p w:rsidR="001F0603" w:rsidRPr="00856303" w:rsidRDefault="001F0603" w:rsidP="001F0603">
      <w:pPr>
        <w:spacing w:after="0" w:line="240" w:lineRule="auto"/>
        <w:rPr>
          <w:rFonts w:ascii="Times New Roman" w:hAnsi="Times New Roman"/>
          <w:b/>
          <w:color w:val="000000"/>
          <w:sz w:val="24"/>
          <w:szCs w:val="24"/>
          <w:lang w:val="kk-KZ"/>
        </w:rPr>
      </w:pPr>
    </w:p>
    <w:tbl>
      <w:tblPr>
        <w:tblW w:w="15026" w:type="dxa"/>
        <w:tblInd w:w="-176" w:type="dxa"/>
        <w:tblLayout w:type="fixed"/>
        <w:tblLook w:val="0000" w:firstRow="0" w:lastRow="0" w:firstColumn="0" w:lastColumn="0" w:noHBand="0" w:noVBand="0"/>
      </w:tblPr>
      <w:tblGrid>
        <w:gridCol w:w="711"/>
        <w:gridCol w:w="5952"/>
        <w:gridCol w:w="567"/>
        <w:gridCol w:w="992"/>
        <w:gridCol w:w="426"/>
        <w:gridCol w:w="1417"/>
        <w:gridCol w:w="1701"/>
        <w:gridCol w:w="1559"/>
        <w:gridCol w:w="1701"/>
      </w:tblGrid>
      <w:tr w:rsidR="00F06E94" w:rsidRPr="00856303" w:rsidTr="00F06E94">
        <w:trPr>
          <w:trHeight w:val="23"/>
        </w:trPr>
        <w:tc>
          <w:tcPr>
            <w:tcW w:w="711" w:type="dxa"/>
            <w:vMerge w:val="restart"/>
            <w:tcBorders>
              <w:top w:val="single" w:sz="2" w:space="0" w:color="000000"/>
              <w:left w:val="single" w:sz="2"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b/>
                <w:bCs/>
                <w:sz w:val="24"/>
                <w:szCs w:val="24"/>
                <w:lang w:val="kk-KZ"/>
              </w:rPr>
            </w:pPr>
            <w:bookmarkStart w:id="1" w:name="z36"/>
            <w:r w:rsidRPr="00856303">
              <w:rPr>
                <w:rFonts w:ascii="Times New Roman" w:hAnsi="Times New Roman"/>
                <w:color w:val="000000"/>
                <w:sz w:val="24"/>
                <w:szCs w:val="24"/>
                <w:lang w:val="kk-KZ"/>
              </w:rPr>
              <w:t xml:space="preserve">      </w:t>
            </w:r>
            <w:bookmarkEnd w:id="1"/>
            <w:r w:rsidRPr="00856303">
              <w:rPr>
                <w:rFonts w:ascii="Times New Roman" w:hAnsi="Times New Roman"/>
                <w:b/>
                <w:bCs/>
                <w:sz w:val="24"/>
                <w:szCs w:val="24"/>
                <w:lang w:val="kk-KZ"/>
              </w:rPr>
              <w:t>№</w:t>
            </w:r>
          </w:p>
        </w:tc>
        <w:tc>
          <w:tcPr>
            <w:tcW w:w="5952" w:type="dxa"/>
            <w:vMerge w:val="restart"/>
            <w:tcBorders>
              <w:top w:val="single" w:sz="2" w:space="0" w:color="000000"/>
              <w:left w:val="single" w:sz="2" w:space="0" w:color="000000"/>
            </w:tcBorders>
            <w:shd w:val="clear" w:color="auto" w:fill="FFFFFF"/>
          </w:tcPr>
          <w:p w:rsidR="00F06E94" w:rsidRPr="00856303" w:rsidRDefault="00F06E94" w:rsidP="00332673">
            <w:pPr>
              <w:autoSpaceDE w:val="0"/>
              <w:snapToGrid w:val="0"/>
              <w:spacing w:after="0" w:line="240" w:lineRule="auto"/>
              <w:jc w:val="center"/>
              <w:rPr>
                <w:rFonts w:ascii="Times New Roman" w:hAnsi="Times New Roman"/>
                <w:b/>
                <w:bCs/>
                <w:sz w:val="24"/>
                <w:szCs w:val="24"/>
              </w:rPr>
            </w:pPr>
            <w:r w:rsidRPr="00856303">
              <w:rPr>
                <w:rFonts w:ascii="Times New Roman" w:hAnsi="Times New Roman"/>
                <w:b/>
                <w:bCs/>
                <w:sz w:val="24"/>
                <w:szCs w:val="24"/>
                <w:lang w:val="kk-KZ"/>
              </w:rPr>
              <w:t xml:space="preserve">Нысаналы </w:t>
            </w:r>
            <w:r w:rsidRPr="00856303">
              <w:rPr>
                <w:rFonts w:ascii="Times New Roman" w:hAnsi="Times New Roman"/>
                <w:b/>
                <w:bCs/>
                <w:sz w:val="24"/>
                <w:szCs w:val="24"/>
              </w:rPr>
              <w:t>индикаторлар</w:t>
            </w:r>
          </w:p>
        </w:tc>
        <w:tc>
          <w:tcPr>
            <w:tcW w:w="8363" w:type="dxa"/>
            <w:gridSpan w:val="7"/>
            <w:tcBorders>
              <w:top w:val="single" w:sz="2" w:space="0" w:color="000000"/>
              <w:left w:val="single" w:sz="2" w:space="0" w:color="000000"/>
              <w:bottom w:val="single" w:sz="2" w:space="0" w:color="000000"/>
              <w:right w:val="single" w:sz="2" w:space="0" w:color="000000"/>
            </w:tcBorders>
            <w:shd w:val="clear" w:color="auto" w:fill="FFFFFF"/>
          </w:tcPr>
          <w:p w:rsidR="00F06E94" w:rsidRPr="00856303" w:rsidRDefault="00F06E94" w:rsidP="00332673">
            <w:pPr>
              <w:autoSpaceDE w:val="0"/>
              <w:snapToGrid w:val="0"/>
              <w:spacing w:after="0" w:line="240" w:lineRule="auto"/>
              <w:jc w:val="center"/>
              <w:rPr>
                <w:rFonts w:ascii="Times New Roman" w:hAnsi="Times New Roman"/>
                <w:b/>
                <w:bCs/>
                <w:sz w:val="24"/>
                <w:szCs w:val="24"/>
                <w:lang w:val="kk-KZ"/>
              </w:rPr>
            </w:pPr>
            <w:r w:rsidRPr="00856303">
              <w:rPr>
                <w:rFonts w:ascii="Times New Roman" w:hAnsi="Times New Roman"/>
                <w:b/>
                <w:bCs/>
                <w:sz w:val="24"/>
                <w:szCs w:val="24"/>
                <w:lang w:val="kk-KZ"/>
              </w:rPr>
              <w:t>Нәтижелі көрсеткіштер</w:t>
            </w:r>
          </w:p>
        </w:tc>
      </w:tr>
      <w:tr w:rsidR="00F06E94" w:rsidRPr="00856303" w:rsidTr="00F06E94">
        <w:trPr>
          <w:trHeight w:val="23"/>
        </w:trPr>
        <w:tc>
          <w:tcPr>
            <w:tcW w:w="711" w:type="dxa"/>
            <w:vMerge/>
            <w:tcBorders>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b/>
                <w:bCs/>
                <w:sz w:val="24"/>
                <w:szCs w:val="24"/>
                <w:lang w:val="kk-KZ"/>
              </w:rPr>
            </w:pPr>
          </w:p>
        </w:tc>
        <w:tc>
          <w:tcPr>
            <w:tcW w:w="5952" w:type="dxa"/>
            <w:vMerge/>
            <w:tcBorders>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jc w:val="both"/>
              <w:rPr>
                <w:rFonts w:ascii="Times New Roman" w:hAnsi="Times New Roman"/>
                <w:b/>
                <w:bCs/>
                <w:sz w:val="24"/>
                <w:szCs w:val="24"/>
              </w:rPr>
            </w:pPr>
          </w:p>
        </w:tc>
        <w:tc>
          <w:tcPr>
            <w:tcW w:w="155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jc w:val="center"/>
              <w:rPr>
                <w:rFonts w:ascii="Times New Roman" w:hAnsi="Times New Roman"/>
                <w:bCs/>
                <w:sz w:val="24"/>
                <w:szCs w:val="24"/>
                <w:shd w:val="clear" w:color="auto" w:fill="FFFFFF"/>
                <w:lang w:val="en-US"/>
              </w:rPr>
            </w:pPr>
            <w:r w:rsidRPr="00856303">
              <w:rPr>
                <w:rFonts w:ascii="Times New Roman" w:hAnsi="Times New Roman"/>
                <w:b/>
                <w:bCs/>
                <w:sz w:val="24"/>
                <w:szCs w:val="24"/>
                <w:lang w:val="kk-KZ"/>
              </w:rPr>
              <w:t>20</w:t>
            </w:r>
            <w:r w:rsidRPr="00856303">
              <w:rPr>
                <w:rFonts w:ascii="Times New Roman" w:hAnsi="Times New Roman"/>
                <w:b/>
                <w:bCs/>
                <w:sz w:val="24"/>
                <w:szCs w:val="24"/>
              </w:rPr>
              <w:t>2</w:t>
            </w:r>
            <w:r w:rsidRPr="00856303">
              <w:rPr>
                <w:rFonts w:ascii="Times New Roman" w:hAnsi="Times New Roman"/>
                <w:b/>
                <w:bCs/>
                <w:sz w:val="24"/>
                <w:szCs w:val="24"/>
                <w:lang w:val="kk-KZ"/>
              </w:rPr>
              <w:t xml:space="preserve">1 ж. </w:t>
            </w:r>
            <w:r w:rsidRPr="00856303">
              <w:rPr>
                <w:rFonts w:ascii="Times New Roman" w:hAnsi="Times New Roman"/>
                <w:b/>
                <w:bCs/>
                <w:sz w:val="24"/>
                <w:szCs w:val="24"/>
                <w:lang w:val="kk-KZ"/>
              </w:rPr>
              <w:lastRenderedPageBreak/>
              <w:t>факт</w:t>
            </w:r>
          </w:p>
        </w:tc>
        <w:tc>
          <w:tcPr>
            <w:tcW w:w="1843"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b/>
                <w:bCs/>
                <w:sz w:val="24"/>
                <w:szCs w:val="24"/>
                <w:lang w:val="kk-KZ"/>
              </w:rPr>
              <w:lastRenderedPageBreak/>
              <w:t>2022 ж.</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F06E94" w:rsidRPr="00856303" w:rsidRDefault="00F06E94" w:rsidP="00332673">
            <w:pPr>
              <w:autoSpaceDE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b/>
                <w:bCs/>
                <w:sz w:val="24"/>
                <w:szCs w:val="24"/>
              </w:rPr>
              <w:t>20</w:t>
            </w:r>
            <w:r w:rsidRPr="00856303">
              <w:rPr>
                <w:rFonts w:ascii="Times New Roman" w:hAnsi="Times New Roman"/>
                <w:b/>
                <w:bCs/>
                <w:sz w:val="24"/>
                <w:szCs w:val="24"/>
                <w:lang w:val="kk-KZ"/>
              </w:rPr>
              <w:t>23 ж</w:t>
            </w:r>
            <w:r w:rsidRPr="00856303">
              <w:rPr>
                <w:rFonts w:ascii="Times New Roman" w:hAnsi="Times New Roman"/>
                <w:b/>
                <w:bCs/>
                <w:sz w:val="24"/>
                <w:szCs w:val="24"/>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F06E94" w:rsidRPr="00856303" w:rsidRDefault="00F06E94" w:rsidP="00332673">
            <w:pPr>
              <w:autoSpaceDE w:val="0"/>
              <w:spacing w:after="0" w:line="240" w:lineRule="auto"/>
              <w:jc w:val="center"/>
              <w:rPr>
                <w:rFonts w:ascii="Times New Roman" w:hAnsi="Times New Roman"/>
                <w:bCs/>
                <w:sz w:val="24"/>
                <w:szCs w:val="24"/>
                <w:shd w:val="clear" w:color="auto" w:fill="FFFFFF"/>
                <w:lang w:val="en-US"/>
              </w:rPr>
            </w:pPr>
            <w:r w:rsidRPr="00856303">
              <w:rPr>
                <w:rFonts w:ascii="Times New Roman" w:hAnsi="Times New Roman"/>
                <w:b/>
                <w:bCs/>
                <w:sz w:val="24"/>
                <w:szCs w:val="24"/>
                <w:lang w:val="kk-KZ"/>
              </w:rPr>
              <w:t>2024 ж.</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F06E94" w:rsidRPr="00856303" w:rsidRDefault="00F06E94" w:rsidP="00332673">
            <w:pPr>
              <w:autoSpaceDE w:val="0"/>
              <w:spacing w:after="0" w:line="240" w:lineRule="auto"/>
              <w:jc w:val="center"/>
              <w:rPr>
                <w:rFonts w:ascii="Times New Roman" w:hAnsi="Times New Roman"/>
                <w:bCs/>
                <w:sz w:val="24"/>
                <w:szCs w:val="24"/>
                <w:shd w:val="clear" w:color="auto" w:fill="FFFFFF"/>
                <w:lang w:val="en-US"/>
              </w:rPr>
            </w:pPr>
            <w:r w:rsidRPr="00856303">
              <w:rPr>
                <w:rFonts w:ascii="Times New Roman" w:hAnsi="Times New Roman"/>
                <w:b/>
                <w:bCs/>
                <w:sz w:val="24"/>
                <w:szCs w:val="24"/>
              </w:rPr>
              <w:t>20</w:t>
            </w:r>
            <w:r w:rsidRPr="00856303">
              <w:rPr>
                <w:rFonts w:ascii="Times New Roman" w:hAnsi="Times New Roman"/>
                <w:b/>
                <w:bCs/>
                <w:sz w:val="24"/>
                <w:szCs w:val="24"/>
                <w:lang w:val="kk-KZ"/>
              </w:rPr>
              <w:t>25 ж</w:t>
            </w:r>
            <w:r w:rsidRPr="00856303">
              <w:rPr>
                <w:rFonts w:ascii="Times New Roman" w:hAnsi="Times New Roman"/>
                <w:b/>
                <w:bCs/>
                <w:sz w:val="24"/>
                <w:szCs w:val="24"/>
              </w:rPr>
              <w:t>.</w:t>
            </w:r>
          </w:p>
        </w:tc>
      </w:tr>
      <w:tr w:rsidR="00F06E94" w:rsidRPr="00856303" w:rsidTr="00F06E94">
        <w:trPr>
          <w:trHeight w:val="23"/>
        </w:trPr>
        <w:tc>
          <w:tcPr>
            <w:tcW w:w="711" w:type="dxa"/>
            <w:tcBorders>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jc w:val="center"/>
              <w:rPr>
                <w:rFonts w:ascii="Times New Roman" w:hAnsi="Times New Roman"/>
                <w:b/>
                <w:bCs/>
                <w:sz w:val="24"/>
                <w:szCs w:val="24"/>
                <w:lang w:val="kk-KZ"/>
              </w:rPr>
            </w:pPr>
            <w:r w:rsidRPr="00856303">
              <w:rPr>
                <w:rFonts w:ascii="Times New Roman" w:hAnsi="Times New Roman"/>
                <w:b/>
                <w:bCs/>
                <w:sz w:val="24"/>
                <w:szCs w:val="24"/>
                <w:lang w:val="kk-KZ"/>
              </w:rPr>
              <w:t>1</w:t>
            </w:r>
          </w:p>
        </w:tc>
        <w:tc>
          <w:tcPr>
            <w:tcW w:w="5952" w:type="dxa"/>
            <w:tcBorders>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jc w:val="center"/>
              <w:rPr>
                <w:rFonts w:ascii="Times New Roman" w:hAnsi="Times New Roman"/>
                <w:b/>
                <w:bCs/>
                <w:sz w:val="24"/>
                <w:szCs w:val="24"/>
                <w:lang w:val="kk-KZ"/>
              </w:rPr>
            </w:pPr>
            <w:r w:rsidRPr="00856303">
              <w:rPr>
                <w:rFonts w:ascii="Times New Roman" w:hAnsi="Times New Roman"/>
                <w:b/>
                <w:bCs/>
                <w:sz w:val="24"/>
                <w:szCs w:val="24"/>
                <w:lang w:val="kk-KZ"/>
              </w:rPr>
              <w:t>2</w:t>
            </w:r>
          </w:p>
        </w:tc>
        <w:tc>
          <w:tcPr>
            <w:tcW w:w="155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jc w:val="center"/>
              <w:rPr>
                <w:rFonts w:ascii="Times New Roman" w:hAnsi="Times New Roman"/>
                <w:b/>
                <w:bCs/>
                <w:sz w:val="24"/>
                <w:szCs w:val="24"/>
                <w:lang w:val="kk-KZ"/>
              </w:rPr>
            </w:pPr>
            <w:r w:rsidRPr="00856303">
              <w:rPr>
                <w:rFonts w:ascii="Times New Roman" w:hAnsi="Times New Roman"/>
                <w:b/>
                <w:bCs/>
                <w:sz w:val="24"/>
                <w:szCs w:val="24"/>
                <w:lang w:val="kk-KZ"/>
              </w:rPr>
              <w:t>3</w:t>
            </w:r>
          </w:p>
        </w:tc>
        <w:tc>
          <w:tcPr>
            <w:tcW w:w="1843"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jc w:val="center"/>
              <w:rPr>
                <w:rFonts w:ascii="Times New Roman" w:hAnsi="Times New Roman"/>
                <w:b/>
                <w:bCs/>
                <w:sz w:val="24"/>
                <w:szCs w:val="24"/>
                <w:lang w:val="kk-KZ"/>
              </w:rPr>
            </w:pPr>
            <w:r w:rsidRPr="00856303">
              <w:rPr>
                <w:rFonts w:ascii="Times New Roman" w:hAnsi="Times New Roman"/>
                <w:b/>
                <w:bCs/>
                <w:sz w:val="24"/>
                <w:szCs w:val="24"/>
                <w:lang w:val="kk-KZ"/>
              </w:rPr>
              <w:t>4</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F06E94" w:rsidRPr="00856303" w:rsidRDefault="00F06E94" w:rsidP="00332673">
            <w:pPr>
              <w:autoSpaceDE w:val="0"/>
              <w:spacing w:after="0" w:line="240" w:lineRule="auto"/>
              <w:jc w:val="center"/>
              <w:rPr>
                <w:rFonts w:ascii="Times New Roman" w:hAnsi="Times New Roman"/>
                <w:b/>
                <w:bCs/>
                <w:sz w:val="24"/>
                <w:szCs w:val="24"/>
                <w:lang w:val="kk-KZ"/>
              </w:rPr>
            </w:pPr>
            <w:r w:rsidRPr="00856303">
              <w:rPr>
                <w:rFonts w:ascii="Times New Roman" w:hAnsi="Times New Roman"/>
                <w:b/>
                <w:bCs/>
                <w:sz w:val="24"/>
                <w:szCs w:val="24"/>
                <w:lang w:val="kk-KZ"/>
              </w:rPr>
              <w:t>5</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F06E94" w:rsidRPr="00856303" w:rsidRDefault="00F06E94" w:rsidP="00332673">
            <w:pPr>
              <w:autoSpaceDE w:val="0"/>
              <w:spacing w:after="0" w:line="240" w:lineRule="auto"/>
              <w:jc w:val="center"/>
              <w:rPr>
                <w:rFonts w:ascii="Times New Roman" w:hAnsi="Times New Roman"/>
                <w:b/>
                <w:bCs/>
                <w:sz w:val="24"/>
                <w:szCs w:val="24"/>
                <w:lang w:val="kk-KZ"/>
              </w:rPr>
            </w:pPr>
            <w:r w:rsidRPr="00856303">
              <w:rPr>
                <w:rFonts w:ascii="Times New Roman" w:hAnsi="Times New Roman"/>
                <w:b/>
                <w:bCs/>
                <w:sz w:val="24"/>
                <w:szCs w:val="24"/>
                <w:lang w:val="kk-KZ"/>
              </w:rPr>
              <w:t>6</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F06E94" w:rsidRPr="00856303" w:rsidRDefault="00F06E94" w:rsidP="00332673">
            <w:pPr>
              <w:autoSpaceDE w:val="0"/>
              <w:spacing w:after="0" w:line="240" w:lineRule="auto"/>
              <w:jc w:val="center"/>
              <w:rPr>
                <w:rFonts w:ascii="Times New Roman" w:hAnsi="Times New Roman"/>
                <w:b/>
                <w:bCs/>
                <w:sz w:val="24"/>
                <w:szCs w:val="24"/>
                <w:lang w:val="kk-KZ"/>
              </w:rPr>
            </w:pPr>
            <w:r w:rsidRPr="00856303">
              <w:rPr>
                <w:rFonts w:ascii="Times New Roman" w:hAnsi="Times New Roman"/>
                <w:b/>
                <w:bCs/>
                <w:sz w:val="24"/>
                <w:szCs w:val="24"/>
                <w:lang w:val="kk-KZ"/>
              </w:rPr>
              <w:t>7</w:t>
            </w:r>
          </w:p>
        </w:tc>
      </w:tr>
      <w:tr w:rsidR="00F06E94" w:rsidRPr="00856303" w:rsidTr="00F06E94">
        <w:trPr>
          <w:trHeight w:val="23"/>
        </w:trPr>
        <w:tc>
          <w:tcPr>
            <w:tcW w:w="15026" w:type="dxa"/>
            <w:gridSpan w:val="9"/>
            <w:tcBorders>
              <w:top w:val="single" w:sz="2" w:space="0" w:color="000000"/>
              <w:left w:val="single" w:sz="2" w:space="0" w:color="000000"/>
              <w:bottom w:val="single" w:sz="2" w:space="0" w:color="000000"/>
              <w:right w:val="single" w:sz="2" w:space="0" w:color="000000"/>
            </w:tcBorders>
            <w:shd w:val="clear" w:color="auto" w:fill="FFFFFF"/>
          </w:tcPr>
          <w:p w:rsidR="00F06E94" w:rsidRPr="00856303" w:rsidRDefault="00F06E94" w:rsidP="00B13BCF">
            <w:pPr>
              <w:pStyle w:val="a3"/>
              <w:numPr>
                <w:ilvl w:val="0"/>
                <w:numId w:val="22"/>
              </w:numPr>
              <w:autoSpaceDE w:val="0"/>
              <w:snapToGrid w:val="0"/>
              <w:spacing w:after="0" w:line="240" w:lineRule="auto"/>
              <w:jc w:val="center"/>
              <w:rPr>
                <w:rFonts w:ascii="Times New Roman" w:hAnsi="Times New Roman"/>
                <w:b/>
                <w:bCs/>
                <w:sz w:val="24"/>
                <w:szCs w:val="24"/>
                <w:lang w:val="kk-KZ"/>
              </w:rPr>
            </w:pPr>
            <w:r w:rsidRPr="00856303">
              <w:rPr>
                <w:rFonts w:ascii="Times New Roman" w:hAnsi="Times New Roman"/>
                <w:b/>
                <w:bCs/>
                <w:color w:val="000000"/>
                <w:sz w:val="24"/>
                <w:szCs w:val="24"/>
                <w:lang w:val="kk-KZ"/>
              </w:rPr>
              <w:t>Педагог кәсібінің жоғары мәртебесін қамтамасыз ету, педагогикалық білім беруді жаңғырту.</w:t>
            </w:r>
          </w:p>
        </w:tc>
      </w:tr>
      <w:tr w:rsidR="00F06E94" w:rsidRPr="00856303" w:rsidTr="00F06E94">
        <w:trPr>
          <w:trHeight w:val="419"/>
        </w:trPr>
        <w:tc>
          <w:tcPr>
            <w:tcW w:w="711" w:type="dxa"/>
            <w:tcBorders>
              <w:top w:val="single" w:sz="2" w:space="0" w:color="000000"/>
              <w:left w:val="single" w:sz="2" w:space="0" w:color="000000"/>
              <w:bottom w:val="single" w:sz="4"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1.1</w:t>
            </w:r>
          </w:p>
        </w:tc>
        <w:tc>
          <w:tcPr>
            <w:tcW w:w="6519" w:type="dxa"/>
            <w:gridSpan w:val="2"/>
            <w:tcBorders>
              <w:top w:val="single" w:sz="2" w:space="0" w:color="000000"/>
              <w:left w:val="single" w:sz="2" w:space="0" w:color="000000"/>
              <w:bottom w:val="single" w:sz="4" w:space="0" w:color="000000"/>
            </w:tcBorders>
            <w:shd w:val="clear" w:color="auto" w:fill="FFFFFF"/>
          </w:tcPr>
          <w:p w:rsidR="00F06E94" w:rsidRPr="00856303" w:rsidRDefault="00F06E94" w:rsidP="00332673">
            <w:pPr>
              <w:autoSpaceDE w:val="0"/>
              <w:autoSpaceDN w:val="0"/>
              <w:adjustRightInd w:val="0"/>
              <w:spacing w:after="0" w:line="240" w:lineRule="auto"/>
              <w:rPr>
                <w:rFonts w:ascii="Times New Roman" w:hAnsi="Times New Roman"/>
                <w:sz w:val="24"/>
                <w:szCs w:val="24"/>
                <w:lang w:val="kk-KZ"/>
              </w:rPr>
            </w:pPr>
            <w:r w:rsidRPr="00856303">
              <w:rPr>
                <w:rFonts w:ascii="Times New Roman" w:hAnsi="Times New Roman"/>
                <w:color w:val="000000"/>
                <w:sz w:val="24"/>
                <w:szCs w:val="24"/>
                <w:lang w:val="kk-KZ"/>
              </w:rPr>
              <w:t>Мамандығы бойынша  кәсіптік және жоғары білімі бар педагогтердің үлесі</w:t>
            </w:r>
          </w:p>
        </w:tc>
        <w:tc>
          <w:tcPr>
            <w:tcW w:w="1418" w:type="dxa"/>
            <w:gridSpan w:val="2"/>
            <w:tcBorders>
              <w:top w:val="single" w:sz="2" w:space="0" w:color="000000"/>
              <w:left w:val="single" w:sz="2" w:space="0" w:color="000000"/>
              <w:bottom w:val="single" w:sz="4"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Cs/>
                <w:sz w:val="24"/>
                <w:szCs w:val="24"/>
                <w:highlight w:val="yellow"/>
                <w:shd w:val="clear" w:color="auto" w:fill="FFFFFF"/>
              </w:rPr>
            </w:pPr>
            <w:r w:rsidRPr="00856303">
              <w:rPr>
                <w:rFonts w:ascii="Times New Roman" w:hAnsi="Times New Roman"/>
                <w:sz w:val="24"/>
                <w:szCs w:val="24"/>
                <w:lang w:val="kk-KZ"/>
              </w:rPr>
              <w:t>90,3</w:t>
            </w:r>
            <w:r w:rsidRPr="00856303">
              <w:rPr>
                <w:rFonts w:ascii="Times New Roman" w:hAnsi="Times New Roman"/>
                <w:sz w:val="24"/>
                <w:szCs w:val="24"/>
              </w:rPr>
              <w:t>%</w:t>
            </w:r>
          </w:p>
        </w:tc>
        <w:tc>
          <w:tcPr>
            <w:tcW w:w="1417" w:type="dxa"/>
            <w:tcBorders>
              <w:top w:val="single" w:sz="2" w:space="0" w:color="000000"/>
              <w:left w:val="single" w:sz="2" w:space="0" w:color="000000"/>
              <w:bottom w:val="single" w:sz="4"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lang w:val="kk-KZ"/>
              </w:rPr>
              <w:t>95%</w:t>
            </w:r>
          </w:p>
        </w:tc>
        <w:tc>
          <w:tcPr>
            <w:tcW w:w="1701"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lang w:val="kk-KZ"/>
              </w:rPr>
              <w:t>95%</w:t>
            </w:r>
          </w:p>
        </w:tc>
        <w:tc>
          <w:tcPr>
            <w:tcW w:w="1559"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lang w:val="kk-KZ"/>
              </w:rPr>
              <w:t>95%</w:t>
            </w:r>
          </w:p>
        </w:tc>
        <w:tc>
          <w:tcPr>
            <w:tcW w:w="1701"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lang w:val="kk-KZ"/>
              </w:rPr>
              <w:t>95%</w:t>
            </w:r>
          </w:p>
        </w:tc>
      </w:tr>
      <w:tr w:rsidR="00F06E94" w:rsidRPr="00856303" w:rsidTr="00F06E94">
        <w:trPr>
          <w:trHeight w:val="419"/>
        </w:trPr>
        <w:tc>
          <w:tcPr>
            <w:tcW w:w="711" w:type="dxa"/>
            <w:tcBorders>
              <w:top w:val="single" w:sz="2" w:space="0" w:color="000000"/>
              <w:left w:val="single" w:sz="2" w:space="0" w:color="000000"/>
              <w:bottom w:val="single" w:sz="4"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1.2</w:t>
            </w:r>
          </w:p>
        </w:tc>
        <w:tc>
          <w:tcPr>
            <w:tcW w:w="6519" w:type="dxa"/>
            <w:gridSpan w:val="2"/>
            <w:tcBorders>
              <w:top w:val="single" w:sz="2" w:space="0" w:color="000000"/>
              <w:left w:val="single" w:sz="2" w:space="0" w:color="000000"/>
              <w:bottom w:val="single" w:sz="4" w:space="0" w:color="000000"/>
            </w:tcBorders>
            <w:shd w:val="clear" w:color="auto" w:fill="FFFFFF"/>
          </w:tcPr>
          <w:p w:rsidR="00F06E94" w:rsidRPr="00856303" w:rsidRDefault="00F06E94" w:rsidP="00332673">
            <w:pPr>
              <w:autoSpaceDE w:val="0"/>
              <w:autoSpaceDN w:val="0"/>
              <w:adjustRightIn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Жаңартылған білім беру мазмұны бойынша біліктілігін арттырған педагогтердің үлесі</w:t>
            </w:r>
          </w:p>
        </w:tc>
        <w:tc>
          <w:tcPr>
            <w:tcW w:w="1418" w:type="dxa"/>
            <w:gridSpan w:val="2"/>
            <w:tcBorders>
              <w:top w:val="single" w:sz="2" w:space="0" w:color="000000"/>
              <w:left w:val="single" w:sz="2" w:space="0" w:color="000000"/>
              <w:bottom w:val="single" w:sz="4"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lang w:val="kk-KZ"/>
              </w:rPr>
            </w:pPr>
            <w:r w:rsidRPr="00856303">
              <w:rPr>
                <w:rFonts w:ascii="Times New Roman" w:hAnsi="Times New Roman"/>
                <w:bCs/>
                <w:sz w:val="24"/>
                <w:szCs w:val="24"/>
                <w:shd w:val="clear" w:color="auto" w:fill="FFFFFF"/>
                <w:lang w:val="kk-KZ"/>
              </w:rPr>
              <w:t>88,5</w:t>
            </w:r>
            <w:r w:rsidRPr="00856303">
              <w:rPr>
                <w:rFonts w:ascii="Times New Roman" w:hAnsi="Times New Roman"/>
                <w:sz w:val="24"/>
                <w:szCs w:val="24"/>
                <w:lang w:val="kk-KZ"/>
              </w:rPr>
              <w:t>%</w:t>
            </w:r>
          </w:p>
        </w:tc>
        <w:tc>
          <w:tcPr>
            <w:tcW w:w="1417" w:type="dxa"/>
            <w:tcBorders>
              <w:top w:val="single" w:sz="2" w:space="0" w:color="000000"/>
              <w:left w:val="single" w:sz="2" w:space="0" w:color="000000"/>
              <w:bottom w:val="single" w:sz="4"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lang w:val="kk-KZ"/>
              </w:rPr>
            </w:pPr>
            <w:r w:rsidRPr="00856303">
              <w:rPr>
                <w:rFonts w:ascii="Times New Roman" w:hAnsi="Times New Roman"/>
                <w:sz w:val="24"/>
                <w:szCs w:val="24"/>
                <w:lang w:val="kk-KZ"/>
              </w:rPr>
              <w:t>100%</w:t>
            </w:r>
          </w:p>
        </w:tc>
        <w:tc>
          <w:tcPr>
            <w:tcW w:w="1701"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jc w:val="center"/>
              <w:rPr>
                <w:rFonts w:ascii="Times New Roman" w:hAnsi="Times New Roman"/>
                <w:sz w:val="24"/>
                <w:szCs w:val="24"/>
                <w:lang w:val="kk-KZ"/>
              </w:rPr>
            </w:pPr>
            <w:r w:rsidRPr="00856303">
              <w:rPr>
                <w:rFonts w:ascii="Times New Roman" w:hAnsi="Times New Roman"/>
                <w:sz w:val="24"/>
                <w:szCs w:val="24"/>
                <w:lang w:val="kk-KZ"/>
              </w:rPr>
              <w:t>100%</w:t>
            </w:r>
          </w:p>
        </w:tc>
        <w:tc>
          <w:tcPr>
            <w:tcW w:w="1559"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jc w:val="center"/>
              <w:rPr>
                <w:rFonts w:ascii="Times New Roman" w:hAnsi="Times New Roman"/>
                <w:sz w:val="24"/>
                <w:szCs w:val="24"/>
                <w:lang w:val="kk-KZ"/>
              </w:rPr>
            </w:pPr>
            <w:r w:rsidRPr="00856303">
              <w:rPr>
                <w:rFonts w:ascii="Times New Roman" w:hAnsi="Times New Roman"/>
                <w:bCs/>
                <w:sz w:val="24"/>
                <w:szCs w:val="24"/>
                <w:shd w:val="clear" w:color="auto" w:fill="FFFFFF"/>
                <w:lang w:val="kk-KZ"/>
              </w:rPr>
              <w:t>100</w:t>
            </w:r>
            <w:r w:rsidRPr="00856303">
              <w:rPr>
                <w:rFonts w:ascii="Times New Roman" w:hAnsi="Times New Roman"/>
                <w:sz w:val="24"/>
                <w:szCs w:val="24"/>
                <w:lang w:val="kk-KZ"/>
              </w:rPr>
              <w:t>%</w:t>
            </w:r>
          </w:p>
        </w:tc>
        <w:tc>
          <w:tcPr>
            <w:tcW w:w="1701"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jc w:val="center"/>
              <w:rPr>
                <w:rFonts w:ascii="Times New Roman" w:hAnsi="Times New Roman"/>
                <w:sz w:val="24"/>
                <w:szCs w:val="24"/>
                <w:lang w:val="kk-KZ"/>
              </w:rPr>
            </w:pPr>
            <w:r w:rsidRPr="00856303">
              <w:rPr>
                <w:rFonts w:ascii="Times New Roman" w:hAnsi="Times New Roman"/>
                <w:bCs/>
                <w:sz w:val="24"/>
                <w:szCs w:val="24"/>
                <w:shd w:val="clear" w:color="auto" w:fill="FFFFFF"/>
                <w:lang w:val="kk-KZ"/>
              </w:rPr>
              <w:t>100</w:t>
            </w:r>
            <w:r w:rsidRPr="00856303">
              <w:rPr>
                <w:rFonts w:ascii="Times New Roman" w:hAnsi="Times New Roman"/>
                <w:sz w:val="24"/>
                <w:szCs w:val="24"/>
                <w:lang w:val="kk-KZ"/>
              </w:rPr>
              <w:t>%</w:t>
            </w:r>
          </w:p>
        </w:tc>
      </w:tr>
      <w:tr w:rsidR="00F06E94" w:rsidRPr="00856303" w:rsidTr="00F06E94">
        <w:trPr>
          <w:trHeight w:val="419"/>
        </w:trPr>
        <w:tc>
          <w:tcPr>
            <w:tcW w:w="711" w:type="dxa"/>
            <w:tcBorders>
              <w:top w:val="single" w:sz="2" w:space="0" w:color="000000"/>
              <w:left w:val="single" w:sz="2" w:space="0" w:color="000000"/>
              <w:bottom w:val="single" w:sz="4"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1.3</w:t>
            </w:r>
          </w:p>
        </w:tc>
        <w:tc>
          <w:tcPr>
            <w:tcW w:w="6519" w:type="dxa"/>
            <w:gridSpan w:val="2"/>
            <w:tcBorders>
              <w:top w:val="single" w:sz="2" w:space="0" w:color="000000"/>
              <w:left w:val="single" w:sz="2" w:space="0" w:color="000000"/>
              <w:bottom w:val="single" w:sz="4" w:space="0" w:color="000000"/>
            </w:tcBorders>
            <w:shd w:val="clear" w:color="auto" w:fill="FFFFFF"/>
          </w:tcPr>
          <w:p w:rsidR="00F06E94" w:rsidRPr="00856303" w:rsidRDefault="00F06E94" w:rsidP="00332673">
            <w:pPr>
              <w:autoSpaceDE w:val="0"/>
              <w:autoSpaceDN w:val="0"/>
              <w:adjustRightInd w:val="0"/>
              <w:spacing w:after="0" w:line="240" w:lineRule="auto"/>
              <w:rPr>
                <w:rFonts w:ascii="Times New Roman" w:hAnsi="Times New Roman"/>
                <w:b/>
                <w:bCs/>
                <w:i/>
                <w:iCs/>
                <w:sz w:val="24"/>
                <w:szCs w:val="24"/>
                <w:lang w:val="kk-KZ"/>
              </w:rPr>
            </w:pPr>
            <w:r w:rsidRPr="00856303">
              <w:rPr>
                <w:rFonts w:ascii="Times New Roman" w:hAnsi="Times New Roman"/>
                <w:b/>
                <w:bCs/>
                <w:i/>
                <w:iCs/>
                <w:sz w:val="24"/>
                <w:szCs w:val="24"/>
                <w:lang w:val="kk-KZ"/>
              </w:rPr>
              <w:t xml:space="preserve">Жаңа жүйе бойынша аттестатталған </w:t>
            </w:r>
            <w:r w:rsidRPr="00856303">
              <w:rPr>
                <w:rFonts w:ascii="Times New Roman" w:hAnsi="Times New Roman"/>
                <w:sz w:val="24"/>
                <w:szCs w:val="24"/>
                <w:lang w:val="kk-KZ"/>
              </w:rPr>
              <w:t>/педагог-зерттеуші, педагог-сарапшы,педагог-модератор біліктілік санаты бар педагогтардың үлесі</w:t>
            </w:r>
          </w:p>
        </w:tc>
        <w:tc>
          <w:tcPr>
            <w:tcW w:w="1418" w:type="dxa"/>
            <w:gridSpan w:val="2"/>
            <w:tcBorders>
              <w:top w:val="single" w:sz="2" w:space="0" w:color="000000"/>
              <w:left w:val="single" w:sz="2" w:space="0" w:color="000000"/>
              <w:bottom w:val="single" w:sz="4"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
                <w:sz w:val="24"/>
                <w:szCs w:val="24"/>
                <w:shd w:val="clear" w:color="auto" w:fill="FFFFFF"/>
                <w:lang w:val="en-US"/>
              </w:rPr>
            </w:pPr>
            <w:r w:rsidRPr="00856303">
              <w:rPr>
                <w:rFonts w:ascii="Times New Roman" w:hAnsi="Times New Roman"/>
                <w:b/>
                <w:sz w:val="24"/>
                <w:szCs w:val="24"/>
                <w:shd w:val="clear" w:color="auto" w:fill="FFFFFF"/>
                <w:lang w:val="kk-KZ"/>
              </w:rPr>
              <w:t>66,6</w:t>
            </w:r>
            <w:r w:rsidRPr="00856303">
              <w:rPr>
                <w:rFonts w:ascii="Times New Roman" w:hAnsi="Times New Roman"/>
                <w:b/>
                <w:sz w:val="24"/>
                <w:szCs w:val="24"/>
                <w:shd w:val="clear" w:color="auto" w:fill="FFFFFF"/>
                <w:lang w:val="en-US"/>
              </w:rPr>
              <w:t>%</w:t>
            </w:r>
          </w:p>
        </w:tc>
        <w:tc>
          <w:tcPr>
            <w:tcW w:w="1417" w:type="dxa"/>
            <w:tcBorders>
              <w:top w:val="single" w:sz="2" w:space="0" w:color="000000"/>
              <w:left w:val="single" w:sz="2" w:space="0" w:color="000000"/>
              <w:bottom w:val="single" w:sz="4"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
                <w:sz w:val="24"/>
                <w:szCs w:val="24"/>
                <w:shd w:val="clear" w:color="auto" w:fill="FFFFFF"/>
                <w:lang w:val="en-US"/>
              </w:rPr>
            </w:pPr>
            <w:r w:rsidRPr="00856303">
              <w:rPr>
                <w:rFonts w:ascii="Times New Roman" w:hAnsi="Times New Roman"/>
                <w:b/>
                <w:sz w:val="24"/>
                <w:szCs w:val="24"/>
                <w:shd w:val="clear" w:color="auto" w:fill="FFFFFF"/>
                <w:lang w:val="kk-KZ"/>
              </w:rPr>
              <w:t>72,1</w:t>
            </w:r>
            <w:r w:rsidRPr="00856303">
              <w:rPr>
                <w:rFonts w:ascii="Times New Roman" w:hAnsi="Times New Roman"/>
                <w:b/>
                <w:sz w:val="24"/>
                <w:szCs w:val="24"/>
                <w:shd w:val="clear" w:color="auto" w:fill="FFFFFF"/>
                <w:lang w:val="en-US"/>
              </w:rPr>
              <w:t>%</w:t>
            </w:r>
          </w:p>
        </w:tc>
        <w:tc>
          <w:tcPr>
            <w:tcW w:w="1701"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rPr>
                <w:rFonts w:ascii="Times New Roman" w:hAnsi="Times New Roman"/>
                <w:b/>
                <w:sz w:val="24"/>
                <w:szCs w:val="24"/>
                <w:shd w:val="clear" w:color="auto" w:fill="FFFFFF"/>
                <w:lang w:val="en-US"/>
              </w:rPr>
            </w:pPr>
            <w:r w:rsidRPr="00856303">
              <w:rPr>
                <w:rFonts w:ascii="Times New Roman" w:hAnsi="Times New Roman"/>
                <w:b/>
                <w:sz w:val="24"/>
                <w:szCs w:val="24"/>
                <w:shd w:val="clear" w:color="auto" w:fill="FFFFFF"/>
                <w:lang w:val="kk-KZ"/>
              </w:rPr>
              <w:t>74,3</w:t>
            </w:r>
            <w:r w:rsidRPr="00856303">
              <w:rPr>
                <w:rFonts w:ascii="Times New Roman" w:hAnsi="Times New Roman"/>
                <w:b/>
                <w:sz w:val="24"/>
                <w:szCs w:val="24"/>
                <w:shd w:val="clear" w:color="auto" w:fill="FFFFFF"/>
                <w:lang w:val="en-US"/>
              </w:rPr>
              <w:t>%</w:t>
            </w:r>
          </w:p>
        </w:tc>
        <w:tc>
          <w:tcPr>
            <w:tcW w:w="1559"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jc w:val="center"/>
              <w:rPr>
                <w:rFonts w:ascii="Times New Roman" w:hAnsi="Times New Roman"/>
                <w:b/>
                <w:sz w:val="24"/>
                <w:szCs w:val="24"/>
                <w:shd w:val="clear" w:color="auto" w:fill="FFFFFF"/>
                <w:lang w:val="en-US"/>
              </w:rPr>
            </w:pPr>
            <w:r w:rsidRPr="00856303">
              <w:rPr>
                <w:rFonts w:ascii="Times New Roman" w:hAnsi="Times New Roman"/>
                <w:b/>
                <w:sz w:val="24"/>
                <w:szCs w:val="24"/>
                <w:shd w:val="clear" w:color="auto" w:fill="FFFFFF"/>
                <w:lang w:val="kk-KZ"/>
              </w:rPr>
              <w:t>80,5</w:t>
            </w:r>
            <w:r w:rsidRPr="00856303">
              <w:rPr>
                <w:rFonts w:ascii="Times New Roman" w:hAnsi="Times New Roman"/>
                <w:b/>
                <w:sz w:val="24"/>
                <w:szCs w:val="24"/>
                <w:shd w:val="clear" w:color="auto" w:fill="FFFFFF"/>
                <w:lang w:val="en-US"/>
              </w:rPr>
              <w:t>%</w:t>
            </w:r>
          </w:p>
        </w:tc>
        <w:tc>
          <w:tcPr>
            <w:tcW w:w="1701"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jc w:val="center"/>
              <w:rPr>
                <w:rFonts w:ascii="Times New Roman" w:hAnsi="Times New Roman"/>
                <w:b/>
                <w:sz w:val="24"/>
                <w:szCs w:val="24"/>
                <w:shd w:val="clear" w:color="auto" w:fill="FFFFFF"/>
                <w:lang w:val="en-US"/>
              </w:rPr>
            </w:pPr>
            <w:r w:rsidRPr="00856303">
              <w:rPr>
                <w:rFonts w:ascii="Times New Roman" w:hAnsi="Times New Roman"/>
                <w:b/>
                <w:sz w:val="24"/>
                <w:szCs w:val="24"/>
                <w:shd w:val="clear" w:color="auto" w:fill="FFFFFF"/>
                <w:lang w:val="kk-KZ"/>
              </w:rPr>
              <w:t>85</w:t>
            </w:r>
            <w:r w:rsidRPr="00856303">
              <w:rPr>
                <w:rFonts w:ascii="Times New Roman" w:hAnsi="Times New Roman"/>
                <w:b/>
                <w:sz w:val="24"/>
                <w:szCs w:val="24"/>
                <w:shd w:val="clear" w:color="auto" w:fill="FFFFFF"/>
                <w:lang w:val="en-US"/>
              </w:rPr>
              <w:t>%</w:t>
            </w:r>
          </w:p>
        </w:tc>
      </w:tr>
      <w:tr w:rsidR="00F06E94" w:rsidRPr="00856303" w:rsidTr="00F06E94">
        <w:trPr>
          <w:trHeight w:val="419"/>
        </w:trPr>
        <w:tc>
          <w:tcPr>
            <w:tcW w:w="711" w:type="dxa"/>
            <w:tcBorders>
              <w:top w:val="single" w:sz="2" w:space="0" w:color="000000"/>
              <w:left w:val="single" w:sz="2" w:space="0" w:color="000000"/>
              <w:bottom w:val="single" w:sz="4"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1.3.1</w:t>
            </w:r>
          </w:p>
        </w:tc>
        <w:tc>
          <w:tcPr>
            <w:tcW w:w="6519" w:type="dxa"/>
            <w:gridSpan w:val="2"/>
            <w:tcBorders>
              <w:top w:val="single" w:sz="2" w:space="0" w:color="000000"/>
              <w:left w:val="single" w:sz="2" w:space="0" w:color="000000"/>
              <w:bottom w:val="single" w:sz="4" w:space="0" w:color="000000"/>
            </w:tcBorders>
            <w:shd w:val="clear" w:color="auto" w:fill="FFFFFF"/>
          </w:tcPr>
          <w:p w:rsidR="00F06E94" w:rsidRPr="00856303" w:rsidRDefault="00F06E94" w:rsidP="00332673">
            <w:pPr>
              <w:autoSpaceDE w:val="0"/>
              <w:autoSpaceDN w:val="0"/>
              <w:adjustRightInd w:val="0"/>
              <w:spacing w:after="0" w:line="240" w:lineRule="auto"/>
              <w:rPr>
                <w:rFonts w:ascii="Times New Roman" w:hAnsi="Times New Roman"/>
                <w:sz w:val="24"/>
                <w:szCs w:val="24"/>
                <w:lang w:val="kk-KZ"/>
              </w:rPr>
            </w:pPr>
            <w:r w:rsidRPr="00856303">
              <w:rPr>
                <w:rFonts w:ascii="Times New Roman" w:hAnsi="Times New Roman"/>
                <w:b/>
                <w:bCs/>
                <w:i/>
                <w:iCs/>
                <w:sz w:val="24"/>
                <w:szCs w:val="24"/>
                <w:lang w:val="kk-KZ"/>
              </w:rPr>
              <w:t>МДҰ:</w:t>
            </w:r>
            <w:r w:rsidRPr="00856303">
              <w:rPr>
                <w:rFonts w:ascii="Times New Roman" w:hAnsi="Times New Roman"/>
                <w:sz w:val="24"/>
                <w:szCs w:val="24"/>
                <w:lang w:val="kk-KZ"/>
              </w:rPr>
              <w:t>педагог-зерттеуші, педагог-сарапшы, педагог-модератор біліктілік санаты бар педагогтардың үлесі</w:t>
            </w:r>
          </w:p>
        </w:tc>
        <w:tc>
          <w:tcPr>
            <w:tcW w:w="1418" w:type="dxa"/>
            <w:gridSpan w:val="2"/>
            <w:tcBorders>
              <w:top w:val="single" w:sz="2" w:space="0" w:color="000000"/>
              <w:left w:val="single" w:sz="2" w:space="0" w:color="000000"/>
              <w:bottom w:val="single" w:sz="4"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bCs/>
                <w:sz w:val="24"/>
                <w:szCs w:val="24"/>
                <w:shd w:val="clear" w:color="auto" w:fill="FFFFFF"/>
                <w:lang w:val="kk-KZ"/>
              </w:rPr>
              <w:t>20%</w:t>
            </w:r>
          </w:p>
        </w:tc>
        <w:tc>
          <w:tcPr>
            <w:tcW w:w="1417" w:type="dxa"/>
            <w:tcBorders>
              <w:top w:val="single" w:sz="2" w:space="0" w:color="000000"/>
              <w:left w:val="single" w:sz="2" w:space="0" w:color="000000"/>
              <w:bottom w:val="single" w:sz="4"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bCs/>
                <w:sz w:val="24"/>
                <w:szCs w:val="24"/>
                <w:shd w:val="clear" w:color="auto" w:fill="FFFFFF"/>
                <w:lang w:val="kk-KZ"/>
              </w:rPr>
              <w:t>25</w:t>
            </w:r>
            <w:r w:rsidRPr="00856303">
              <w:rPr>
                <w:rFonts w:ascii="Times New Roman" w:hAnsi="Times New Roman"/>
                <w:sz w:val="24"/>
                <w:szCs w:val="24"/>
                <w:lang w:val="kk-KZ"/>
              </w:rPr>
              <w:t>%</w:t>
            </w:r>
          </w:p>
        </w:tc>
        <w:tc>
          <w:tcPr>
            <w:tcW w:w="1701"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bCs/>
                <w:sz w:val="24"/>
                <w:szCs w:val="24"/>
                <w:shd w:val="clear" w:color="auto" w:fill="FFFFFF"/>
                <w:lang w:val="kk-KZ"/>
              </w:rPr>
              <w:t>60</w:t>
            </w:r>
            <w:r w:rsidRPr="00856303">
              <w:rPr>
                <w:rFonts w:ascii="Times New Roman" w:hAnsi="Times New Roman"/>
                <w:sz w:val="24"/>
                <w:szCs w:val="24"/>
                <w:lang w:val="kk-KZ"/>
              </w:rPr>
              <w:t>%</w:t>
            </w:r>
          </w:p>
        </w:tc>
        <w:tc>
          <w:tcPr>
            <w:tcW w:w="1559"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bCs/>
                <w:sz w:val="24"/>
                <w:szCs w:val="24"/>
                <w:shd w:val="clear" w:color="auto" w:fill="FFFFFF"/>
                <w:lang w:val="kk-KZ"/>
              </w:rPr>
              <w:t>60</w:t>
            </w:r>
            <w:r w:rsidRPr="00856303">
              <w:rPr>
                <w:rFonts w:ascii="Times New Roman" w:hAnsi="Times New Roman"/>
                <w:sz w:val="24"/>
                <w:szCs w:val="24"/>
                <w:lang w:val="kk-KZ"/>
              </w:rPr>
              <w:t>%</w:t>
            </w:r>
          </w:p>
        </w:tc>
        <w:tc>
          <w:tcPr>
            <w:tcW w:w="1701"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lang w:val="kk-KZ"/>
              </w:rPr>
              <w:t>80%</w:t>
            </w:r>
          </w:p>
        </w:tc>
      </w:tr>
      <w:tr w:rsidR="00F06E94" w:rsidRPr="00856303" w:rsidTr="00F06E94">
        <w:trPr>
          <w:trHeight w:val="419"/>
        </w:trPr>
        <w:tc>
          <w:tcPr>
            <w:tcW w:w="711" w:type="dxa"/>
            <w:tcBorders>
              <w:top w:val="single" w:sz="2" w:space="0" w:color="000000"/>
              <w:left w:val="single" w:sz="2" w:space="0" w:color="000000"/>
              <w:bottom w:val="single" w:sz="4"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1.3.2</w:t>
            </w:r>
          </w:p>
        </w:tc>
        <w:tc>
          <w:tcPr>
            <w:tcW w:w="6519" w:type="dxa"/>
            <w:gridSpan w:val="2"/>
            <w:tcBorders>
              <w:top w:val="single" w:sz="2" w:space="0" w:color="000000"/>
              <w:left w:val="single" w:sz="2" w:space="0" w:color="000000"/>
              <w:bottom w:val="single" w:sz="4" w:space="0" w:color="000000"/>
            </w:tcBorders>
            <w:shd w:val="clear" w:color="auto" w:fill="FFFFFF"/>
          </w:tcPr>
          <w:p w:rsidR="00F06E94" w:rsidRPr="00856303" w:rsidRDefault="00F06E94" w:rsidP="00332673">
            <w:pPr>
              <w:autoSpaceDE w:val="0"/>
              <w:autoSpaceDN w:val="0"/>
              <w:adjustRightInd w:val="0"/>
              <w:spacing w:after="0" w:line="240" w:lineRule="auto"/>
              <w:rPr>
                <w:rFonts w:ascii="Times New Roman" w:hAnsi="Times New Roman"/>
                <w:sz w:val="24"/>
                <w:szCs w:val="24"/>
                <w:lang w:val="kk-KZ"/>
              </w:rPr>
            </w:pPr>
            <w:r w:rsidRPr="00856303">
              <w:rPr>
                <w:rFonts w:ascii="Times New Roman" w:hAnsi="Times New Roman"/>
                <w:b/>
                <w:bCs/>
                <w:i/>
                <w:iCs/>
                <w:sz w:val="24"/>
                <w:szCs w:val="24"/>
                <w:lang w:val="kk-KZ"/>
              </w:rPr>
              <w:t>Мектеп педагогтары:</w:t>
            </w:r>
            <w:r w:rsidRPr="00856303">
              <w:rPr>
                <w:rFonts w:ascii="Times New Roman" w:hAnsi="Times New Roman"/>
                <w:sz w:val="24"/>
                <w:szCs w:val="24"/>
                <w:lang w:val="kk-KZ"/>
              </w:rPr>
              <w:t>педагог-зерттеуші, педагог-сарапшы,педагог-модератор біліктілік санаты бар педагогтардың үлесі</w:t>
            </w:r>
          </w:p>
        </w:tc>
        <w:tc>
          <w:tcPr>
            <w:tcW w:w="1418" w:type="dxa"/>
            <w:gridSpan w:val="2"/>
            <w:tcBorders>
              <w:top w:val="single" w:sz="2" w:space="0" w:color="000000"/>
              <w:left w:val="single" w:sz="2" w:space="0" w:color="000000"/>
              <w:bottom w:val="single" w:sz="4"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lang w:val="en-US"/>
              </w:rPr>
              <w:t>3</w:t>
            </w:r>
            <w:r w:rsidRPr="00856303">
              <w:rPr>
                <w:rFonts w:ascii="Times New Roman" w:hAnsi="Times New Roman"/>
                <w:sz w:val="24"/>
                <w:szCs w:val="24"/>
                <w:lang w:val="kk-KZ"/>
              </w:rPr>
              <w:t>5,</w:t>
            </w:r>
            <w:r w:rsidRPr="00856303">
              <w:rPr>
                <w:rFonts w:ascii="Times New Roman" w:hAnsi="Times New Roman"/>
                <w:sz w:val="24"/>
                <w:szCs w:val="24"/>
                <w:lang w:val="en-US"/>
              </w:rPr>
              <w:t>4</w:t>
            </w:r>
            <w:r w:rsidRPr="00856303">
              <w:rPr>
                <w:rFonts w:ascii="Times New Roman" w:hAnsi="Times New Roman"/>
                <w:sz w:val="24"/>
                <w:szCs w:val="24"/>
                <w:lang w:val="kk-KZ"/>
              </w:rPr>
              <w:t>%</w:t>
            </w:r>
          </w:p>
        </w:tc>
        <w:tc>
          <w:tcPr>
            <w:tcW w:w="1417" w:type="dxa"/>
            <w:tcBorders>
              <w:top w:val="single" w:sz="2" w:space="0" w:color="000000"/>
              <w:left w:val="single" w:sz="2" w:space="0" w:color="000000"/>
              <w:bottom w:val="single" w:sz="4"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lang w:val="kk-KZ"/>
              </w:rPr>
              <w:t>45,1%</w:t>
            </w:r>
          </w:p>
        </w:tc>
        <w:tc>
          <w:tcPr>
            <w:tcW w:w="1701"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bCs/>
                <w:sz w:val="24"/>
                <w:szCs w:val="24"/>
                <w:shd w:val="clear" w:color="auto" w:fill="FFFFFF"/>
                <w:lang w:val="kk-KZ"/>
              </w:rPr>
              <w:t>58</w:t>
            </w:r>
            <w:r w:rsidRPr="00856303">
              <w:rPr>
                <w:rFonts w:ascii="Times New Roman" w:hAnsi="Times New Roman"/>
                <w:sz w:val="24"/>
                <w:szCs w:val="24"/>
                <w:lang w:val="kk-KZ"/>
              </w:rPr>
              <w:t>%</w:t>
            </w:r>
          </w:p>
        </w:tc>
        <w:tc>
          <w:tcPr>
            <w:tcW w:w="1559"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lang w:val="kk-KZ"/>
              </w:rPr>
              <w:t>67,7%</w:t>
            </w:r>
          </w:p>
        </w:tc>
        <w:tc>
          <w:tcPr>
            <w:tcW w:w="1701"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lang w:val="kk-KZ"/>
              </w:rPr>
              <w:t>80,6%</w:t>
            </w:r>
          </w:p>
        </w:tc>
      </w:tr>
      <w:tr w:rsidR="00F06E94" w:rsidRPr="00856303" w:rsidTr="00F06E94">
        <w:trPr>
          <w:trHeight w:val="419"/>
        </w:trPr>
        <w:tc>
          <w:tcPr>
            <w:tcW w:w="711" w:type="dxa"/>
            <w:tcBorders>
              <w:top w:val="single" w:sz="2" w:space="0" w:color="000000"/>
              <w:left w:val="single" w:sz="2" w:space="0" w:color="000000"/>
              <w:bottom w:val="single" w:sz="4"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1.4</w:t>
            </w:r>
          </w:p>
        </w:tc>
        <w:tc>
          <w:tcPr>
            <w:tcW w:w="6519" w:type="dxa"/>
            <w:gridSpan w:val="2"/>
            <w:tcBorders>
              <w:top w:val="single" w:sz="2" w:space="0" w:color="000000"/>
              <w:left w:val="single" w:sz="2" w:space="0" w:color="000000"/>
              <w:bottom w:val="single" w:sz="4" w:space="0" w:color="000000"/>
            </w:tcBorders>
            <w:shd w:val="clear" w:color="auto" w:fill="FFFFFF"/>
          </w:tcPr>
          <w:p w:rsidR="00F06E94" w:rsidRPr="00856303" w:rsidRDefault="00F06E94" w:rsidP="00332673">
            <w:pPr>
              <w:autoSpaceDE w:val="0"/>
              <w:autoSpaceDN w:val="0"/>
              <w:adjustRightInd w:val="0"/>
              <w:spacing w:after="0" w:line="240" w:lineRule="auto"/>
              <w:rPr>
                <w:rFonts w:ascii="Times New Roman" w:hAnsi="Times New Roman"/>
                <w:i/>
                <w:iCs/>
                <w:sz w:val="24"/>
                <w:szCs w:val="24"/>
                <w:lang w:val="kk-KZ"/>
              </w:rPr>
            </w:pPr>
            <w:r w:rsidRPr="00856303">
              <w:rPr>
                <w:rFonts w:ascii="Times New Roman" w:hAnsi="Times New Roman"/>
                <w:sz w:val="24"/>
                <w:szCs w:val="24"/>
                <w:lang w:val="kk-KZ"/>
              </w:rPr>
              <w:t>Педагог-зерттеуші, педагог-сарапшы біліктілік санаты бар педагогтардың үлесі</w:t>
            </w:r>
          </w:p>
        </w:tc>
        <w:tc>
          <w:tcPr>
            <w:tcW w:w="1418" w:type="dxa"/>
            <w:gridSpan w:val="2"/>
            <w:tcBorders>
              <w:top w:val="single" w:sz="2" w:space="0" w:color="000000"/>
              <w:left w:val="single" w:sz="2" w:space="0" w:color="000000"/>
              <w:bottom w:val="single" w:sz="4"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lang w:val="en-US"/>
              </w:rPr>
            </w:pPr>
            <w:r w:rsidRPr="00856303">
              <w:rPr>
                <w:rFonts w:ascii="Times New Roman" w:hAnsi="Times New Roman"/>
                <w:bCs/>
                <w:sz w:val="24"/>
                <w:szCs w:val="24"/>
                <w:shd w:val="clear" w:color="auto" w:fill="FFFFFF"/>
                <w:lang w:val="kk-KZ"/>
              </w:rPr>
              <w:t>34</w:t>
            </w:r>
            <w:r w:rsidRPr="00856303">
              <w:rPr>
                <w:rFonts w:ascii="Times New Roman" w:hAnsi="Times New Roman"/>
                <w:sz w:val="24"/>
                <w:szCs w:val="24"/>
                <w:lang w:val="kk-KZ"/>
              </w:rPr>
              <w:t>%</w:t>
            </w:r>
          </w:p>
        </w:tc>
        <w:tc>
          <w:tcPr>
            <w:tcW w:w="1417" w:type="dxa"/>
            <w:tcBorders>
              <w:top w:val="single" w:sz="2" w:space="0" w:color="000000"/>
              <w:left w:val="single" w:sz="2" w:space="0" w:color="000000"/>
              <w:bottom w:val="single" w:sz="4"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lang w:val="kk-KZ"/>
              </w:rPr>
            </w:pPr>
            <w:r w:rsidRPr="00856303">
              <w:rPr>
                <w:rFonts w:ascii="Times New Roman" w:hAnsi="Times New Roman"/>
                <w:bCs/>
                <w:sz w:val="24"/>
                <w:szCs w:val="24"/>
                <w:shd w:val="clear" w:color="auto" w:fill="FFFFFF"/>
                <w:lang w:val="kk-KZ"/>
              </w:rPr>
              <w:t>40</w:t>
            </w:r>
            <w:r w:rsidRPr="00856303">
              <w:rPr>
                <w:rFonts w:ascii="Times New Roman" w:hAnsi="Times New Roman"/>
                <w:sz w:val="24"/>
                <w:szCs w:val="24"/>
                <w:lang w:val="kk-KZ"/>
              </w:rPr>
              <w:t>%</w:t>
            </w:r>
          </w:p>
        </w:tc>
        <w:tc>
          <w:tcPr>
            <w:tcW w:w="1701"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bCs/>
                <w:sz w:val="24"/>
                <w:szCs w:val="24"/>
                <w:shd w:val="clear" w:color="auto" w:fill="FFFFFF"/>
                <w:lang w:val="kk-KZ"/>
              </w:rPr>
              <w:t>43</w:t>
            </w:r>
            <w:r w:rsidRPr="00856303">
              <w:rPr>
                <w:rFonts w:ascii="Times New Roman" w:hAnsi="Times New Roman"/>
                <w:sz w:val="24"/>
                <w:szCs w:val="24"/>
                <w:lang w:val="kk-KZ"/>
              </w:rPr>
              <w:t>%</w:t>
            </w:r>
          </w:p>
        </w:tc>
        <w:tc>
          <w:tcPr>
            <w:tcW w:w="1559"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jc w:val="center"/>
              <w:rPr>
                <w:rFonts w:ascii="Times New Roman" w:hAnsi="Times New Roman"/>
                <w:sz w:val="24"/>
                <w:szCs w:val="24"/>
                <w:lang w:val="kk-KZ"/>
              </w:rPr>
            </w:pPr>
            <w:r w:rsidRPr="00856303">
              <w:rPr>
                <w:rFonts w:ascii="Times New Roman" w:hAnsi="Times New Roman"/>
                <w:bCs/>
                <w:sz w:val="24"/>
                <w:szCs w:val="24"/>
                <w:shd w:val="clear" w:color="auto" w:fill="FFFFFF"/>
                <w:lang w:val="kk-KZ"/>
              </w:rPr>
              <w:t>46</w:t>
            </w:r>
            <w:r w:rsidRPr="00856303">
              <w:rPr>
                <w:rFonts w:ascii="Times New Roman" w:hAnsi="Times New Roman"/>
                <w:sz w:val="24"/>
                <w:szCs w:val="24"/>
                <w:lang w:val="kk-KZ"/>
              </w:rPr>
              <w:t>%</w:t>
            </w:r>
          </w:p>
        </w:tc>
        <w:tc>
          <w:tcPr>
            <w:tcW w:w="1701" w:type="dxa"/>
            <w:tcBorders>
              <w:top w:val="single" w:sz="2" w:space="0" w:color="000000"/>
              <w:left w:val="single" w:sz="2" w:space="0" w:color="000000"/>
              <w:bottom w:val="single" w:sz="4" w:space="0" w:color="000000"/>
              <w:right w:val="single" w:sz="2" w:space="0" w:color="000000"/>
            </w:tcBorders>
            <w:shd w:val="clear" w:color="auto" w:fill="FFFFFF"/>
            <w:vAlign w:val="center"/>
          </w:tcPr>
          <w:p w:rsidR="00F06E94" w:rsidRPr="00856303" w:rsidRDefault="00F06E94" w:rsidP="00332673">
            <w:pPr>
              <w:autoSpaceDE w:val="0"/>
              <w:spacing w:after="0" w:line="240" w:lineRule="auto"/>
              <w:jc w:val="center"/>
              <w:rPr>
                <w:rFonts w:ascii="Times New Roman" w:hAnsi="Times New Roman"/>
                <w:sz w:val="24"/>
                <w:szCs w:val="24"/>
                <w:lang w:val="kk-KZ"/>
              </w:rPr>
            </w:pPr>
            <w:r w:rsidRPr="00856303">
              <w:rPr>
                <w:rFonts w:ascii="Times New Roman" w:hAnsi="Times New Roman"/>
                <w:sz w:val="24"/>
                <w:szCs w:val="24"/>
                <w:lang w:val="kk-KZ"/>
              </w:rPr>
              <w:t>48%</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1.5</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autoSpaceDN w:val="0"/>
              <w:adjustRightInd w:val="0"/>
              <w:spacing w:after="0" w:line="240" w:lineRule="auto"/>
              <w:rPr>
                <w:rFonts w:ascii="Times New Roman" w:hAnsi="Times New Roman"/>
                <w:sz w:val="24"/>
                <w:szCs w:val="24"/>
                <w:lang w:val="kk-KZ"/>
              </w:rPr>
            </w:pPr>
            <w:r w:rsidRPr="00856303">
              <w:rPr>
                <w:rFonts w:ascii="Times New Roman" w:hAnsi="Times New Roman"/>
                <w:sz w:val="24"/>
                <w:szCs w:val="24"/>
                <w:lang w:val="kk-KZ"/>
              </w:rPr>
              <w:t>Қалалық, облыстық, республикалық деңгейдегі  жүлдегерлер  /педагогтарының үлесі/</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en-US"/>
              </w:rPr>
            </w:pPr>
            <w:r w:rsidRPr="00856303">
              <w:rPr>
                <w:rFonts w:ascii="Times New Roman" w:hAnsi="Times New Roman"/>
                <w:sz w:val="24"/>
                <w:szCs w:val="24"/>
                <w:shd w:val="clear" w:color="auto" w:fill="FFFFFF"/>
              </w:rPr>
              <w:t>35</w:t>
            </w:r>
            <w:r w:rsidRPr="00856303">
              <w:rPr>
                <w:rFonts w:ascii="Times New Roman" w:hAnsi="Times New Roman"/>
                <w:sz w:val="24"/>
                <w:szCs w:val="24"/>
                <w:lang w:val="kk-KZ"/>
              </w:rPr>
              <w:t>%</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en-US"/>
              </w:rPr>
            </w:pPr>
            <w:r w:rsidRPr="00856303">
              <w:rPr>
                <w:rFonts w:ascii="Times New Roman" w:hAnsi="Times New Roman"/>
                <w:sz w:val="24"/>
                <w:szCs w:val="24"/>
                <w:shd w:val="clear" w:color="auto" w:fill="FFFFFF"/>
              </w:rPr>
              <w:t>45</w:t>
            </w:r>
            <w:r w:rsidRPr="00856303">
              <w:rPr>
                <w:rFonts w:ascii="Times New Roman" w:hAnsi="Times New Roman"/>
                <w:sz w:val="24"/>
                <w:szCs w:val="24"/>
                <w:lang w:val="kk-KZ"/>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en-US"/>
              </w:rPr>
            </w:pPr>
            <w:r w:rsidRPr="00856303">
              <w:rPr>
                <w:rFonts w:ascii="Times New Roman" w:hAnsi="Times New Roman"/>
                <w:sz w:val="24"/>
                <w:szCs w:val="24"/>
                <w:shd w:val="clear" w:color="auto" w:fill="FFFFFF"/>
              </w:rPr>
              <w:t>53</w:t>
            </w:r>
            <w:r w:rsidRPr="00856303">
              <w:rPr>
                <w:rFonts w:ascii="Times New Roman" w:hAnsi="Times New Roman"/>
                <w:sz w:val="24"/>
                <w:szCs w:val="24"/>
                <w:lang w:val="kk-KZ"/>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en-US"/>
              </w:rPr>
            </w:pPr>
            <w:r w:rsidRPr="00856303">
              <w:rPr>
                <w:rFonts w:ascii="Times New Roman" w:hAnsi="Times New Roman"/>
                <w:sz w:val="24"/>
                <w:szCs w:val="24"/>
                <w:shd w:val="clear" w:color="auto" w:fill="FFFFFF"/>
              </w:rPr>
              <w:t>67</w:t>
            </w:r>
            <w:r w:rsidRPr="00856303">
              <w:rPr>
                <w:rFonts w:ascii="Times New Roman" w:hAnsi="Times New Roman"/>
                <w:sz w:val="24"/>
                <w:szCs w:val="24"/>
                <w:lang w:val="kk-KZ"/>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en-US"/>
              </w:rPr>
            </w:pPr>
            <w:r w:rsidRPr="00856303">
              <w:rPr>
                <w:rFonts w:ascii="Times New Roman" w:hAnsi="Times New Roman"/>
                <w:sz w:val="24"/>
                <w:szCs w:val="24"/>
                <w:shd w:val="clear" w:color="auto" w:fill="FFFFFF"/>
              </w:rPr>
              <w:t>71</w:t>
            </w:r>
            <w:r w:rsidRPr="00856303">
              <w:rPr>
                <w:rFonts w:ascii="Times New Roman" w:hAnsi="Times New Roman"/>
                <w:sz w:val="24"/>
                <w:szCs w:val="24"/>
                <w:lang w:val="kk-KZ"/>
              </w:rPr>
              <w:t>%</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1.6</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sz w:val="24"/>
                <w:szCs w:val="24"/>
                <w:lang w:val="kk-KZ"/>
              </w:rPr>
              <w:t xml:space="preserve">Қалалық, </w:t>
            </w:r>
            <w:r w:rsidRPr="00856303">
              <w:rPr>
                <w:rFonts w:ascii="Times New Roman" w:hAnsi="Times New Roman"/>
                <w:color w:val="000000"/>
                <w:sz w:val="24"/>
                <w:szCs w:val="24"/>
                <w:lang w:val="kk-KZ"/>
              </w:rPr>
              <w:t>облыстық, республикалық деңгейдегі басылымдар, журналдар, жинақтарда ғылыми-әдістемелік мақалалары, тәжірибелері жарияланған педагогтар саны</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rPr>
            </w:pPr>
            <w:r w:rsidRPr="00856303">
              <w:rPr>
                <w:rFonts w:ascii="Times New Roman" w:hAnsi="Times New Roman"/>
                <w:sz w:val="24"/>
                <w:szCs w:val="24"/>
                <w:shd w:val="clear" w:color="auto" w:fill="FFFFFF"/>
              </w:rPr>
              <w:t>10</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rPr>
            </w:pPr>
            <w:r w:rsidRPr="00856303">
              <w:rPr>
                <w:rFonts w:ascii="Times New Roman" w:hAnsi="Times New Roman"/>
                <w:sz w:val="24"/>
                <w:szCs w:val="24"/>
              </w:rPr>
              <w:t>14</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rPr>
            </w:pPr>
            <w:r w:rsidRPr="00856303">
              <w:rPr>
                <w:rFonts w:ascii="Times New Roman" w:hAnsi="Times New Roman"/>
                <w:sz w:val="24"/>
                <w:szCs w:val="24"/>
              </w:rPr>
              <w:t>19</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shd w:val="clear" w:color="auto" w:fill="FFFFFF"/>
              </w:rPr>
            </w:pPr>
            <w:r w:rsidRPr="00856303">
              <w:rPr>
                <w:rFonts w:ascii="Times New Roman" w:hAnsi="Times New Roman"/>
                <w:sz w:val="24"/>
                <w:szCs w:val="24"/>
                <w:shd w:val="clear" w:color="auto" w:fill="FFFFFF"/>
              </w:rPr>
              <w:t>21</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shd w:val="clear" w:color="auto" w:fill="FFFFFF"/>
              </w:rPr>
            </w:pPr>
            <w:r w:rsidRPr="00856303">
              <w:rPr>
                <w:rFonts w:ascii="Times New Roman" w:hAnsi="Times New Roman"/>
                <w:sz w:val="24"/>
                <w:szCs w:val="24"/>
                <w:shd w:val="clear" w:color="auto" w:fill="FFFFFF"/>
              </w:rPr>
              <w:t>25</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jc w:val="center"/>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1</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jc w:val="center"/>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2</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
                <w:bCs/>
                <w:sz w:val="24"/>
                <w:szCs w:val="24"/>
                <w:shd w:val="clear" w:color="auto" w:fill="FFFFFF"/>
                <w:lang w:val="kk-KZ"/>
              </w:rPr>
            </w:pPr>
            <w:r w:rsidRPr="00856303">
              <w:rPr>
                <w:rFonts w:ascii="Times New Roman" w:hAnsi="Times New Roman"/>
                <w:b/>
                <w:bCs/>
                <w:sz w:val="24"/>
                <w:szCs w:val="24"/>
                <w:shd w:val="clear" w:color="auto" w:fill="FFFFFF"/>
                <w:lang w:val="kk-KZ"/>
              </w:rPr>
              <w:t>3</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
                <w:bCs/>
                <w:sz w:val="24"/>
                <w:szCs w:val="24"/>
                <w:lang w:val="kk-KZ"/>
              </w:rPr>
            </w:pPr>
            <w:r w:rsidRPr="00856303">
              <w:rPr>
                <w:rFonts w:ascii="Times New Roman" w:hAnsi="Times New Roman"/>
                <w:b/>
                <w:bCs/>
                <w:sz w:val="24"/>
                <w:szCs w:val="24"/>
                <w:lang w:val="kk-KZ"/>
              </w:rPr>
              <w:t>4</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
                <w:bCs/>
                <w:sz w:val="24"/>
                <w:szCs w:val="24"/>
                <w:lang w:val="kk-KZ"/>
              </w:rPr>
            </w:pPr>
            <w:r w:rsidRPr="00856303">
              <w:rPr>
                <w:rFonts w:ascii="Times New Roman" w:hAnsi="Times New Roman"/>
                <w:b/>
                <w:bCs/>
                <w:sz w:val="24"/>
                <w:szCs w:val="24"/>
                <w:lang w:val="kk-KZ"/>
              </w:rPr>
              <w:t>5</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
                <w:bCs/>
                <w:sz w:val="24"/>
                <w:szCs w:val="24"/>
                <w:shd w:val="clear" w:color="auto" w:fill="FFFFFF"/>
                <w:lang w:val="kk-KZ"/>
              </w:rPr>
            </w:pPr>
            <w:r w:rsidRPr="00856303">
              <w:rPr>
                <w:rFonts w:ascii="Times New Roman" w:hAnsi="Times New Roman"/>
                <w:b/>
                <w:bCs/>
                <w:sz w:val="24"/>
                <w:szCs w:val="24"/>
                <w:shd w:val="clear" w:color="auto" w:fill="FFFFFF"/>
                <w:lang w:val="kk-KZ"/>
              </w:rPr>
              <w:t>6</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
                <w:bCs/>
                <w:sz w:val="24"/>
                <w:szCs w:val="24"/>
                <w:shd w:val="clear" w:color="auto" w:fill="FFFFFF"/>
                <w:lang w:val="kk-KZ"/>
              </w:rPr>
            </w:pPr>
            <w:r w:rsidRPr="00856303">
              <w:rPr>
                <w:rFonts w:ascii="Times New Roman" w:hAnsi="Times New Roman"/>
                <w:b/>
                <w:bCs/>
                <w:sz w:val="24"/>
                <w:szCs w:val="24"/>
                <w:shd w:val="clear" w:color="auto" w:fill="FFFFFF"/>
                <w:lang w:val="kk-KZ"/>
              </w:rPr>
              <w:t>7</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1.7</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Латын графикасына көшуі шеңберінде педагогтердің біліктілігін арттыру курстарынан өткен педагогтар үлесі</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en-US"/>
              </w:rPr>
            </w:pPr>
            <w:r w:rsidRPr="00856303">
              <w:rPr>
                <w:rFonts w:ascii="Times New Roman" w:hAnsi="Times New Roman"/>
                <w:bCs/>
                <w:sz w:val="24"/>
                <w:szCs w:val="24"/>
                <w:shd w:val="clear" w:color="auto" w:fill="FFFFFF"/>
                <w:lang w:val="kk-KZ"/>
              </w:rPr>
              <w:t>0</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rPr>
                <w:rFonts w:ascii="Times New Roman" w:hAnsi="Times New Roman"/>
                <w:sz w:val="24"/>
                <w:szCs w:val="24"/>
                <w:lang w:val="en-US"/>
              </w:rPr>
            </w:pPr>
            <w:r w:rsidRPr="00856303">
              <w:rPr>
                <w:rFonts w:ascii="Times New Roman" w:hAnsi="Times New Roman"/>
                <w:bCs/>
                <w:sz w:val="24"/>
                <w:szCs w:val="24"/>
                <w:shd w:val="clear" w:color="auto" w:fill="FFFFFF"/>
                <w:lang w:val="kk-KZ"/>
              </w:rPr>
              <w:t>20</w:t>
            </w:r>
            <w:r w:rsidRPr="00856303">
              <w:rPr>
                <w:rFonts w:ascii="Times New Roman" w:hAnsi="Times New Roman"/>
                <w:color w:val="000000"/>
                <w:sz w:val="24"/>
                <w:szCs w:val="24"/>
                <w:lang w:val="kk-KZ"/>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rPr>
                <w:rFonts w:ascii="Times New Roman" w:hAnsi="Times New Roman"/>
                <w:sz w:val="24"/>
                <w:szCs w:val="24"/>
                <w:lang w:val="en-US"/>
              </w:rPr>
            </w:pPr>
            <w:r w:rsidRPr="00856303">
              <w:rPr>
                <w:rFonts w:ascii="Times New Roman" w:hAnsi="Times New Roman"/>
                <w:color w:val="000000"/>
                <w:sz w:val="24"/>
                <w:szCs w:val="24"/>
                <w:lang w:val="en-US"/>
              </w:rPr>
              <w:t>50</w:t>
            </w:r>
            <w:r w:rsidRPr="00856303">
              <w:rPr>
                <w:rFonts w:ascii="Times New Roman" w:hAnsi="Times New Roman"/>
                <w:color w:val="000000"/>
                <w:sz w:val="24"/>
                <w:szCs w:val="24"/>
                <w:lang w:val="kk-KZ"/>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rPr>
                <w:rFonts w:ascii="Times New Roman" w:hAnsi="Times New Roman"/>
                <w:sz w:val="24"/>
                <w:szCs w:val="24"/>
                <w:shd w:val="clear" w:color="auto" w:fill="FFFFFF"/>
                <w:lang w:val="en-US"/>
              </w:rPr>
            </w:pPr>
            <w:r w:rsidRPr="00856303">
              <w:rPr>
                <w:rFonts w:ascii="Times New Roman" w:hAnsi="Times New Roman"/>
                <w:color w:val="000000"/>
                <w:sz w:val="24"/>
                <w:szCs w:val="24"/>
                <w:lang w:val="en-US"/>
              </w:rPr>
              <w:t>75</w:t>
            </w:r>
            <w:r w:rsidRPr="00856303">
              <w:rPr>
                <w:rFonts w:ascii="Times New Roman" w:hAnsi="Times New Roman"/>
                <w:color w:val="000000"/>
                <w:sz w:val="24"/>
                <w:szCs w:val="24"/>
                <w:lang w:val="kk-KZ"/>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rPr>
                <w:rFonts w:ascii="Times New Roman" w:hAnsi="Times New Roman"/>
                <w:sz w:val="24"/>
                <w:szCs w:val="24"/>
                <w:shd w:val="clear" w:color="auto" w:fill="FFFFFF"/>
                <w:lang w:val="en-US"/>
              </w:rPr>
            </w:pPr>
            <w:r w:rsidRPr="00856303">
              <w:rPr>
                <w:rFonts w:ascii="Times New Roman" w:hAnsi="Times New Roman"/>
                <w:color w:val="000000"/>
                <w:sz w:val="24"/>
                <w:szCs w:val="24"/>
                <w:lang w:val="en-US"/>
              </w:rPr>
              <w:t>100</w:t>
            </w:r>
            <w:r w:rsidRPr="00856303">
              <w:rPr>
                <w:rFonts w:ascii="Times New Roman" w:hAnsi="Times New Roman"/>
                <w:color w:val="000000"/>
                <w:sz w:val="24"/>
                <w:szCs w:val="24"/>
                <w:lang w:val="kk-KZ"/>
              </w:rPr>
              <w:t>%</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1.8</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 Жыл сайын пән мұғалімдерінің форумдары мен слеттері қатысуы</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bCs/>
                <w:sz w:val="24"/>
                <w:szCs w:val="24"/>
                <w:shd w:val="clear" w:color="auto" w:fill="FFFFFF"/>
                <w:lang w:val="kk-KZ"/>
              </w:rPr>
              <w:t>0</w:t>
            </w:r>
          </w:p>
        </w:tc>
        <w:tc>
          <w:tcPr>
            <w:tcW w:w="1417"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pacing w:after="0" w:line="240" w:lineRule="auto"/>
              <w:rPr>
                <w:rFonts w:ascii="Times New Roman" w:hAnsi="Times New Roman"/>
                <w:bCs/>
                <w:sz w:val="24"/>
                <w:szCs w:val="24"/>
                <w:shd w:val="clear" w:color="auto" w:fill="FFFFFF"/>
                <w:lang w:val="kk-KZ"/>
              </w:rPr>
            </w:pPr>
            <w:r w:rsidRPr="00856303">
              <w:rPr>
                <w:rFonts w:ascii="Times New Roman" w:hAnsi="Times New Roman"/>
                <w:bCs/>
                <w:sz w:val="24"/>
                <w:szCs w:val="24"/>
                <w:shd w:val="clear" w:color="auto" w:fill="FFFFFF"/>
                <w:lang w:val="kk-KZ"/>
              </w:rPr>
              <w:t>10</w:t>
            </w:r>
            <w:r w:rsidRPr="00856303">
              <w:rPr>
                <w:rFonts w:ascii="Times New Roman" w:hAnsi="Times New Roman"/>
                <w:color w:val="000000"/>
                <w:sz w:val="24"/>
                <w:szCs w:val="24"/>
                <w:lang w:val="kk-KZ"/>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F06E94" w:rsidRPr="00856303" w:rsidRDefault="00F06E94" w:rsidP="00332673">
            <w:pPr>
              <w:spacing w:after="0" w:line="240" w:lineRule="auto"/>
              <w:rPr>
                <w:rFonts w:ascii="Times New Roman" w:hAnsi="Times New Roman"/>
                <w:color w:val="000000"/>
                <w:sz w:val="24"/>
                <w:szCs w:val="24"/>
                <w:lang w:val="kk-KZ"/>
              </w:rPr>
            </w:pPr>
            <w:r w:rsidRPr="00856303">
              <w:rPr>
                <w:rFonts w:ascii="Times New Roman" w:hAnsi="Times New Roman"/>
                <w:bCs/>
                <w:sz w:val="24"/>
                <w:szCs w:val="24"/>
                <w:shd w:val="clear" w:color="auto" w:fill="FFFFFF"/>
                <w:lang w:val="kk-KZ"/>
              </w:rPr>
              <w:t>20</w:t>
            </w:r>
            <w:r w:rsidRPr="00856303">
              <w:rPr>
                <w:rFonts w:ascii="Times New Roman" w:hAnsi="Times New Roman"/>
                <w:color w:val="000000"/>
                <w:sz w:val="24"/>
                <w:szCs w:val="24"/>
                <w:lang w:val="kk-KZ"/>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F06E94" w:rsidRPr="00856303" w:rsidRDefault="00F06E94" w:rsidP="00332673">
            <w:pPr>
              <w:spacing w:after="0" w:line="240" w:lineRule="auto"/>
              <w:rPr>
                <w:rFonts w:ascii="Times New Roman" w:hAnsi="Times New Roman"/>
                <w:color w:val="000000"/>
                <w:sz w:val="24"/>
                <w:szCs w:val="24"/>
                <w:lang w:val="kk-KZ"/>
              </w:rPr>
            </w:pPr>
            <w:r w:rsidRPr="00856303">
              <w:rPr>
                <w:rFonts w:ascii="Times New Roman" w:hAnsi="Times New Roman"/>
                <w:bCs/>
                <w:sz w:val="24"/>
                <w:szCs w:val="24"/>
                <w:shd w:val="clear" w:color="auto" w:fill="FFFFFF"/>
                <w:lang w:val="kk-KZ"/>
              </w:rPr>
              <w:t>30</w:t>
            </w:r>
            <w:r w:rsidRPr="00856303">
              <w:rPr>
                <w:rFonts w:ascii="Times New Roman" w:hAnsi="Times New Roman"/>
                <w:color w:val="000000"/>
                <w:sz w:val="24"/>
                <w:szCs w:val="24"/>
                <w:lang w:val="kk-KZ"/>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F06E94" w:rsidRPr="00856303" w:rsidRDefault="00F06E94" w:rsidP="00332673">
            <w:pPr>
              <w:spacing w:after="0" w:line="240" w:lineRule="auto"/>
              <w:rPr>
                <w:rFonts w:ascii="Times New Roman" w:hAnsi="Times New Roman"/>
                <w:color w:val="000000"/>
                <w:sz w:val="24"/>
                <w:szCs w:val="24"/>
                <w:lang w:val="kk-KZ"/>
              </w:rPr>
            </w:pPr>
            <w:r w:rsidRPr="00856303">
              <w:rPr>
                <w:rFonts w:ascii="Times New Roman" w:hAnsi="Times New Roman"/>
                <w:bCs/>
                <w:sz w:val="24"/>
                <w:szCs w:val="24"/>
                <w:shd w:val="clear" w:color="auto" w:fill="FFFFFF"/>
                <w:lang w:val="kk-KZ"/>
              </w:rPr>
              <w:t>50</w:t>
            </w:r>
            <w:r w:rsidRPr="00856303">
              <w:rPr>
                <w:rFonts w:ascii="Times New Roman" w:hAnsi="Times New Roman"/>
                <w:color w:val="000000"/>
                <w:sz w:val="24"/>
                <w:szCs w:val="24"/>
                <w:lang w:val="kk-KZ"/>
              </w:rPr>
              <w:t>%</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1.9</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"Үздік педагог"конкурсына қатысушы педагогтар саны</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bCs/>
                <w:sz w:val="24"/>
                <w:szCs w:val="24"/>
                <w:shd w:val="clear" w:color="auto" w:fill="FFFFFF"/>
                <w:lang w:val="kk-KZ"/>
              </w:rPr>
              <w:t>2</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bCs/>
                <w:sz w:val="24"/>
                <w:szCs w:val="24"/>
                <w:shd w:val="clear" w:color="auto" w:fill="FFFFFF"/>
                <w:lang w:val="kk-KZ"/>
              </w:rPr>
              <w:t>2</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2</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2</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2</w:t>
            </w:r>
          </w:p>
        </w:tc>
      </w:tr>
      <w:tr w:rsidR="00F06E94" w:rsidRPr="00856303" w:rsidTr="00F06E94">
        <w:trPr>
          <w:trHeight w:val="23"/>
        </w:trPr>
        <w:tc>
          <w:tcPr>
            <w:tcW w:w="15026" w:type="dxa"/>
            <w:gridSpan w:val="9"/>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pStyle w:val="a3"/>
              <w:snapToGrid w:val="0"/>
              <w:spacing w:after="0" w:line="240" w:lineRule="auto"/>
              <w:rPr>
                <w:rFonts w:ascii="Times New Roman" w:hAnsi="Times New Roman"/>
                <w:b/>
                <w:color w:val="000000"/>
                <w:sz w:val="24"/>
                <w:szCs w:val="24"/>
                <w:lang w:val="kk-KZ"/>
              </w:rPr>
            </w:pPr>
          </w:p>
          <w:p w:rsidR="00F06E94" w:rsidRPr="00856303" w:rsidRDefault="00F06E94" w:rsidP="00B13BCF">
            <w:pPr>
              <w:pStyle w:val="a3"/>
              <w:numPr>
                <w:ilvl w:val="0"/>
                <w:numId w:val="22"/>
              </w:numPr>
              <w:snapToGrid w:val="0"/>
              <w:spacing w:after="0" w:line="240" w:lineRule="auto"/>
              <w:jc w:val="center"/>
              <w:rPr>
                <w:rFonts w:ascii="Times New Roman" w:hAnsi="Times New Roman"/>
                <w:b/>
                <w:color w:val="000000"/>
                <w:sz w:val="24"/>
                <w:szCs w:val="24"/>
                <w:lang w:val="kk-KZ"/>
              </w:rPr>
            </w:pPr>
            <w:r w:rsidRPr="00856303">
              <w:rPr>
                <w:rFonts w:ascii="Times New Roman" w:hAnsi="Times New Roman"/>
                <w:b/>
                <w:bCs/>
                <w:sz w:val="24"/>
                <w:szCs w:val="24"/>
                <w:lang w:val="kk-KZ"/>
              </w:rPr>
              <w:t>Б</w:t>
            </w:r>
            <w:r w:rsidRPr="00856303">
              <w:rPr>
                <w:rFonts w:ascii="Times New Roman" w:hAnsi="Times New Roman"/>
                <w:b/>
                <w:bCs/>
                <w:color w:val="000000"/>
                <w:sz w:val="24"/>
                <w:szCs w:val="24"/>
                <w:lang w:val="kk-KZ"/>
              </w:rPr>
              <w:t>ілім алушылардың  білім сапасын арттыру</w:t>
            </w:r>
          </w:p>
          <w:p w:rsidR="00F06E94" w:rsidRPr="00856303" w:rsidRDefault="00F06E94" w:rsidP="00332673">
            <w:pPr>
              <w:pStyle w:val="a3"/>
              <w:snapToGrid w:val="0"/>
              <w:spacing w:after="0" w:line="240" w:lineRule="auto"/>
              <w:jc w:val="center"/>
              <w:rPr>
                <w:rFonts w:ascii="Times New Roman" w:hAnsi="Times New Roman"/>
                <w:b/>
                <w:color w:val="000000"/>
                <w:sz w:val="24"/>
                <w:szCs w:val="24"/>
                <w:lang w:val="kk-KZ"/>
              </w:rPr>
            </w:pP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2.1</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Бастауыш мектеп сатысы бойынша үздік бітірген бастауыш мектеп оқушыларының үлесі/ 4 сыныптың үздігі/</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lang w:val="kk-KZ"/>
              </w:rPr>
              <w:t>63,6%</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lang w:val="kk-KZ"/>
              </w:rPr>
              <w:t>60%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lang w:val="kk-KZ"/>
              </w:rPr>
              <w:t>60%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lang w:val="kk-KZ"/>
              </w:rPr>
            </w:pPr>
            <w:r w:rsidRPr="00856303">
              <w:rPr>
                <w:rFonts w:ascii="Times New Roman" w:hAnsi="Times New Roman"/>
                <w:sz w:val="24"/>
                <w:szCs w:val="24"/>
                <w:lang w:val="kk-KZ"/>
              </w:rPr>
              <w:t>60%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lang w:val="kk-KZ"/>
              </w:rPr>
            </w:pPr>
            <w:r w:rsidRPr="00856303">
              <w:rPr>
                <w:rFonts w:ascii="Times New Roman" w:hAnsi="Times New Roman"/>
                <w:sz w:val="24"/>
                <w:szCs w:val="24"/>
                <w:lang w:val="kk-KZ"/>
              </w:rPr>
              <w:t>65%</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2.2</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Оқушылардың жалпы санынан үлгерімі «жақсы», «өте жақсы» (оқытудың сапасы) оқушылардың үлесі /1-11-</w:t>
            </w:r>
            <w:r w:rsidRPr="00856303">
              <w:rPr>
                <w:rFonts w:ascii="Times New Roman" w:hAnsi="Times New Roman"/>
                <w:color w:val="000000"/>
                <w:sz w:val="24"/>
                <w:szCs w:val="24"/>
                <w:lang w:val="kk-KZ"/>
              </w:rPr>
              <w:lastRenderedPageBreak/>
              <w:t>сыныптар/</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lang w:val="kk-KZ"/>
              </w:rPr>
              <w:lastRenderedPageBreak/>
              <w:t>54,3%</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lang w:val="kk-KZ"/>
              </w:rPr>
              <w:t>55%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lang w:val="kk-KZ"/>
              </w:rPr>
              <w:t>56%</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ind w:right="-111"/>
              <w:jc w:val="center"/>
              <w:rPr>
                <w:rFonts w:ascii="Times New Roman" w:hAnsi="Times New Roman"/>
                <w:bCs/>
                <w:sz w:val="24"/>
                <w:szCs w:val="24"/>
                <w:shd w:val="clear" w:color="auto" w:fill="FFFFFF"/>
              </w:rPr>
            </w:pPr>
            <w:r w:rsidRPr="00856303">
              <w:rPr>
                <w:rFonts w:ascii="Times New Roman" w:hAnsi="Times New Roman"/>
                <w:sz w:val="24"/>
                <w:szCs w:val="24"/>
                <w:lang w:val="kk-KZ"/>
              </w:rPr>
              <w:t>58%</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ind w:right="-112"/>
              <w:jc w:val="center"/>
              <w:rPr>
                <w:rFonts w:ascii="Times New Roman" w:hAnsi="Times New Roman"/>
                <w:bCs/>
                <w:sz w:val="24"/>
                <w:szCs w:val="24"/>
                <w:shd w:val="clear" w:color="auto" w:fill="FFFFFF"/>
                <w:lang w:val="kk-KZ"/>
              </w:rPr>
            </w:pPr>
            <w:r w:rsidRPr="00856303">
              <w:rPr>
                <w:rFonts w:ascii="Times New Roman" w:hAnsi="Times New Roman"/>
                <w:sz w:val="24"/>
                <w:szCs w:val="24"/>
                <w:lang w:val="kk-KZ"/>
              </w:rPr>
              <w:t>60%</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2.3</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Халықаралық, республикалық, аймақтық, аудандық /қалалық/ деңгейдегі олимпиадалар мен байқаулардың жеңімпаздарының, жүлдегерлерінің (лауреаттарының) саны</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shd w:val="clear" w:color="auto" w:fill="FFFFFF"/>
                <w:lang w:val="kk-KZ"/>
              </w:rPr>
              <w:t>15</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shd w:val="clear" w:color="auto" w:fill="FFFFFF"/>
                <w:lang w:val="kk-KZ"/>
              </w:rPr>
              <w:t>17</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shd w:val="clear" w:color="auto" w:fill="FFFFFF"/>
                <w:lang w:val="kk-KZ"/>
              </w:rPr>
              <w:t>22</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ind w:right="-111"/>
              <w:jc w:val="center"/>
              <w:rPr>
                <w:rFonts w:ascii="Times New Roman" w:hAnsi="Times New Roman"/>
                <w:bCs/>
                <w:sz w:val="24"/>
                <w:szCs w:val="24"/>
                <w:shd w:val="clear" w:color="auto" w:fill="FFFFFF"/>
                <w:lang w:val="kk-KZ"/>
              </w:rPr>
            </w:pPr>
            <w:r w:rsidRPr="00856303">
              <w:rPr>
                <w:rFonts w:ascii="Times New Roman" w:hAnsi="Times New Roman"/>
                <w:sz w:val="24"/>
                <w:szCs w:val="24"/>
                <w:shd w:val="clear" w:color="auto" w:fill="FFFFFF"/>
                <w:lang w:val="kk-KZ"/>
              </w:rPr>
              <w:t>28</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ind w:right="-112"/>
              <w:jc w:val="center"/>
              <w:rPr>
                <w:rFonts w:ascii="Times New Roman" w:hAnsi="Times New Roman"/>
                <w:bCs/>
                <w:sz w:val="24"/>
                <w:szCs w:val="24"/>
                <w:shd w:val="clear" w:color="auto" w:fill="FFFFFF"/>
                <w:lang w:val="kk-KZ"/>
              </w:rPr>
            </w:pPr>
            <w:r w:rsidRPr="00856303">
              <w:rPr>
                <w:rFonts w:ascii="Times New Roman" w:hAnsi="Times New Roman"/>
                <w:sz w:val="24"/>
                <w:szCs w:val="24"/>
                <w:shd w:val="clear" w:color="auto" w:fill="FFFFFF"/>
                <w:lang w:val="kk-KZ"/>
              </w:rPr>
              <w:t>33</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2.4</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pacing w:after="0"/>
              <w:rPr>
                <w:rFonts w:ascii="Times New Roman" w:hAnsi="Times New Roman"/>
                <w:color w:val="000000"/>
                <w:sz w:val="24"/>
                <w:szCs w:val="24"/>
                <w:lang w:val="kk-KZ"/>
              </w:rPr>
            </w:pPr>
            <w:r w:rsidRPr="00856303">
              <w:rPr>
                <w:rFonts w:ascii="Times New Roman" w:hAnsi="Times New Roman"/>
                <w:color w:val="000000"/>
                <w:sz w:val="24"/>
                <w:szCs w:val="24"/>
                <w:lang w:val="kk-KZ"/>
              </w:rPr>
              <w:t> "Ұшқыр ой алаңы"  дебаттық қозғалысына қатысушылардың үлесі.</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shd w:val="clear" w:color="auto" w:fill="FFFFFF"/>
                <w:lang w:val="kk-KZ"/>
              </w:rPr>
              <w:t>10</w:t>
            </w:r>
            <w:r w:rsidRPr="00856303">
              <w:rPr>
                <w:rFonts w:ascii="Times New Roman" w:hAnsi="Times New Roman"/>
                <w:sz w:val="24"/>
                <w:szCs w:val="24"/>
                <w:lang w:val="kk-KZ"/>
              </w:rPr>
              <w:t>%</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shd w:val="clear" w:color="auto" w:fill="FFFFFF"/>
                <w:lang w:val="kk-KZ"/>
              </w:rPr>
              <w:t>12</w:t>
            </w:r>
            <w:r w:rsidRPr="00856303">
              <w:rPr>
                <w:rFonts w:ascii="Times New Roman" w:hAnsi="Times New Roman"/>
                <w:sz w:val="24"/>
                <w:szCs w:val="24"/>
                <w:lang w:val="kk-KZ"/>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shd w:val="clear" w:color="auto" w:fill="FFFFFF"/>
                <w:lang w:val="kk-KZ"/>
              </w:rPr>
              <w:t>15</w:t>
            </w:r>
            <w:r w:rsidRPr="00856303">
              <w:rPr>
                <w:rFonts w:ascii="Times New Roman" w:hAnsi="Times New Roman"/>
                <w:sz w:val="24"/>
                <w:szCs w:val="24"/>
                <w:lang w:val="kk-KZ"/>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lang w:val="kk-KZ"/>
              </w:rPr>
            </w:pPr>
            <w:r w:rsidRPr="00856303">
              <w:rPr>
                <w:rFonts w:ascii="Times New Roman" w:hAnsi="Times New Roman"/>
                <w:sz w:val="24"/>
                <w:szCs w:val="24"/>
                <w:lang w:val="kk-KZ"/>
              </w:rPr>
              <w:t>20%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lang w:val="kk-KZ"/>
              </w:rPr>
            </w:pPr>
            <w:r w:rsidRPr="00856303">
              <w:rPr>
                <w:rFonts w:ascii="Times New Roman" w:hAnsi="Times New Roman"/>
                <w:sz w:val="24"/>
                <w:szCs w:val="24"/>
                <w:shd w:val="clear" w:color="auto" w:fill="FFFFFF"/>
                <w:lang w:val="kk-KZ"/>
              </w:rPr>
              <w:t>30</w:t>
            </w:r>
            <w:r w:rsidRPr="00856303">
              <w:rPr>
                <w:rFonts w:ascii="Times New Roman" w:hAnsi="Times New Roman"/>
                <w:sz w:val="24"/>
                <w:szCs w:val="24"/>
                <w:lang w:val="kk-KZ"/>
              </w:rPr>
              <w:t>%</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2.5</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sz w:val="24"/>
                <w:szCs w:val="24"/>
                <w:lang w:val="kk-KZ"/>
              </w:rPr>
              <w:t xml:space="preserve"> "Балалар мен театр" ағартушылық жобасы іске асыру</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shd w:val="clear" w:color="auto" w:fill="FFFFFF"/>
                <w:lang w:val="kk-KZ"/>
              </w:rPr>
              <w:t>10</w:t>
            </w:r>
            <w:r w:rsidRPr="00856303">
              <w:rPr>
                <w:rFonts w:ascii="Times New Roman" w:hAnsi="Times New Roman"/>
                <w:sz w:val="24"/>
                <w:szCs w:val="24"/>
                <w:lang w:val="kk-KZ"/>
              </w:rPr>
              <w:t>%</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shd w:val="clear" w:color="auto" w:fill="FFFFFF"/>
                <w:lang w:val="kk-KZ"/>
              </w:rPr>
              <w:t>12</w:t>
            </w:r>
            <w:r w:rsidRPr="00856303">
              <w:rPr>
                <w:rFonts w:ascii="Times New Roman" w:hAnsi="Times New Roman"/>
                <w:sz w:val="24"/>
                <w:szCs w:val="24"/>
                <w:lang w:val="kk-KZ"/>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shd w:val="clear" w:color="auto" w:fill="FFFFFF"/>
                <w:lang w:val="kk-KZ"/>
              </w:rPr>
              <w:t>15</w:t>
            </w:r>
            <w:r w:rsidRPr="00856303">
              <w:rPr>
                <w:rFonts w:ascii="Times New Roman" w:hAnsi="Times New Roman"/>
                <w:sz w:val="24"/>
                <w:szCs w:val="24"/>
                <w:lang w:val="kk-KZ"/>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lang w:val="kk-KZ"/>
              </w:rPr>
            </w:pPr>
            <w:r w:rsidRPr="00856303">
              <w:rPr>
                <w:rFonts w:ascii="Times New Roman" w:hAnsi="Times New Roman"/>
                <w:sz w:val="24"/>
                <w:szCs w:val="24"/>
                <w:lang w:val="kk-KZ"/>
              </w:rPr>
              <w:t>20%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lang w:val="kk-KZ"/>
              </w:rPr>
            </w:pPr>
            <w:r w:rsidRPr="00856303">
              <w:rPr>
                <w:rFonts w:ascii="Times New Roman" w:hAnsi="Times New Roman"/>
                <w:sz w:val="24"/>
                <w:szCs w:val="24"/>
                <w:shd w:val="clear" w:color="auto" w:fill="FFFFFF"/>
                <w:lang w:val="kk-KZ"/>
              </w:rPr>
              <w:t>30</w:t>
            </w:r>
            <w:r w:rsidRPr="00856303">
              <w:rPr>
                <w:rFonts w:ascii="Times New Roman" w:hAnsi="Times New Roman"/>
                <w:sz w:val="24"/>
                <w:szCs w:val="24"/>
                <w:lang w:val="kk-KZ"/>
              </w:rPr>
              <w:t>%</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2.6</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«Қоғамға қызмет» волонтерлер жобасының оқушыларды тарту</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shd w:val="clear" w:color="auto" w:fill="FFFFFF"/>
                <w:lang w:val="kk-KZ"/>
              </w:rPr>
              <w:t>10</w:t>
            </w:r>
            <w:r w:rsidRPr="00856303">
              <w:rPr>
                <w:rFonts w:ascii="Times New Roman" w:hAnsi="Times New Roman"/>
                <w:sz w:val="24"/>
                <w:szCs w:val="24"/>
                <w:lang w:val="kk-KZ"/>
              </w:rPr>
              <w:t>%</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shd w:val="clear" w:color="auto" w:fill="FFFFFF"/>
                <w:lang w:val="kk-KZ"/>
              </w:rPr>
              <w:t>12</w:t>
            </w:r>
            <w:r w:rsidRPr="00856303">
              <w:rPr>
                <w:rFonts w:ascii="Times New Roman" w:hAnsi="Times New Roman"/>
                <w:sz w:val="24"/>
                <w:szCs w:val="24"/>
                <w:lang w:val="kk-KZ"/>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shd w:val="clear" w:color="auto" w:fill="FFFFFF"/>
                <w:lang w:val="kk-KZ"/>
              </w:rPr>
              <w:t>15</w:t>
            </w:r>
            <w:r w:rsidRPr="00856303">
              <w:rPr>
                <w:rFonts w:ascii="Times New Roman" w:hAnsi="Times New Roman"/>
                <w:sz w:val="24"/>
                <w:szCs w:val="24"/>
                <w:lang w:val="kk-KZ"/>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lang w:val="kk-KZ"/>
              </w:rPr>
            </w:pPr>
            <w:r w:rsidRPr="00856303">
              <w:rPr>
                <w:rFonts w:ascii="Times New Roman" w:hAnsi="Times New Roman"/>
                <w:sz w:val="24"/>
                <w:szCs w:val="24"/>
                <w:lang w:val="kk-KZ"/>
              </w:rPr>
              <w:t>20%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lang w:val="kk-KZ"/>
              </w:rPr>
            </w:pPr>
            <w:r w:rsidRPr="00856303">
              <w:rPr>
                <w:rFonts w:ascii="Times New Roman" w:hAnsi="Times New Roman"/>
                <w:sz w:val="24"/>
                <w:szCs w:val="24"/>
                <w:shd w:val="clear" w:color="auto" w:fill="FFFFFF"/>
                <w:lang w:val="kk-KZ"/>
              </w:rPr>
              <w:t>30</w:t>
            </w:r>
            <w:r w:rsidRPr="00856303">
              <w:rPr>
                <w:rFonts w:ascii="Times New Roman" w:hAnsi="Times New Roman"/>
                <w:sz w:val="24"/>
                <w:szCs w:val="24"/>
                <w:lang w:val="kk-KZ"/>
              </w:rPr>
              <w:t>%</w:t>
            </w:r>
          </w:p>
        </w:tc>
      </w:tr>
      <w:tr w:rsidR="00F06E94" w:rsidRPr="00B123E5" w:rsidTr="00F06E94">
        <w:trPr>
          <w:trHeight w:val="23"/>
        </w:trPr>
        <w:tc>
          <w:tcPr>
            <w:tcW w:w="15026" w:type="dxa"/>
            <w:gridSpan w:val="9"/>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pStyle w:val="a3"/>
              <w:spacing w:after="0"/>
              <w:jc w:val="center"/>
              <w:rPr>
                <w:rFonts w:ascii="Times New Roman" w:hAnsi="Times New Roman"/>
                <w:sz w:val="24"/>
                <w:szCs w:val="24"/>
                <w:lang w:val="kk-KZ"/>
              </w:rPr>
            </w:pPr>
          </w:p>
          <w:p w:rsidR="00F06E94" w:rsidRPr="00856303" w:rsidRDefault="00F06E94" w:rsidP="00B13BCF">
            <w:pPr>
              <w:pStyle w:val="a3"/>
              <w:numPr>
                <w:ilvl w:val="0"/>
                <w:numId w:val="22"/>
              </w:numPr>
              <w:spacing w:after="0"/>
              <w:jc w:val="center"/>
              <w:rPr>
                <w:rFonts w:ascii="Times New Roman" w:hAnsi="Times New Roman"/>
                <w:sz w:val="24"/>
                <w:szCs w:val="24"/>
                <w:lang w:val="kk-KZ"/>
              </w:rPr>
            </w:pPr>
            <w:r w:rsidRPr="00856303">
              <w:rPr>
                <w:rFonts w:ascii="Times New Roman" w:hAnsi="Times New Roman"/>
                <w:b/>
                <w:color w:val="000000"/>
                <w:sz w:val="24"/>
                <w:szCs w:val="24"/>
                <w:lang w:val="kk-KZ"/>
              </w:rPr>
              <w:t>Оқытудың қауіпсіз және жайлы ортасын қамтамасыз ету</w:t>
            </w:r>
          </w:p>
          <w:p w:rsidR="00F06E94" w:rsidRPr="00856303" w:rsidRDefault="00F06E94" w:rsidP="00332673">
            <w:pPr>
              <w:pStyle w:val="a3"/>
              <w:spacing w:after="0"/>
              <w:rPr>
                <w:rFonts w:ascii="Times New Roman" w:hAnsi="Times New Roman"/>
                <w:sz w:val="24"/>
                <w:szCs w:val="24"/>
                <w:lang w:val="kk-KZ"/>
              </w:rPr>
            </w:pP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3.1</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Инклюзивті ортада балаларды психологиялық-педагогикалық сүйемелдеу үшін педагогтардың курстардан өту үлесі</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rPr>
            </w:pPr>
            <w:r w:rsidRPr="00856303">
              <w:rPr>
                <w:rFonts w:ascii="Times New Roman" w:hAnsi="Times New Roman"/>
                <w:sz w:val="24"/>
                <w:szCs w:val="24"/>
                <w:lang w:val="kk-KZ"/>
              </w:rPr>
              <w:t>27,2</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lang w:val="kk-KZ"/>
              </w:rPr>
              <w:t>33,3</w:t>
            </w:r>
            <w:r w:rsidRPr="00856303">
              <w:rPr>
                <w:rFonts w:ascii="Times New Roman" w:hAnsi="Times New Roman"/>
                <w:sz w:val="24"/>
                <w:szCs w:val="24"/>
                <w:lang w:val="en-US"/>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lang w:val="kk-KZ"/>
              </w:rPr>
              <w:t>37</w:t>
            </w:r>
            <w:r w:rsidRPr="00856303">
              <w:rPr>
                <w:rFonts w:ascii="Times New Roman" w:hAnsi="Times New Roman"/>
                <w:sz w:val="24"/>
                <w:szCs w:val="24"/>
                <w:lang w:val="en-US"/>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lang w:val="kk-KZ"/>
              </w:rPr>
              <w:t>50</w:t>
            </w:r>
            <w:r w:rsidRPr="00856303">
              <w:rPr>
                <w:rFonts w:ascii="Times New Roman" w:hAnsi="Times New Roman"/>
                <w:sz w:val="24"/>
                <w:szCs w:val="24"/>
                <w:lang w:val="en-US"/>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lang w:val="kk-KZ"/>
              </w:rPr>
              <w:t>70</w:t>
            </w:r>
            <w:r w:rsidRPr="00856303">
              <w:rPr>
                <w:rFonts w:ascii="Times New Roman" w:hAnsi="Times New Roman"/>
                <w:sz w:val="24"/>
                <w:szCs w:val="24"/>
                <w:lang w:val="en-US"/>
              </w:rPr>
              <w:t>%</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3.2</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jc w:val="both"/>
              <w:rPr>
                <w:rFonts w:ascii="Times New Roman" w:hAnsi="Times New Roman"/>
                <w:color w:val="000000"/>
                <w:sz w:val="24"/>
                <w:szCs w:val="24"/>
                <w:lang w:val="kk-KZ"/>
              </w:rPr>
            </w:pPr>
            <w:r w:rsidRPr="00856303">
              <w:rPr>
                <w:rFonts w:ascii="Times New Roman" w:hAnsi="Times New Roman"/>
                <w:sz w:val="24"/>
                <w:szCs w:val="24"/>
                <w:lang w:val="kk-KZ"/>
              </w:rPr>
              <w:t>Білім беру ұйымындағы инклюзивті білім беру үшін жағдайлар жасау үлесі</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lang w:val="kk-KZ"/>
              </w:rPr>
              <w:t>30%</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lang w:val="kk-KZ"/>
              </w:rPr>
              <w:t>50%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lang w:val="kk-KZ"/>
              </w:rPr>
              <w:t>70%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lang w:val="kk-KZ"/>
              </w:rPr>
              <w:t>100%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lang w:val="kk-KZ"/>
              </w:rPr>
              <w:t>100%</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3.3</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sz w:val="24"/>
                <w:szCs w:val="24"/>
                <w:lang w:val="kk-KZ"/>
              </w:rPr>
              <w:t>Бейнебақылаулар мен турникеттермен қамтылуы</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rPr>
            </w:pPr>
            <w:r w:rsidRPr="00856303">
              <w:rPr>
                <w:rFonts w:ascii="Times New Roman" w:hAnsi="Times New Roman"/>
                <w:sz w:val="24"/>
                <w:szCs w:val="24"/>
                <w:lang w:val="en-US"/>
              </w:rPr>
              <w:t>100</w:t>
            </w:r>
            <w:r w:rsidRPr="00856303">
              <w:rPr>
                <w:rFonts w:ascii="Times New Roman" w:hAnsi="Times New Roman"/>
                <w:sz w:val="24"/>
                <w:szCs w:val="24"/>
              </w:rPr>
              <w:t>%</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lang w:val="en-US"/>
              </w:rPr>
              <w:t>100%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lang w:val="en-US"/>
              </w:rPr>
              <w:t>100%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shd w:val="clear" w:color="auto" w:fill="FFFFFF"/>
                <w:lang w:val="kk-KZ"/>
              </w:rPr>
            </w:pPr>
            <w:r w:rsidRPr="00856303">
              <w:rPr>
                <w:rFonts w:ascii="Times New Roman" w:hAnsi="Times New Roman"/>
                <w:sz w:val="24"/>
                <w:szCs w:val="24"/>
                <w:lang w:val="en-US"/>
              </w:rPr>
              <w:t>100%</w:t>
            </w:r>
          </w:p>
        </w:tc>
      </w:tr>
      <w:tr w:rsidR="00F06E94" w:rsidRPr="00B123E5" w:rsidTr="00F06E94">
        <w:trPr>
          <w:trHeight w:val="23"/>
        </w:trPr>
        <w:tc>
          <w:tcPr>
            <w:tcW w:w="15026" w:type="dxa"/>
            <w:gridSpan w:val="9"/>
            <w:tcBorders>
              <w:top w:val="single" w:sz="2" w:space="0" w:color="000000"/>
              <w:left w:val="single" w:sz="2" w:space="0" w:color="000000"/>
              <w:bottom w:val="single" w:sz="2" w:space="0" w:color="000000"/>
              <w:right w:val="single" w:sz="2" w:space="0" w:color="000000"/>
            </w:tcBorders>
            <w:shd w:val="clear" w:color="auto" w:fill="FFFFFF"/>
          </w:tcPr>
          <w:p w:rsidR="00F06E94" w:rsidRPr="00856303" w:rsidRDefault="00F06E94" w:rsidP="00B13BCF">
            <w:pPr>
              <w:pStyle w:val="a3"/>
              <w:numPr>
                <w:ilvl w:val="0"/>
                <w:numId w:val="22"/>
              </w:numPr>
              <w:spacing w:after="0"/>
              <w:jc w:val="center"/>
              <w:rPr>
                <w:rFonts w:ascii="Times New Roman" w:hAnsi="Times New Roman"/>
                <w:b/>
                <w:color w:val="000000"/>
                <w:sz w:val="24"/>
                <w:szCs w:val="24"/>
                <w:lang w:val="kk-KZ"/>
              </w:rPr>
            </w:pPr>
            <w:r w:rsidRPr="00856303">
              <w:rPr>
                <w:rFonts w:ascii="Times New Roman" w:hAnsi="Times New Roman"/>
                <w:b/>
                <w:color w:val="000000"/>
                <w:sz w:val="24"/>
                <w:szCs w:val="24"/>
                <w:lang w:val="kk-KZ"/>
              </w:rPr>
              <w:t>Педагогтерді, білім алушыларды бағалаудың жаңартылған жүйесін енгізу, кәсіптік</w:t>
            </w:r>
          </w:p>
          <w:p w:rsidR="00F06E94" w:rsidRPr="00856303" w:rsidRDefault="00F06E94" w:rsidP="00332673">
            <w:pPr>
              <w:spacing w:after="0"/>
              <w:jc w:val="center"/>
              <w:rPr>
                <w:rFonts w:ascii="Times New Roman" w:hAnsi="Times New Roman"/>
                <w:color w:val="000000"/>
                <w:sz w:val="24"/>
                <w:szCs w:val="24"/>
                <w:lang w:val="kk-KZ"/>
              </w:rPr>
            </w:pPr>
            <w:r w:rsidRPr="00856303">
              <w:rPr>
                <w:rFonts w:ascii="Times New Roman" w:hAnsi="Times New Roman"/>
                <w:b/>
                <w:color w:val="000000"/>
                <w:sz w:val="24"/>
                <w:szCs w:val="24"/>
                <w:lang w:val="kk-KZ"/>
              </w:rPr>
              <w:t>даярлықтың сабақтастығы мен үздіксіздігін қамтамасыз ету</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sz w:val="24"/>
                <w:szCs w:val="24"/>
                <w:lang w:val="kk-KZ"/>
              </w:rPr>
              <w:t>4.1</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jc w:val="both"/>
              <w:rPr>
                <w:rFonts w:ascii="Times New Roman" w:hAnsi="Times New Roman"/>
                <w:sz w:val="24"/>
                <w:szCs w:val="24"/>
                <w:lang w:val="kk-KZ"/>
              </w:rPr>
            </w:pPr>
            <w:r w:rsidRPr="00856303">
              <w:rPr>
                <w:rFonts w:ascii="Times New Roman" w:hAnsi="Times New Roman"/>
                <w:sz w:val="24"/>
                <w:szCs w:val="24"/>
                <w:lang w:val="kk-KZ"/>
              </w:rPr>
              <w:t>Критериалды бағалауды жетілдіру, арнайы курстардан өткен педагогтар үлесі</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F06E94">
            <w:pPr>
              <w:autoSpaceDE w:val="0"/>
              <w:snapToGrid w:val="0"/>
              <w:spacing w:after="0" w:line="240" w:lineRule="auto"/>
              <w:jc w:val="right"/>
              <w:rPr>
                <w:rFonts w:ascii="Times New Roman" w:hAnsi="Times New Roman"/>
                <w:sz w:val="24"/>
                <w:szCs w:val="24"/>
                <w:lang w:val="kk-KZ"/>
              </w:rPr>
            </w:pPr>
            <w:r w:rsidRPr="00856303">
              <w:rPr>
                <w:rFonts w:ascii="Times New Roman" w:hAnsi="Times New Roman"/>
                <w:sz w:val="24"/>
                <w:szCs w:val="24"/>
                <w:shd w:val="clear" w:color="auto" w:fill="FFFFFF"/>
                <w:lang w:val="kk-KZ"/>
              </w:rPr>
              <w:t>18,2%</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lang w:val="kk-KZ"/>
              </w:rPr>
            </w:pPr>
            <w:r w:rsidRPr="00856303">
              <w:rPr>
                <w:rFonts w:ascii="Times New Roman" w:hAnsi="Times New Roman"/>
                <w:sz w:val="24"/>
                <w:szCs w:val="24"/>
                <w:lang w:val="kk-KZ"/>
              </w:rPr>
              <w:t>24,2%</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F06E94">
            <w:pPr>
              <w:autoSpaceDE w:val="0"/>
              <w:snapToGrid w:val="0"/>
              <w:spacing w:after="0" w:line="240" w:lineRule="auto"/>
              <w:jc w:val="right"/>
              <w:rPr>
                <w:rFonts w:ascii="Times New Roman" w:hAnsi="Times New Roman"/>
                <w:sz w:val="24"/>
                <w:szCs w:val="24"/>
                <w:lang w:val="kk-KZ"/>
              </w:rPr>
            </w:pPr>
            <w:r w:rsidRPr="00856303">
              <w:rPr>
                <w:rFonts w:ascii="Times New Roman" w:hAnsi="Times New Roman"/>
                <w:sz w:val="24"/>
                <w:szCs w:val="24"/>
                <w:lang w:val="kk-KZ"/>
              </w:rPr>
              <w:t>28%</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lang w:val="kk-KZ"/>
              </w:rPr>
            </w:pPr>
            <w:r w:rsidRPr="00856303">
              <w:rPr>
                <w:rFonts w:ascii="Times New Roman" w:hAnsi="Times New Roman"/>
                <w:sz w:val="24"/>
                <w:szCs w:val="24"/>
                <w:lang w:val="kk-KZ"/>
              </w:rPr>
              <w:t>33%</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sz w:val="24"/>
                <w:szCs w:val="24"/>
                <w:lang w:val="kk-KZ"/>
              </w:rPr>
            </w:pPr>
            <w:r w:rsidRPr="00856303">
              <w:rPr>
                <w:rFonts w:ascii="Times New Roman" w:hAnsi="Times New Roman"/>
                <w:sz w:val="24"/>
                <w:szCs w:val="24"/>
                <w:shd w:val="clear" w:color="auto" w:fill="FFFFFF"/>
                <w:lang w:val="kk-KZ"/>
              </w:rPr>
              <w:t>50</w:t>
            </w:r>
            <w:r w:rsidRPr="00856303">
              <w:rPr>
                <w:rFonts w:ascii="Times New Roman" w:hAnsi="Times New Roman"/>
                <w:sz w:val="24"/>
                <w:szCs w:val="24"/>
                <w:lang w:val="kk-KZ"/>
              </w:rPr>
              <w:t>%</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sz w:val="24"/>
                <w:szCs w:val="24"/>
                <w:lang w:val="kk-KZ"/>
              </w:rPr>
              <w:t>4.2</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color w:val="000000"/>
                <w:sz w:val="24"/>
                <w:szCs w:val="24"/>
                <w:lang w:val="kk-KZ"/>
              </w:rPr>
              <w:t>Қорытынды аттестаттауды өткізудің тапсырмалары мен форматы жетілдіру</w:t>
            </w:r>
          </w:p>
        </w:tc>
        <w:tc>
          <w:tcPr>
            <w:tcW w:w="7796"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белгіленген шкала бойынша</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4.3</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Функционалдық сауаттылық пен құзыреттілікті арттыру іс-шаралары</w:t>
            </w:r>
          </w:p>
        </w:tc>
        <w:tc>
          <w:tcPr>
            <w:tcW w:w="7796"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белгіленген шкала бойынша</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4.4</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Білім алушылардың дағдыларын меңгеру срезі енгізу</w:t>
            </w:r>
          </w:p>
        </w:tc>
        <w:tc>
          <w:tcPr>
            <w:tcW w:w="7796"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белгіленген шкала бойынша</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sz w:val="24"/>
                <w:szCs w:val="24"/>
                <w:lang w:val="kk-KZ"/>
              </w:rPr>
              <w:t>4.5</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color w:val="000000"/>
                <w:sz w:val="24"/>
                <w:szCs w:val="24"/>
                <w:lang w:val="kk-KZ"/>
              </w:rPr>
              <w:t>ҰБТ мазмұнындағы өзгерістерге білім алушыларды бейімдеу</w:t>
            </w:r>
          </w:p>
        </w:tc>
        <w:tc>
          <w:tcPr>
            <w:tcW w:w="7796"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белгіленген шкала бойынша</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4.6</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B13BCF">
            <w:pPr>
              <w:numPr>
                <w:ilvl w:val="0"/>
                <w:numId w:val="21"/>
              </w:numPr>
              <w:suppressAutoHyphens/>
              <w:autoSpaceDE w:val="0"/>
              <w:spacing w:after="0" w:line="240" w:lineRule="auto"/>
              <w:ind w:left="0"/>
              <w:rPr>
                <w:rFonts w:ascii="Times New Roman" w:hAnsi="Times New Roman"/>
                <w:color w:val="000000"/>
                <w:sz w:val="24"/>
                <w:szCs w:val="24"/>
                <w:lang w:val="kk-KZ"/>
              </w:rPr>
            </w:pPr>
            <w:r w:rsidRPr="00856303">
              <w:rPr>
                <w:rFonts w:ascii="Times New Roman" w:hAnsi="Times New Roman"/>
                <w:bCs/>
                <w:sz w:val="24"/>
                <w:szCs w:val="24"/>
                <w:lang w:val="kk-KZ"/>
              </w:rPr>
              <w:t xml:space="preserve">Пән мұғалімдерінің тілдік құзыреттілік-терін арттыру. </w:t>
            </w:r>
            <w:r w:rsidRPr="00856303">
              <w:rPr>
                <w:rFonts w:ascii="Times New Roman" w:hAnsi="Times New Roman"/>
                <w:color w:val="000000"/>
                <w:sz w:val="24"/>
                <w:szCs w:val="24"/>
                <w:lang w:val="kk-KZ"/>
              </w:rPr>
              <w:t>Жаратылыстану пәндерін Үш тілде оқытатын педагогтардын саны</w:t>
            </w:r>
          </w:p>
        </w:tc>
        <w:tc>
          <w:tcPr>
            <w:tcW w:w="1418" w:type="dxa"/>
            <w:gridSpan w:val="2"/>
            <w:tcBorders>
              <w:top w:val="single" w:sz="2" w:space="0" w:color="000000"/>
              <w:left w:val="single" w:sz="2" w:space="0" w:color="000000"/>
              <w:bottom w:val="single" w:sz="2" w:space="0" w:color="000000"/>
              <w:right w:val="single" w:sz="4" w:space="0" w:color="auto"/>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2</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3</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3</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4</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4</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4.7</w:t>
            </w:r>
          </w:p>
        </w:tc>
        <w:tc>
          <w:tcPr>
            <w:tcW w:w="6519"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napToGrid w:val="0"/>
              <w:spacing w:after="0" w:line="240" w:lineRule="auto"/>
              <w:jc w:val="center"/>
              <w:rPr>
                <w:color w:val="000000"/>
                <w:sz w:val="24"/>
                <w:szCs w:val="24"/>
                <w:lang w:val="kk-KZ"/>
              </w:rPr>
            </w:pPr>
            <w:r w:rsidRPr="00856303">
              <w:rPr>
                <w:rFonts w:ascii="Times New Roman" w:hAnsi="Times New Roman"/>
                <w:sz w:val="24"/>
                <w:szCs w:val="24"/>
                <w:lang w:val="kk-KZ"/>
              </w:rPr>
              <w:t>12 жылдық оқытуға кезең-кезеңімен көшу</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color w:val="000000"/>
                <w:sz w:val="24"/>
                <w:szCs w:val="24"/>
                <w:lang w:val="kk-KZ"/>
              </w:rPr>
            </w:pP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color w:val="000000"/>
                <w:sz w:val="24"/>
                <w:szCs w:val="24"/>
                <w:lang w:val="kk-KZ"/>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color w:val="000000"/>
                <w:sz w:val="24"/>
                <w:szCs w:val="24"/>
                <w:lang w:val="kk-KZ"/>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color w:val="000000"/>
                <w:sz w:val="24"/>
                <w:szCs w:val="24"/>
                <w:lang w:val="kk-KZ"/>
              </w:rPr>
            </w:pPr>
            <w:r w:rsidRPr="00856303">
              <w:rPr>
                <w:rFonts w:ascii="Times New Roman" w:hAnsi="Times New Roman"/>
                <w:bCs/>
                <w:sz w:val="24"/>
                <w:szCs w:val="24"/>
                <w:shd w:val="clear" w:color="auto" w:fill="FFFFFF"/>
                <w:lang w:val="en-US"/>
              </w:rPr>
              <w:t>1-c</w:t>
            </w:r>
            <w:r w:rsidRPr="00856303">
              <w:rPr>
                <w:rFonts w:ascii="Times New Roman" w:hAnsi="Times New Roman"/>
                <w:bCs/>
                <w:sz w:val="24"/>
                <w:szCs w:val="24"/>
                <w:shd w:val="clear" w:color="auto" w:fill="FFFFFF"/>
              </w:rPr>
              <w:t>ынып</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color w:val="000000"/>
                <w:sz w:val="24"/>
                <w:szCs w:val="24"/>
                <w:lang w:val="kk-KZ"/>
              </w:rPr>
            </w:pPr>
            <w:r w:rsidRPr="00856303">
              <w:rPr>
                <w:rFonts w:ascii="Times New Roman" w:hAnsi="Times New Roman"/>
                <w:bCs/>
                <w:sz w:val="24"/>
                <w:szCs w:val="24"/>
                <w:shd w:val="clear" w:color="auto" w:fill="FFFFFF"/>
                <w:lang w:val="kk-KZ"/>
              </w:rPr>
              <w:t>2-сынып</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4.8</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pacing w:after="0"/>
              <w:rPr>
                <w:color w:val="000000"/>
                <w:sz w:val="24"/>
                <w:szCs w:val="24"/>
                <w:lang w:val="kk-KZ"/>
              </w:rPr>
            </w:pPr>
            <w:r w:rsidRPr="00856303">
              <w:rPr>
                <w:rFonts w:ascii="Times New Roman" w:hAnsi="Times New Roman"/>
                <w:color w:val="000000"/>
                <w:sz w:val="24"/>
                <w:szCs w:val="24"/>
                <w:lang w:val="kk-KZ"/>
              </w:rPr>
              <w:t xml:space="preserve">Латын графикасына көшу. "Әліппе" пәнін Ахмет </w:t>
            </w:r>
            <w:r w:rsidRPr="00856303">
              <w:rPr>
                <w:rFonts w:ascii="Times New Roman" w:hAnsi="Times New Roman"/>
                <w:color w:val="000000"/>
                <w:sz w:val="24"/>
                <w:szCs w:val="24"/>
                <w:lang w:val="kk-KZ"/>
              </w:rPr>
              <w:lastRenderedPageBreak/>
              <w:t>Байтұрсыновтың әдістемесі негізінде 1-сыныпта латын графикасы негізінде оқытылады</w:t>
            </w:r>
          </w:p>
        </w:tc>
        <w:tc>
          <w:tcPr>
            <w:tcW w:w="7796"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lastRenderedPageBreak/>
              <w:t>жоспар бойынша</w:t>
            </w:r>
          </w:p>
        </w:tc>
      </w:tr>
      <w:tr w:rsidR="00F06E94" w:rsidRPr="00856303" w:rsidTr="00F06E94">
        <w:trPr>
          <w:trHeight w:val="279"/>
        </w:trPr>
        <w:tc>
          <w:tcPr>
            <w:tcW w:w="711"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napToGrid w:val="0"/>
              <w:spacing w:after="0" w:line="240" w:lineRule="auto"/>
              <w:jc w:val="center"/>
              <w:rPr>
                <w:rFonts w:ascii="Times New Roman" w:hAnsi="Times New Roman"/>
                <w:b/>
                <w:bCs/>
                <w:sz w:val="24"/>
                <w:szCs w:val="24"/>
                <w:lang w:val="kk-KZ"/>
              </w:rPr>
            </w:pPr>
            <w:r w:rsidRPr="00856303">
              <w:rPr>
                <w:rFonts w:ascii="Times New Roman" w:hAnsi="Times New Roman"/>
                <w:b/>
                <w:bCs/>
                <w:sz w:val="24"/>
                <w:szCs w:val="24"/>
                <w:lang w:val="kk-KZ"/>
              </w:rPr>
              <w:t>1</w:t>
            </w:r>
          </w:p>
        </w:tc>
        <w:tc>
          <w:tcPr>
            <w:tcW w:w="6519"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napToGrid w:val="0"/>
              <w:spacing w:after="0" w:line="240" w:lineRule="auto"/>
              <w:jc w:val="center"/>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2</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
                <w:bCs/>
                <w:sz w:val="24"/>
                <w:szCs w:val="24"/>
                <w:lang w:val="kk-KZ"/>
              </w:rPr>
            </w:pPr>
            <w:r w:rsidRPr="00856303">
              <w:rPr>
                <w:rFonts w:ascii="Times New Roman" w:hAnsi="Times New Roman"/>
                <w:b/>
                <w:bCs/>
                <w:sz w:val="24"/>
                <w:szCs w:val="24"/>
                <w:lang w:val="kk-KZ"/>
              </w:rPr>
              <w:t>3</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
                <w:bCs/>
                <w:sz w:val="24"/>
                <w:szCs w:val="24"/>
                <w:lang w:val="kk-KZ"/>
              </w:rPr>
            </w:pPr>
            <w:r w:rsidRPr="00856303">
              <w:rPr>
                <w:rFonts w:ascii="Times New Roman" w:hAnsi="Times New Roman"/>
                <w:b/>
                <w:bCs/>
                <w:sz w:val="24"/>
                <w:szCs w:val="24"/>
                <w:lang w:val="kk-KZ"/>
              </w:rPr>
              <w:t>4</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
                <w:bCs/>
                <w:sz w:val="24"/>
                <w:szCs w:val="24"/>
                <w:lang w:val="kk-KZ"/>
              </w:rPr>
            </w:pPr>
            <w:r w:rsidRPr="00856303">
              <w:rPr>
                <w:rFonts w:ascii="Times New Roman" w:hAnsi="Times New Roman"/>
                <w:b/>
                <w:bCs/>
                <w:sz w:val="24"/>
                <w:szCs w:val="24"/>
                <w:lang w:val="kk-KZ"/>
              </w:rPr>
              <w:t>5</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6</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
                <w:bCs/>
                <w:color w:val="000000"/>
                <w:sz w:val="24"/>
                <w:szCs w:val="24"/>
                <w:lang w:val="kk-KZ"/>
              </w:rPr>
            </w:pPr>
            <w:r w:rsidRPr="00856303">
              <w:rPr>
                <w:rFonts w:ascii="Times New Roman" w:hAnsi="Times New Roman"/>
                <w:b/>
                <w:bCs/>
                <w:color w:val="000000"/>
                <w:sz w:val="24"/>
                <w:szCs w:val="24"/>
                <w:lang w:val="kk-KZ"/>
              </w:rPr>
              <w:t>7</w:t>
            </w:r>
          </w:p>
        </w:tc>
      </w:tr>
      <w:tr w:rsidR="00F06E94" w:rsidRPr="00856303" w:rsidTr="00F06E94">
        <w:trPr>
          <w:trHeight w:val="23"/>
        </w:trPr>
        <w:tc>
          <w:tcPr>
            <w:tcW w:w="15026" w:type="dxa"/>
            <w:gridSpan w:val="9"/>
            <w:tcBorders>
              <w:top w:val="single" w:sz="2" w:space="0" w:color="000000"/>
              <w:left w:val="single" w:sz="2" w:space="0" w:color="000000"/>
              <w:bottom w:val="single" w:sz="2" w:space="0" w:color="000000"/>
              <w:right w:val="single" w:sz="2" w:space="0" w:color="000000"/>
            </w:tcBorders>
            <w:shd w:val="clear" w:color="auto" w:fill="FFFFFF"/>
          </w:tcPr>
          <w:p w:rsidR="00F06E94" w:rsidRPr="00856303" w:rsidRDefault="00F06E94" w:rsidP="00332673">
            <w:pPr>
              <w:autoSpaceDE w:val="0"/>
              <w:snapToGrid w:val="0"/>
              <w:spacing w:after="0" w:line="240" w:lineRule="auto"/>
              <w:jc w:val="center"/>
              <w:rPr>
                <w:rFonts w:ascii="Times New Roman" w:hAnsi="Times New Roman"/>
                <w:b/>
                <w:sz w:val="24"/>
                <w:szCs w:val="24"/>
                <w:shd w:val="clear" w:color="auto" w:fill="FFFFFF"/>
                <w:lang w:val="kk-KZ"/>
              </w:rPr>
            </w:pPr>
            <w:r w:rsidRPr="00856303">
              <w:rPr>
                <w:rFonts w:ascii="Times New Roman" w:hAnsi="Times New Roman"/>
                <w:b/>
                <w:bCs/>
                <w:color w:val="000000"/>
                <w:sz w:val="24"/>
                <w:szCs w:val="24"/>
                <w:lang w:val="kk-KZ"/>
              </w:rPr>
              <w:t>5. Білім алушының зияткерлік, рухани-адамгершілік және физикалық дамуын қамтамасыз ету.</w:t>
            </w:r>
          </w:p>
        </w:tc>
      </w:tr>
      <w:tr w:rsidR="00F06E94" w:rsidRPr="00856303" w:rsidTr="00F06E94">
        <w:trPr>
          <w:trHeight w:val="595"/>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5.1</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color w:val="000000"/>
                <w:sz w:val="24"/>
                <w:szCs w:val="24"/>
                <w:lang w:val="kk-KZ"/>
              </w:rPr>
              <w:t>Мектептен тыс ұйымдарда және жалпы білім беретін мектептерде спорт секцияларымен қамтылған білім алушылардың үлесі</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sz w:val="24"/>
                <w:szCs w:val="24"/>
                <w:lang w:val="kk-KZ"/>
              </w:rPr>
            </w:pPr>
            <w:r w:rsidRPr="00856303">
              <w:rPr>
                <w:rFonts w:ascii="Times New Roman" w:hAnsi="Times New Roman"/>
                <w:sz w:val="24"/>
                <w:szCs w:val="24"/>
                <w:lang w:val="kk-KZ"/>
              </w:rPr>
              <w:t>60</w:t>
            </w:r>
            <w:r w:rsidRPr="00856303">
              <w:rPr>
                <w:rFonts w:ascii="Times New Roman" w:hAnsi="Times New Roman"/>
                <w:sz w:val="24"/>
                <w:szCs w:val="24"/>
                <w:lang w:val="en-US"/>
              </w:rPr>
              <w:t>%</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sz w:val="24"/>
                <w:szCs w:val="24"/>
                <w:lang w:val="kk-KZ"/>
              </w:rPr>
            </w:pPr>
            <w:r w:rsidRPr="00856303">
              <w:rPr>
                <w:rFonts w:ascii="Times New Roman" w:hAnsi="Times New Roman"/>
                <w:sz w:val="24"/>
                <w:szCs w:val="24"/>
                <w:lang w:val="kk-KZ"/>
              </w:rPr>
              <w:t>65</w:t>
            </w:r>
            <w:r w:rsidRPr="00856303">
              <w:rPr>
                <w:rFonts w:ascii="Times New Roman" w:hAnsi="Times New Roman"/>
                <w:sz w:val="24"/>
                <w:szCs w:val="24"/>
                <w:lang w:val="en-US"/>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sz w:val="24"/>
                <w:szCs w:val="24"/>
                <w:lang w:val="kk-KZ"/>
              </w:rPr>
            </w:pPr>
            <w:r w:rsidRPr="00856303">
              <w:rPr>
                <w:rFonts w:ascii="Times New Roman" w:hAnsi="Times New Roman"/>
                <w:sz w:val="24"/>
                <w:szCs w:val="24"/>
                <w:lang w:val="kk-KZ"/>
              </w:rPr>
              <w:t>70</w:t>
            </w:r>
            <w:r w:rsidRPr="00856303">
              <w:rPr>
                <w:rFonts w:ascii="Times New Roman" w:hAnsi="Times New Roman"/>
                <w:sz w:val="24"/>
                <w:szCs w:val="24"/>
                <w:lang w:val="en-US"/>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75</w:t>
            </w:r>
            <w:r w:rsidRPr="00856303">
              <w:rPr>
                <w:rFonts w:ascii="Times New Roman" w:hAnsi="Times New Roman"/>
                <w:color w:val="000000"/>
                <w:sz w:val="24"/>
                <w:szCs w:val="24"/>
                <w:lang w:val="en-US"/>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80</w:t>
            </w:r>
            <w:r w:rsidRPr="00856303">
              <w:rPr>
                <w:rFonts w:ascii="Times New Roman" w:hAnsi="Times New Roman"/>
                <w:color w:val="000000"/>
                <w:sz w:val="24"/>
                <w:szCs w:val="24"/>
                <w:lang w:val="en-US"/>
              </w:rPr>
              <w:t>%</w:t>
            </w:r>
          </w:p>
        </w:tc>
      </w:tr>
      <w:tr w:rsidR="00F06E94" w:rsidRPr="00856303" w:rsidTr="00F06E94">
        <w:trPr>
          <w:trHeight w:val="595"/>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5.2</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Мектеп оқушыларының жалпы санынан көркемдік, музыкалық, техникалық, ғылыми шығармашылықпен айналысатындардың үлесі</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30%</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40%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50%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60</w:t>
            </w:r>
            <w:r w:rsidRPr="00856303">
              <w:rPr>
                <w:rFonts w:ascii="Times New Roman" w:hAnsi="Times New Roman"/>
                <w:color w:val="000000"/>
                <w:sz w:val="24"/>
                <w:szCs w:val="24"/>
                <w:lang w:val="en-US"/>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70</w:t>
            </w:r>
            <w:r w:rsidRPr="00856303">
              <w:rPr>
                <w:rFonts w:ascii="Times New Roman" w:hAnsi="Times New Roman"/>
                <w:color w:val="000000"/>
                <w:sz w:val="24"/>
                <w:szCs w:val="24"/>
                <w:lang w:val="en-US"/>
              </w:rPr>
              <w:t>%</w:t>
            </w:r>
          </w:p>
        </w:tc>
      </w:tr>
      <w:tr w:rsidR="00F06E94" w:rsidRPr="00856303" w:rsidTr="00F06E94">
        <w:trPr>
          <w:trHeight w:val="595"/>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5.3</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color w:val="000000"/>
                <w:sz w:val="24"/>
                <w:szCs w:val="24"/>
                <w:lang w:val="kk-KZ"/>
              </w:rPr>
              <w:t>"Жас Қыран" « Жас Ұлан» қозғалысына қатысатын1-10-сынып оқушыларының үлесі</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100%</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100%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100%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100%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100%</w:t>
            </w:r>
          </w:p>
        </w:tc>
      </w:tr>
      <w:tr w:rsidR="00F06E94" w:rsidRPr="00856303" w:rsidTr="00F06E94">
        <w:trPr>
          <w:trHeight w:val="595"/>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5.4</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color w:val="000000"/>
                <w:sz w:val="24"/>
                <w:szCs w:val="24"/>
                <w:lang w:val="kk-KZ"/>
              </w:rPr>
              <w:t>"Жас Сарбаз" әскери-патриоттық клубына қатысатын оқушы саны</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sz w:val="24"/>
                <w:szCs w:val="24"/>
                <w:lang w:val="kk-KZ"/>
              </w:rPr>
              <w:t>15</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sz w:val="24"/>
                <w:szCs w:val="24"/>
                <w:lang w:val="kk-KZ"/>
              </w:rPr>
              <w:t>20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sz w:val="24"/>
                <w:szCs w:val="24"/>
                <w:lang w:val="kk-KZ"/>
              </w:rPr>
              <w:t>25</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30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35</w:t>
            </w:r>
          </w:p>
        </w:tc>
      </w:tr>
      <w:tr w:rsidR="00F06E94" w:rsidRPr="00856303" w:rsidTr="00F06E94">
        <w:trPr>
          <w:trHeight w:val="595"/>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5.5</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"Құндылықтарға негізделген білім беру" жобасы іске асырылады</w:t>
            </w:r>
          </w:p>
        </w:tc>
        <w:tc>
          <w:tcPr>
            <w:tcW w:w="7796"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жоспар бойынша</w:t>
            </w:r>
          </w:p>
        </w:tc>
      </w:tr>
      <w:tr w:rsidR="00F06E94" w:rsidRPr="00856303" w:rsidTr="00F06E94">
        <w:trPr>
          <w:trHeight w:val="595"/>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5.6</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color w:val="000000"/>
                <w:sz w:val="24"/>
                <w:szCs w:val="24"/>
                <w:lang w:val="kk-KZ"/>
              </w:rPr>
              <w:t>"Тарих тағылымы" (ауылдың  тарихын және ауылдың дамуына үлес қосқан тұлғаларды зерттеу) әлеуметтік жобасын іске асыру</w:t>
            </w:r>
          </w:p>
        </w:tc>
        <w:tc>
          <w:tcPr>
            <w:tcW w:w="7796"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жоспар бойынша</w:t>
            </w:r>
          </w:p>
        </w:tc>
      </w:tr>
      <w:tr w:rsidR="00F06E94" w:rsidRPr="00856303" w:rsidTr="00F06E94">
        <w:trPr>
          <w:trHeight w:val="595"/>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5.7</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"Ата-аналар мектебі" бастамасын іске асыру,</w:t>
            </w:r>
          </w:p>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color w:val="000000"/>
                <w:sz w:val="24"/>
                <w:szCs w:val="24"/>
                <w:lang w:val="kk-KZ"/>
              </w:rPr>
              <w:t>"Аналармектебі", "Әкелер мектебі" жобалары жандандыру</w:t>
            </w:r>
          </w:p>
        </w:tc>
        <w:tc>
          <w:tcPr>
            <w:tcW w:w="7796"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жоспар бойынша</w:t>
            </w:r>
          </w:p>
        </w:tc>
      </w:tr>
      <w:tr w:rsidR="00F06E94" w:rsidRPr="00856303" w:rsidTr="00F06E94">
        <w:trPr>
          <w:trHeight w:val="595"/>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5.8</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color w:val="000000"/>
                <w:sz w:val="24"/>
                <w:szCs w:val="24"/>
                <w:lang w:val="kk-KZ"/>
              </w:rPr>
              <w:t>Ұлттық және бұқаралық спорт түрлері бойынша ұлттық спорт лигалары, қысқы және жазғы спорт түрлері бойынша оқушылар спартакиадасына қатысулар үлесі</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30%</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40%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50%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60</w:t>
            </w:r>
            <w:r w:rsidRPr="00856303">
              <w:rPr>
                <w:rFonts w:ascii="Times New Roman" w:hAnsi="Times New Roman"/>
                <w:color w:val="000000"/>
                <w:sz w:val="24"/>
                <w:szCs w:val="24"/>
                <w:lang w:val="en-US"/>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kk-KZ"/>
              </w:rPr>
              <w:t>70</w:t>
            </w:r>
            <w:r w:rsidRPr="00856303">
              <w:rPr>
                <w:rFonts w:ascii="Times New Roman" w:hAnsi="Times New Roman"/>
                <w:color w:val="000000"/>
                <w:sz w:val="24"/>
                <w:szCs w:val="24"/>
                <w:lang w:val="en-US"/>
              </w:rPr>
              <w:t>%</w:t>
            </w:r>
          </w:p>
        </w:tc>
      </w:tr>
      <w:tr w:rsidR="00F06E94" w:rsidRPr="00856303" w:rsidTr="00F06E94">
        <w:trPr>
          <w:trHeight w:val="595"/>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5.9</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color w:val="000000"/>
                <w:sz w:val="24"/>
                <w:szCs w:val="24"/>
                <w:lang w:val="kk-KZ"/>
              </w:rPr>
            </w:pPr>
            <w:r w:rsidRPr="00856303">
              <w:rPr>
                <w:rFonts w:ascii="Times New Roman" w:hAnsi="Times New Roman"/>
                <w:color w:val="000000"/>
                <w:sz w:val="24"/>
                <w:szCs w:val="24"/>
                <w:lang w:val="kk-KZ"/>
              </w:rPr>
              <w:t>"Мың бала" ұлттық зияткерлік турнирі" жобасына қатысушы білім алушылар саны</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lang w:val="kk-KZ"/>
              </w:rPr>
            </w:pPr>
            <w:r w:rsidRPr="00856303">
              <w:rPr>
                <w:rFonts w:ascii="Times New Roman" w:hAnsi="Times New Roman"/>
                <w:sz w:val="24"/>
                <w:szCs w:val="24"/>
                <w:lang w:val="kk-KZ"/>
              </w:rPr>
              <w:t>1</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lang w:val="kk-KZ"/>
              </w:rPr>
            </w:pPr>
            <w:r w:rsidRPr="00856303">
              <w:rPr>
                <w:rFonts w:ascii="Times New Roman" w:hAnsi="Times New Roman"/>
                <w:sz w:val="24"/>
                <w:szCs w:val="24"/>
                <w:lang w:val="kk-KZ"/>
              </w:rPr>
              <w:t>2</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lang w:val="kk-KZ"/>
              </w:rPr>
            </w:pPr>
            <w:r w:rsidRPr="00856303">
              <w:rPr>
                <w:rFonts w:ascii="Times New Roman" w:hAnsi="Times New Roman"/>
                <w:sz w:val="24"/>
                <w:szCs w:val="24"/>
                <w:lang w:val="kk-KZ"/>
              </w:rPr>
              <w:t>5</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lang w:val="kk-KZ"/>
              </w:rPr>
            </w:pPr>
            <w:r w:rsidRPr="00856303">
              <w:rPr>
                <w:rFonts w:ascii="Times New Roman" w:hAnsi="Times New Roman"/>
                <w:sz w:val="24"/>
                <w:szCs w:val="24"/>
                <w:lang w:val="kk-KZ"/>
              </w:rPr>
              <w:t>10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lang w:val="kk-KZ"/>
              </w:rPr>
            </w:pPr>
            <w:r w:rsidRPr="00856303">
              <w:rPr>
                <w:rFonts w:ascii="Times New Roman" w:hAnsi="Times New Roman"/>
                <w:sz w:val="24"/>
                <w:szCs w:val="24"/>
                <w:lang w:val="kk-KZ"/>
              </w:rPr>
              <w:t>15</w:t>
            </w:r>
          </w:p>
        </w:tc>
      </w:tr>
      <w:tr w:rsidR="00F06E94" w:rsidRPr="00856303" w:rsidTr="00F06E94">
        <w:trPr>
          <w:trHeight w:val="595"/>
        </w:trPr>
        <w:tc>
          <w:tcPr>
            <w:tcW w:w="15026" w:type="dxa"/>
            <w:gridSpan w:val="9"/>
            <w:tcBorders>
              <w:top w:val="single" w:sz="2" w:space="0" w:color="000000"/>
              <w:left w:val="single" w:sz="2" w:space="0" w:color="000000"/>
              <w:bottom w:val="single" w:sz="2" w:space="0" w:color="000000"/>
              <w:right w:val="single" w:sz="2" w:space="0" w:color="000000"/>
            </w:tcBorders>
            <w:shd w:val="clear" w:color="auto" w:fill="FFFFFF"/>
          </w:tcPr>
          <w:p w:rsidR="00F06E94" w:rsidRPr="00856303" w:rsidRDefault="00F06E94" w:rsidP="00B13BCF">
            <w:pPr>
              <w:pStyle w:val="a3"/>
              <w:numPr>
                <w:ilvl w:val="0"/>
                <w:numId w:val="23"/>
              </w:numPr>
              <w:spacing w:after="0"/>
              <w:jc w:val="center"/>
              <w:rPr>
                <w:rFonts w:ascii="Times New Roman" w:hAnsi="Times New Roman"/>
                <w:color w:val="000000"/>
                <w:sz w:val="24"/>
                <w:szCs w:val="24"/>
                <w:lang w:val="kk-KZ"/>
              </w:rPr>
            </w:pPr>
            <w:bookmarkStart w:id="2" w:name="_Hlk65855682"/>
            <w:r w:rsidRPr="00856303">
              <w:rPr>
                <w:rFonts w:ascii="Times New Roman" w:hAnsi="Times New Roman"/>
                <w:b/>
                <w:color w:val="000000"/>
                <w:sz w:val="24"/>
                <w:szCs w:val="24"/>
                <w:lang w:val="kk-KZ"/>
              </w:rPr>
              <w:t>Білім беру ұйымдарын цифрлық инфрақұрылыммен және қазіргі заманғы материалдық-техникалық базамен жарақтандыру</w:t>
            </w:r>
            <w:bookmarkEnd w:id="2"/>
          </w:p>
        </w:tc>
      </w:tr>
      <w:tr w:rsidR="00F06E94" w:rsidRPr="00856303" w:rsidTr="00F06E94">
        <w:trPr>
          <w:trHeight w:val="595"/>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6.1</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Педагогтердің Kundelik.kz,электрондық оқыту жүйесін  пайдалану үлесі</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en-US"/>
              </w:rPr>
              <w:t>100</w:t>
            </w:r>
            <w:r w:rsidRPr="00856303">
              <w:rPr>
                <w:rFonts w:ascii="Times New Roman" w:hAnsi="Times New Roman"/>
                <w:color w:val="000000"/>
                <w:sz w:val="24"/>
                <w:szCs w:val="24"/>
                <w:lang w:val="kk-KZ"/>
              </w:rPr>
              <w:t>%</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en-US"/>
              </w:rPr>
              <w:t>100</w:t>
            </w:r>
            <w:r w:rsidRPr="00856303">
              <w:rPr>
                <w:rFonts w:ascii="Times New Roman" w:hAnsi="Times New Roman"/>
                <w:color w:val="000000"/>
                <w:sz w:val="24"/>
                <w:szCs w:val="24"/>
                <w:lang w:val="kk-KZ"/>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en-US"/>
              </w:rPr>
              <w:t>10</w:t>
            </w:r>
            <w:r w:rsidRPr="00856303">
              <w:rPr>
                <w:rFonts w:ascii="Times New Roman" w:hAnsi="Times New Roman"/>
                <w:color w:val="000000"/>
                <w:sz w:val="24"/>
                <w:szCs w:val="24"/>
                <w:lang w:val="kk-KZ"/>
              </w:rPr>
              <w:t>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en-US"/>
              </w:rPr>
              <w:t>100</w:t>
            </w:r>
            <w:r w:rsidRPr="00856303">
              <w:rPr>
                <w:rFonts w:ascii="Times New Roman" w:hAnsi="Times New Roman"/>
                <w:color w:val="000000"/>
                <w:sz w:val="24"/>
                <w:szCs w:val="24"/>
                <w:lang w:val="kk-KZ"/>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color w:val="000000"/>
                <w:sz w:val="24"/>
                <w:szCs w:val="24"/>
                <w:lang w:val="en-US"/>
              </w:rPr>
              <w:t>100</w:t>
            </w:r>
            <w:r w:rsidRPr="00856303">
              <w:rPr>
                <w:rFonts w:ascii="Times New Roman" w:hAnsi="Times New Roman"/>
                <w:color w:val="000000"/>
                <w:sz w:val="24"/>
                <w:szCs w:val="24"/>
                <w:lang w:val="kk-KZ"/>
              </w:rPr>
              <w:t>%</w:t>
            </w:r>
          </w:p>
        </w:tc>
      </w:tr>
      <w:tr w:rsidR="00F06E94" w:rsidRPr="00856303" w:rsidTr="00F06E94">
        <w:trPr>
          <w:trHeight w:val="595"/>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6.2</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Bilim land электрондық ресурстарын оқыту үдерісінде қолдану үлесі</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rPr>
            </w:pPr>
            <w:r w:rsidRPr="00856303">
              <w:rPr>
                <w:rFonts w:ascii="Times New Roman" w:hAnsi="Times New Roman"/>
                <w:sz w:val="24"/>
                <w:szCs w:val="24"/>
              </w:rPr>
              <w:t>100%</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rPr>
            </w:pPr>
            <w:r w:rsidRPr="00856303">
              <w:rPr>
                <w:rFonts w:ascii="Times New Roman" w:hAnsi="Times New Roman"/>
                <w:sz w:val="24"/>
                <w:szCs w:val="24"/>
              </w:rPr>
              <w:t>100%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lang w:val="kk-KZ"/>
              </w:rPr>
            </w:pPr>
            <w:r w:rsidRPr="00856303">
              <w:rPr>
                <w:rFonts w:ascii="Times New Roman" w:hAnsi="Times New Roman"/>
                <w:sz w:val="24"/>
                <w:szCs w:val="24"/>
                <w:lang w:val="en-US"/>
              </w:rPr>
              <w:t>100</w:t>
            </w:r>
            <w:r w:rsidRPr="00856303">
              <w:rPr>
                <w:rFonts w:ascii="Times New Roman" w:hAnsi="Times New Roman"/>
                <w:sz w:val="24"/>
                <w:szCs w:val="24"/>
                <w:lang w:val="kk-KZ"/>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lang w:val="kk-KZ"/>
              </w:rPr>
            </w:pPr>
            <w:r w:rsidRPr="00856303">
              <w:rPr>
                <w:rFonts w:ascii="Times New Roman" w:hAnsi="Times New Roman"/>
                <w:sz w:val="24"/>
                <w:szCs w:val="24"/>
                <w:lang w:val="en-US"/>
              </w:rPr>
              <w:t>100</w:t>
            </w:r>
            <w:r w:rsidRPr="00856303">
              <w:rPr>
                <w:rFonts w:ascii="Times New Roman" w:hAnsi="Times New Roman"/>
                <w:sz w:val="24"/>
                <w:szCs w:val="24"/>
                <w:lang w:val="kk-KZ"/>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lang w:val="kk-KZ"/>
              </w:rPr>
            </w:pPr>
            <w:r w:rsidRPr="00856303">
              <w:rPr>
                <w:rFonts w:ascii="Times New Roman" w:hAnsi="Times New Roman"/>
                <w:sz w:val="24"/>
                <w:szCs w:val="24"/>
                <w:lang w:val="en-US"/>
              </w:rPr>
              <w:t>100</w:t>
            </w:r>
            <w:r w:rsidRPr="00856303">
              <w:rPr>
                <w:rFonts w:ascii="Times New Roman" w:hAnsi="Times New Roman"/>
                <w:sz w:val="24"/>
                <w:szCs w:val="24"/>
                <w:lang w:val="kk-KZ"/>
              </w:rPr>
              <w:t>%</w:t>
            </w:r>
          </w:p>
        </w:tc>
      </w:tr>
      <w:tr w:rsidR="00F06E94" w:rsidRPr="00856303" w:rsidTr="00F06E94">
        <w:trPr>
          <w:trHeight w:val="595"/>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lastRenderedPageBreak/>
              <w:t>6.3</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 xml:space="preserve"> 1 компьютерге келетін бала саны</w:t>
            </w:r>
          </w:p>
          <w:p w:rsidR="00F06E94" w:rsidRPr="00856303" w:rsidRDefault="00F06E94" w:rsidP="00332673">
            <w:pPr>
              <w:snapToGrid w:val="0"/>
              <w:spacing w:after="0" w:line="240" w:lineRule="auto"/>
              <w:rPr>
                <w:rFonts w:ascii="Times New Roman" w:hAnsi="Times New Roman"/>
                <w:sz w:val="24"/>
                <w:szCs w:val="24"/>
                <w:lang w:val="kk-KZ"/>
              </w:rPr>
            </w:pP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rPr>
            </w:pPr>
            <w:r w:rsidRPr="00856303">
              <w:rPr>
                <w:rFonts w:ascii="Times New Roman" w:hAnsi="Times New Roman"/>
                <w:bCs/>
                <w:sz w:val="24"/>
                <w:szCs w:val="24"/>
                <w:shd w:val="clear" w:color="auto" w:fill="FFFFFF"/>
              </w:rPr>
              <w:t>2,5</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rPr>
            </w:pPr>
            <w:r w:rsidRPr="00856303">
              <w:rPr>
                <w:rFonts w:ascii="Times New Roman" w:hAnsi="Times New Roman"/>
                <w:sz w:val="24"/>
                <w:szCs w:val="24"/>
                <w:lang w:val="en-US"/>
              </w:rPr>
              <w:t>2</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rPr>
            </w:pPr>
            <w:r w:rsidRPr="00856303">
              <w:rPr>
                <w:rFonts w:ascii="Times New Roman" w:hAnsi="Times New Roman"/>
                <w:sz w:val="24"/>
                <w:szCs w:val="24"/>
              </w:rPr>
              <w:t>1,5</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rPr>
            </w:pPr>
            <w:r w:rsidRPr="00856303">
              <w:rPr>
                <w:rFonts w:ascii="Times New Roman" w:hAnsi="Times New Roman"/>
                <w:bCs/>
                <w:sz w:val="24"/>
                <w:szCs w:val="24"/>
                <w:shd w:val="clear" w:color="auto" w:fill="FFFFFF"/>
                <w:lang w:val="en-US"/>
              </w:rPr>
              <w:t>1</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lang w:val="kk-KZ"/>
              </w:rPr>
            </w:pPr>
            <w:r w:rsidRPr="00856303">
              <w:rPr>
                <w:rFonts w:ascii="Times New Roman" w:hAnsi="Times New Roman"/>
                <w:bCs/>
                <w:sz w:val="24"/>
                <w:szCs w:val="24"/>
                <w:shd w:val="clear" w:color="auto" w:fill="FFFFFF"/>
                <w:lang w:val="en-US"/>
              </w:rPr>
              <w:t>1</w:t>
            </w:r>
          </w:p>
        </w:tc>
      </w:tr>
      <w:tr w:rsidR="00F06E94" w:rsidRPr="00856303" w:rsidTr="00F06E94">
        <w:trPr>
          <w:trHeight w:val="595"/>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6.4</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Интернет желісіне қосылу мүмкіндігі бар педагогтар мен оқушылардың үлесі</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rPr>
            </w:pPr>
            <w:r w:rsidRPr="00856303">
              <w:rPr>
                <w:rFonts w:ascii="Times New Roman" w:hAnsi="Times New Roman"/>
                <w:color w:val="000000"/>
                <w:sz w:val="24"/>
                <w:szCs w:val="24"/>
                <w:lang w:val="kk-KZ"/>
              </w:rPr>
              <w:t>100</w:t>
            </w:r>
            <w:r w:rsidRPr="00856303">
              <w:rPr>
                <w:rFonts w:ascii="Times New Roman" w:hAnsi="Times New Roman"/>
                <w:color w:val="000000"/>
                <w:sz w:val="24"/>
                <w:szCs w:val="24"/>
              </w:rPr>
              <w:t>%</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rPr>
            </w:pPr>
            <w:r w:rsidRPr="00856303">
              <w:rPr>
                <w:rFonts w:ascii="Times New Roman" w:hAnsi="Times New Roman"/>
                <w:color w:val="000000"/>
                <w:sz w:val="24"/>
                <w:szCs w:val="24"/>
              </w:rPr>
              <w:t>100%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en-US"/>
              </w:rPr>
            </w:pPr>
            <w:r w:rsidRPr="00856303">
              <w:rPr>
                <w:rFonts w:ascii="Times New Roman" w:hAnsi="Times New Roman"/>
                <w:color w:val="000000"/>
                <w:sz w:val="24"/>
                <w:szCs w:val="24"/>
                <w:lang w:val="kk-KZ"/>
              </w:rPr>
              <w:t>100%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en-US"/>
              </w:rPr>
            </w:pPr>
            <w:r w:rsidRPr="00856303">
              <w:rPr>
                <w:rFonts w:ascii="Times New Roman" w:hAnsi="Times New Roman"/>
                <w:color w:val="000000"/>
                <w:sz w:val="24"/>
                <w:szCs w:val="24"/>
                <w:lang w:val="kk-KZ"/>
              </w:rPr>
              <w:t>100%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en-US"/>
              </w:rPr>
            </w:pPr>
            <w:r w:rsidRPr="00856303">
              <w:rPr>
                <w:rFonts w:ascii="Times New Roman" w:hAnsi="Times New Roman"/>
                <w:color w:val="000000"/>
                <w:sz w:val="24"/>
                <w:szCs w:val="24"/>
                <w:lang w:val="kk-KZ"/>
              </w:rPr>
              <w:t>100%</w:t>
            </w:r>
          </w:p>
        </w:tc>
      </w:tr>
      <w:tr w:rsidR="00F06E94" w:rsidRPr="00856303" w:rsidTr="00F06E94">
        <w:trPr>
          <w:trHeight w:val="561"/>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6.5</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Оқыту үдерісінде қолдану үшін жинақтаған Электрондық ресурстар қоры бар педагогтердің үлесі</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sz w:val="24"/>
                <w:szCs w:val="24"/>
              </w:rPr>
            </w:pPr>
            <w:r w:rsidRPr="00856303">
              <w:rPr>
                <w:rFonts w:ascii="Times New Roman" w:hAnsi="Times New Roman"/>
                <w:bCs/>
                <w:sz w:val="24"/>
                <w:szCs w:val="24"/>
                <w:shd w:val="clear" w:color="auto" w:fill="FFFFFF"/>
                <w:lang w:val="kk-KZ"/>
              </w:rPr>
              <w:t>30</w:t>
            </w:r>
            <w:r w:rsidRPr="00856303">
              <w:rPr>
                <w:rFonts w:ascii="Times New Roman" w:hAnsi="Times New Roman"/>
                <w:bCs/>
                <w:sz w:val="24"/>
                <w:szCs w:val="24"/>
                <w:shd w:val="clear" w:color="auto" w:fill="FFFFFF"/>
                <w:lang w:val="en-US"/>
              </w:rPr>
              <w:t>%</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sz w:val="24"/>
                <w:szCs w:val="24"/>
              </w:rPr>
            </w:pPr>
            <w:r w:rsidRPr="00856303">
              <w:rPr>
                <w:rFonts w:ascii="Times New Roman" w:hAnsi="Times New Roman"/>
                <w:sz w:val="24"/>
                <w:szCs w:val="24"/>
                <w:lang w:val="kk-KZ"/>
              </w:rPr>
              <w:t>50</w:t>
            </w:r>
            <w:r w:rsidRPr="00856303">
              <w:rPr>
                <w:rFonts w:ascii="Times New Roman" w:hAnsi="Times New Roman"/>
                <w:sz w:val="24"/>
                <w:szCs w:val="24"/>
                <w:lang w:val="en-US"/>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sz w:val="24"/>
                <w:szCs w:val="24"/>
              </w:rPr>
            </w:pPr>
            <w:r w:rsidRPr="00856303">
              <w:rPr>
                <w:rFonts w:ascii="Times New Roman" w:hAnsi="Times New Roman"/>
                <w:sz w:val="24"/>
                <w:szCs w:val="24"/>
                <w:lang w:val="kk-KZ"/>
              </w:rPr>
              <w:t>100</w:t>
            </w:r>
            <w:r w:rsidRPr="00856303">
              <w:rPr>
                <w:rFonts w:ascii="Times New Roman" w:hAnsi="Times New Roman"/>
                <w:sz w:val="24"/>
                <w:szCs w:val="24"/>
                <w:lang w:val="en-US"/>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sz w:val="24"/>
                <w:szCs w:val="24"/>
                <w:lang w:val="kk-KZ"/>
              </w:rPr>
              <w:t>100</w:t>
            </w:r>
            <w:r w:rsidRPr="00856303">
              <w:rPr>
                <w:rFonts w:ascii="Times New Roman" w:hAnsi="Times New Roman"/>
                <w:sz w:val="24"/>
                <w:szCs w:val="24"/>
                <w:lang w:val="en-US"/>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color w:val="000000"/>
                <w:sz w:val="24"/>
                <w:szCs w:val="24"/>
                <w:lang w:val="kk-KZ"/>
              </w:rPr>
            </w:pPr>
            <w:r w:rsidRPr="00856303">
              <w:rPr>
                <w:rFonts w:ascii="Times New Roman" w:hAnsi="Times New Roman"/>
                <w:sz w:val="24"/>
                <w:szCs w:val="24"/>
                <w:lang w:val="kk-KZ"/>
              </w:rPr>
              <w:t>100</w:t>
            </w:r>
            <w:r w:rsidRPr="00856303">
              <w:rPr>
                <w:rFonts w:ascii="Times New Roman" w:hAnsi="Times New Roman"/>
                <w:sz w:val="24"/>
                <w:szCs w:val="24"/>
                <w:lang w:val="en-US"/>
              </w:rPr>
              <w:t>%</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6.6</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Кабинеттердің жалпы санынан жаңа модификациялық (химия, биология, физика, лингафондық-мультимедиалық кабинеттер үлесі</w:t>
            </w:r>
          </w:p>
        </w:tc>
        <w:tc>
          <w:tcPr>
            <w:tcW w:w="1418" w:type="dxa"/>
            <w:gridSpan w:val="2"/>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autoSpaceDE w:val="0"/>
              <w:snapToGrid w:val="0"/>
              <w:spacing w:after="0" w:line="240" w:lineRule="auto"/>
              <w:jc w:val="center"/>
              <w:rPr>
                <w:rFonts w:ascii="Times New Roman" w:hAnsi="Times New Roman"/>
                <w:bCs/>
                <w:sz w:val="24"/>
                <w:szCs w:val="24"/>
                <w:shd w:val="clear" w:color="auto" w:fill="FFFFFF"/>
                <w:lang w:val="en-US"/>
              </w:rPr>
            </w:pPr>
            <w:r w:rsidRPr="00856303">
              <w:rPr>
                <w:rFonts w:ascii="Times New Roman" w:hAnsi="Times New Roman"/>
                <w:color w:val="000000"/>
                <w:sz w:val="24"/>
                <w:szCs w:val="24"/>
                <w:lang w:val="kk-KZ"/>
              </w:rPr>
              <w:t>50%</w:t>
            </w:r>
          </w:p>
        </w:tc>
        <w:tc>
          <w:tcPr>
            <w:tcW w:w="1417" w:type="dxa"/>
            <w:tcBorders>
              <w:top w:val="single" w:sz="2" w:space="0" w:color="000000"/>
              <w:left w:val="single" w:sz="2" w:space="0" w:color="000000"/>
              <w:bottom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lang w:val="en-US"/>
              </w:rPr>
            </w:pPr>
            <w:r w:rsidRPr="00856303">
              <w:rPr>
                <w:rFonts w:ascii="Times New Roman" w:hAnsi="Times New Roman"/>
                <w:color w:val="000000"/>
                <w:sz w:val="24"/>
                <w:szCs w:val="24"/>
                <w:lang w:val="kk-KZ"/>
              </w:rPr>
              <w:t>70%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lang w:val="en-US"/>
              </w:rPr>
            </w:pPr>
            <w:r w:rsidRPr="00856303">
              <w:rPr>
                <w:rFonts w:ascii="Times New Roman" w:hAnsi="Times New Roman"/>
                <w:color w:val="000000"/>
                <w:sz w:val="24"/>
                <w:szCs w:val="24"/>
                <w:lang w:val="kk-KZ"/>
              </w:rPr>
              <w:t>100%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Cs/>
                <w:sz w:val="24"/>
                <w:szCs w:val="24"/>
                <w:shd w:val="clear" w:color="auto" w:fill="FFFFFF"/>
                <w:lang w:val="en-US"/>
              </w:rPr>
            </w:pPr>
            <w:r w:rsidRPr="00856303">
              <w:rPr>
                <w:rFonts w:ascii="Times New Roman" w:hAnsi="Times New Roman"/>
                <w:color w:val="000000"/>
                <w:sz w:val="24"/>
                <w:szCs w:val="24"/>
                <w:lang w:val="kk-KZ"/>
              </w:rPr>
              <w:t>100%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Cs/>
                <w:sz w:val="24"/>
                <w:szCs w:val="24"/>
                <w:shd w:val="clear" w:color="auto" w:fill="FFFFFF"/>
                <w:lang w:val="en-US"/>
              </w:rPr>
            </w:pPr>
            <w:r w:rsidRPr="00856303">
              <w:rPr>
                <w:rFonts w:ascii="Times New Roman" w:hAnsi="Times New Roman"/>
                <w:color w:val="000000"/>
                <w:sz w:val="24"/>
                <w:szCs w:val="24"/>
                <w:lang w:val="kk-KZ"/>
              </w:rPr>
              <w:t>100%</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6.7</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color w:val="000000"/>
                <w:sz w:val="24"/>
                <w:szCs w:val="24"/>
                <w:lang w:val="kk-KZ"/>
              </w:rPr>
              <w:t>«Робототехника» «</w:t>
            </w:r>
            <w:r w:rsidRPr="00856303">
              <w:rPr>
                <w:rFonts w:ascii="Times New Roman" w:hAnsi="Times New Roman"/>
                <w:color w:val="000000"/>
                <w:sz w:val="24"/>
                <w:szCs w:val="24"/>
              </w:rPr>
              <w:t>STEM</w:t>
            </w:r>
            <w:r w:rsidRPr="00856303">
              <w:rPr>
                <w:rFonts w:ascii="Times New Roman" w:hAnsi="Times New Roman"/>
                <w:color w:val="000000"/>
                <w:sz w:val="24"/>
                <w:szCs w:val="24"/>
                <w:lang w:val="kk-KZ"/>
              </w:rPr>
              <w:t xml:space="preserve">» </w:t>
            </w:r>
            <w:r w:rsidRPr="00856303">
              <w:rPr>
                <w:rFonts w:ascii="Times New Roman" w:hAnsi="Times New Roman"/>
                <w:color w:val="000000"/>
                <w:sz w:val="24"/>
                <w:szCs w:val="24"/>
              </w:rPr>
              <w:t>кабинет</w:t>
            </w:r>
            <w:r w:rsidRPr="00856303">
              <w:rPr>
                <w:rFonts w:ascii="Times New Roman" w:hAnsi="Times New Roman"/>
                <w:color w:val="000000"/>
                <w:sz w:val="24"/>
                <w:szCs w:val="24"/>
                <w:lang w:val="kk-KZ"/>
              </w:rPr>
              <w:t>тері</w:t>
            </w:r>
            <w:r w:rsidRPr="00856303">
              <w:rPr>
                <w:rFonts w:ascii="Times New Roman" w:hAnsi="Times New Roman"/>
                <w:color w:val="000000"/>
                <w:sz w:val="24"/>
                <w:szCs w:val="24"/>
              </w:rPr>
              <w:t>мен</w:t>
            </w:r>
            <w:r w:rsidRPr="00856303">
              <w:rPr>
                <w:rFonts w:ascii="Times New Roman" w:hAnsi="Times New Roman"/>
                <w:color w:val="000000"/>
                <w:sz w:val="24"/>
                <w:szCs w:val="24"/>
                <w:lang w:val="kk-KZ"/>
              </w:rPr>
              <w:t xml:space="preserve"> жабдықтау</w:t>
            </w:r>
          </w:p>
        </w:tc>
        <w:tc>
          <w:tcPr>
            <w:tcW w:w="7796"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bCs/>
                <w:sz w:val="24"/>
                <w:szCs w:val="24"/>
                <w:shd w:val="clear" w:color="auto" w:fill="FFFFFF"/>
                <w:lang w:val="kk-KZ"/>
              </w:rPr>
              <w:t>жоспар бойынша</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6.8</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color w:val="000000"/>
                <w:sz w:val="24"/>
                <w:szCs w:val="24"/>
                <w:lang w:val="kk-KZ"/>
              </w:rPr>
              <w:t>"Орта білім беруді жаңғырту",  "1 мұғалім – 1 компьютер" жобаларын іске асыру</w:t>
            </w:r>
          </w:p>
        </w:tc>
        <w:tc>
          <w:tcPr>
            <w:tcW w:w="7796"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sz w:val="24"/>
                <w:szCs w:val="24"/>
                <w:lang w:val="kk-KZ"/>
              </w:rPr>
            </w:pPr>
            <w:r w:rsidRPr="00856303">
              <w:rPr>
                <w:rFonts w:ascii="Times New Roman" w:hAnsi="Times New Roman"/>
                <w:bCs/>
                <w:sz w:val="24"/>
                <w:szCs w:val="24"/>
                <w:shd w:val="clear" w:color="auto" w:fill="FFFFFF"/>
                <w:lang w:val="kk-KZ"/>
              </w:rPr>
              <w:t>жоспар бойынша</w:t>
            </w:r>
          </w:p>
        </w:tc>
      </w:tr>
      <w:tr w:rsidR="00F06E94" w:rsidRPr="00856303" w:rsidTr="00F06E94">
        <w:trPr>
          <w:trHeight w:val="23"/>
        </w:trPr>
        <w:tc>
          <w:tcPr>
            <w:tcW w:w="15026" w:type="dxa"/>
            <w:gridSpan w:val="9"/>
            <w:tcBorders>
              <w:top w:val="single" w:sz="2" w:space="0" w:color="000000"/>
              <w:left w:val="single" w:sz="2" w:space="0" w:color="000000"/>
              <w:bottom w:val="single" w:sz="2" w:space="0" w:color="000000"/>
              <w:right w:val="single" w:sz="2" w:space="0" w:color="000000"/>
            </w:tcBorders>
            <w:shd w:val="clear" w:color="auto" w:fill="FFFFFF"/>
          </w:tcPr>
          <w:p w:rsidR="00F06E94" w:rsidRPr="00856303" w:rsidRDefault="00F06E94" w:rsidP="00B13BCF">
            <w:pPr>
              <w:pStyle w:val="a3"/>
              <w:numPr>
                <w:ilvl w:val="0"/>
                <w:numId w:val="23"/>
              </w:numPr>
              <w:spacing w:after="0" w:line="240" w:lineRule="auto"/>
              <w:rPr>
                <w:rFonts w:ascii="Times New Roman" w:hAnsi="Times New Roman"/>
                <w:bCs/>
                <w:sz w:val="24"/>
                <w:szCs w:val="24"/>
                <w:shd w:val="clear" w:color="auto" w:fill="FFFFFF"/>
                <w:lang w:val="kk-KZ"/>
              </w:rPr>
            </w:pPr>
            <w:r w:rsidRPr="00856303">
              <w:rPr>
                <w:rFonts w:ascii="Times New Roman" w:hAnsi="Times New Roman"/>
                <w:b/>
                <w:bCs/>
                <w:sz w:val="24"/>
                <w:szCs w:val="24"/>
                <w:lang w:val="kk-KZ"/>
              </w:rPr>
              <w:t xml:space="preserve">Кәсіби  жетілу үшін педагогтарды жұмылдыру, ынталандыру арқылы   бірлесіп әрекет ету.  Ұжымды ортақ мақсат үшін жұмыс істеуге жұмылдыру. </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7.1</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rPr>
                <w:sz w:val="24"/>
                <w:szCs w:val="24"/>
                <w:lang w:val="kk-KZ"/>
              </w:rPr>
            </w:pPr>
            <w:r w:rsidRPr="00856303">
              <w:rPr>
                <w:rFonts w:ascii="Times New Roman" w:hAnsi="Times New Roman"/>
                <w:sz w:val="24"/>
                <w:szCs w:val="24"/>
                <w:lang w:val="kk-KZ"/>
              </w:rPr>
              <w:t>Мектептегі Lesson Stady (LS) дайындауға және өткізуге қатысқан педагогтар үлесі</w:t>
            </w:r>
          </w:p>
        </w:tc>
        <w:tc>
          <w:tcPr>
            <w:tcW w:w="1418" w:type="dxa"/>
            <w:gridSpan w:val="2"/>
            <w:tcBorders>
              <w:top w:val="single" w:sz="2" w:space="0" w:color="000000"/>
              <w:left w:val="single" w:sz="2" w:space="0" w:color="000000"/>
              <w:bottom w:val="single" w:sz="2" w:space="0" w:color="000000"/>
              <w:right w:val="single" w:sz="4" w:space="0" w:color="auto"/>
            </w:tcBorders>
            <w:shd w:val="clear" w:color="auto" w:fill="FFFFFF"/>
            <w:vAlign w:val="center"/>
          </w:tcPr>
          <w:p w:rsidR="00F06E94" w:rsidRPr="00856303" w:rsidRDefault="00F06E94" w:rsidP="00332673">
            <w:pPr>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lang w:val="kk-KZ"/>
              </w:rPr>
              <w:t>50%</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lang w:val="kk-KZ"/>
              </w:rPr>
              <w:t>75%</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lang w:val="kk-KZ"/>
              </w:rPr>
              <w:t>100%</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lang w:val="kk-KZ"/>
              </w:rPr>
              <w:t>100%</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lang w:val="kk-KZ"/>
              </w:rPr>
              <w:t>100%</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7.2</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rPr>
                <w:sz w:val="24"/>
                <w:szCs w:val="24"/>
                <w:lang w:val="kk-KZ"/>
              </w:rPr>
            </w:pPr>
            <w:r w:rsidRPr="00856303">
              <w:rPr>
                <w:rFonts w:ascii="Times New Roman" w:hAnsi="Times New Roman"/>
                <w:sz w:val="24"/>
                <w:szCs w:val="24"/>
                <w:lang w:val="kk-KZ"/>
              </w:rPr>
              <w:t>Сыныптағы және іс-әрекеттегі зерттеу жұмыстарын жүргізу</w:t>
            </w:r>
          </w:p>
        </w:tc>
        <w:tc>
          <w:tcPr>
            <w:tcW w:w="7796" w:type="dxa"/>
            <w:gridSpan w:val="6"/>
            <w:tcBorders>
              <w:top w:val="single" w:sz="2" w:space="0" w:color="000000"/>
              <w:left w:val="single" w:sz="2" w:space="0" w:color="000000"/>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bCs/>
                <w:sz w:val="24"/>
                <w:szCs w:val="24"/>
                <w:shd w:val="clear" w:color="auto" w:fill="FFFFFF"/>
                <w:lang w:val="kk-KZ"/>
              </w:rPr>
              <w:t>жоспар бойынша</w:t>
            </w:r>
          </w:p>
        </w:tc>
      </w:tr>
      <w:tr w:rsidR="00F06E94" w:rsidRPr="00856303" w:rsidTr="00F06E94">
        <w:trPr>
          <w:trHeight w:val="23"/>
        </w:trPr>
        <w:tc>
          <w:tcPr>
            <w:tcW w:w="711" w:type="dxa"/>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7.3</w:t>
            </w:r>
          </w:p>
        </w:tc>
        <w:tc>
          <w:tcPr>
            <w:tcW w:w="6519" w:type="dxa"/>
            <w:gridSpan w:val="2"/>
            <w:tcBorders>
              <w:top w:val="single" w:sz="2" w:space="0" w:color="000000"/>
              <w:left w:val="single" w:sz="2" w:space="0" w:color="000000"/>
              <w:bottom w:val="single" w:sz="2" w:space="0" w:color="000000"/>
            </w:tcBorders>
            <w:shd w:val="clear" w:color="auto" w:fill="FFFFFF"/>
          </w:tcPr>
          <w:p w:rsidR="00F06E94" w:rsidRPr="00856303" w:rsidRDefault="00F06E94" w:rsidP="00332673">
            <w:pPr>
              <w:autoSpaceDE w:val="0"/>
              <w:snapToGrid w:val="0"/>
              <w:spacing w:after="0" w:line="240" w:lineRule="auto"/>
              <w:rPr>
                <w:rFonts w:ascii="Times New Roman" w:hAnsi="Times New Roman"/>
                <w:sz w:val="24"/>
                <w:szCs w:val="24"/>
                <w:lang w:val="kk-KZ"/>
              </w:rPr>
            </w:pPr>
            <w:r w:rsidRPr="00856303">
              <w:rPr>
                <w:rFonts w:ascii="Times New Roman" w:hAnsi="Times New Roman"/>
                <w:sz w:val="24"/>
                <w:szCs w:val="24"/>
                <w:lang w:val="kk-KZ"/>
              </w:rPr>
              <w:t>Білім беру ұйымындағы Желілік қоғамдас-тыққа тартылған педагогтардың үлесі  %</w:t>
            </w:r>
          </w:p>
        </w:tc>
        <w:tc>
          <w:tcPr>
            <w:tcW w:w="1418" w:type="dxa"/>
            <w:gridSpan w:val="2"/>
            <w:tcBorders>
              <w:top w:val="single" w:sz="2" w:space="0" w:color="000000"/>
              <w:left w:val="single" w:sz="2" w:space="0" w:color="000000"/>
              <w:bottom w:val="single" w:sz="2" w:space="0" w:color="000000"/>
              <w:right w:val="single" w:sz="4" w:space="0" w:color="auto"/>
            </w:tcBorders>
            <w:shd w:val="clear" w:color="auto" w:fill="FFFFFF"/>
            <w:vAlign w:val="center"/>
          </w:tcPr>
          <w:p w:rsidR="00F06E94" w:rsidRPr="00856303" w:rsidRDefault="00F06E94" w:rsidP="00332673">
            <w:pPr>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shd w:val="clear" w:color="auto" w:fill="FFFFFF"/>
                <w:lang w:val="kk-KZ"/>
              </w:rPr>
              <w:t>50</w:t>
            </w:r>
            <w:r w:rsidRPr="00856303">
              <w:rPr>
                <w:rFonts w:ascii="Times New Roman" w:hAnsi="Times New Roman"/>
                <w:sz w:val="24"/>
                <w:szCs w:val="24"/>
                <w:lang w:val="kk-KZ"/>
              </w:rPr>
              <w:t>%</w:t>
            </w:r>
          </w:p>
        </w:tc>
        <w:tc>
          <w:tcPr>
            <w:tcW w:w="1417" w:type="dxa"/>
            <w:tcBorders>
              <w:top w:val="single" w:sz="2" w:space="0" w:color="000000"/>
              <w:left w:val="single" w:sz="4" w:space="0" w:color="auto"/>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shd w:val="clear" w:color="auto" w:fill="FFFFFF"/>
                <w:lang w:val="kk-KZ"/>
              </w:rPr>
              <w:t xml:space="preserve">60 </w:t>
            </w:r>
            <w:r w:rsidRPr="00856303">
              <w:rPr>
                <w:rFonts w:ascii="Times New Roman" w:hAnsi="Times New Roman"/>
                <w:sz w:val="24"/>
                <w:szCs w:val="24"/>
                <w:lang w:val="kk-KZ"/>
              </w:rPr>
              <w:t>%</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shd w:val="clear" w:color="auto" w:fill="FFFFFF"/>
                <w:lang w:val="kk-KZ"/>
              </w:rPr>
              <w:t xml:space="preserve">80 </w:t>
            </w:r>
            <w:r w:rsidRPr="00856303">
              <w:rPr>
                <w:rFonts w:ascii="Times New Roman" w:hAnsi="Times New Roman"/>
                <w:sz w:val="24"/>
                <w:szCs w:val="24"/>
                <w:lang w:val="kk-KZ"/>
              </w:rPr>
              <w:t>%</w:t>
            </w:r>
          </w:p>
        </w:tc>
        <w:tc>
          <w:tcPr>
            <w:tcW w:w="1559" w:type="dxa"/>
            <w:tcBorders>
              <w:top w:val="single" w:sz="2" w:space="0" w:color="000000"/>
              <w:left w:val="single" w:sz="4" w:space="0" w:color="auto"/>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shd w:val="clear" w:color="auto" w:fill="FFFFFF"/>
                <w:lang w:val="kk-KZ"/>
              </w:rPr>
              <w:t>90</w:t>
            </w:r>
            <w:r w:rsidRPr="00856303">
              <w:rPr>
                <w:rFonts w:ascii="Times New Roman" w:hAnsi="Times New Roman"/>
                <w:sz w:val="24"/>
                <w:szCs w:val="24"/>
                <w:lang w:val="kk-KZ"/>
              </w:rPr>
              <w:t>%</w:t>
            </w:r>
          </w:p>
        </w:tc>
        <w:tc>
          <w:tcPr>
            <w:tcW w:w="1701" w:type="dxa"/>
            <w:tcBorders>
              <w:top w:val="single" w:sz="2" w:space="0" w:color="000000"/>
              <w:left w:val="single" w:sz="4" w:space="0" w:color="auto"/>
              <w:bottom w:val="single" w:sz="2" w:space="0" w:color="000000"/>
              <w:right w:val="single" w:sz="2" w:space="0" w:color="000000"/>
            </w:tcBorders>
            <w:shd w:val="clear" w:color="auto" w:fill="FFFFFF"/>
            <w:vAlign w:val="center"/>
          </w:tcPr>
          <w:p w:rsidR="00F06E94" w:rsidRPr="00856303" w:rsidRDefault="00F06E94" w:rsidP="00332673">
            <w:pPr>
              <w:spacing w:after="0" w:line="240" w:lineRule="auto"/>
              <w:jc w:val="center"/>
              <w:rPr>
                <w:rFonts w:ascii="Times New Roman" w:hAnsi="Times New Roman"/>
                <w:bCs/>
                <w:sz w:val="24"/>
                <w:szCs w:val="24"/>
                <w:shd w:val="clear" w:color="auto" w:fill="FFFFFF"/>
                <w:lang w:val="kk-KZ"/>
              </w:rPr>
            </w:pPr>
            <w:r w:rsidRPr="00856303">
              <w:rPr>
                <w:rFonts w:ascii="Times New Roman" w:hAnsi="Times New Roman"/>
                <w:sz w:val="24"/>
                <w:szCs w:val="24"/>
                <w:shd w:val="clear" w:color="auto" w:fill="FFFFFF"/>
                <w:lang w:val="kk-KZ"/>
              </w:rPr>
              <w:t>100</w:t>
            </w:r>
            <w:r w:rsidRPr="00856303">
              <w:rPr>
                <w:rFonts w:ascii="Times New Roman" w:hAnsi="Times New Roman"/>
                <w:sz w:val="24"/>
                <w:szCs w:val="24"/>
                <w:lang w:val="kk-KZ"/>
              </w:rPr>
              <w:t>%</w:t>
            </w:r>
          </w:p>
        </w:tc>
      </w:tr>
    </w:tbl>
    <w:p w:rsidR="001F0603" w:rsidRPr="00856303" w:rsidRDefault="001F0603" w:rsidP="00F06E94">
      <w:pPr>
        <w:shd w:val="clear" w:color="auto" w:fill="FFFFFF" w:themeFill="background1"/>
        <w:spacing w:after="0" w:line="240" w:lineRule="auto"/>
        <w:rPr>
          <w:rFonts w:ascii="Times New Roman" w:hAnsi="Times New Roman"/>
          <w:sz w:val="24"/>
          <w:szCs w:val="24"/>
          <w:lang w:val="kk-KZ"/>
        </w:rPr>
      </w:pPr>
    </w:p>
    <w:sectPr w:rsidR="001F0603" w:rsidRPr="00856303" w:rsidSect="00F06E94">
      <w:footerReference w:type="default" r:id="rId8"/>
      <w:footerReference w:type="first" r:id="rId9"/>
      <w:pgSz w:w="16838" w:h="11906" w:orient="landscape"/>
      <w:pgMar w:top="709" w:right="1134" w:bottom="850"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EFB" w:rsidRDefault="00F15EFB" w:rsidP="00E16739">
      <w:pPr>
        <w:spacing w:after="0" w:line="240" w:lineRule="auto"/>
      </w:pPr>
      <w:r>
        <w:separator/>
      </w:r>
    </w:p>
  </w:endnote>
  <w:endnote w:type="continuationSeparator" w:id="0">
    <w:p w:rsidR="00F15EFB" w:rsidRDefault="00F15EFB" w:rsidP="00E1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uto 56.471px 1.4">
    <w:altName w:val="Segoe Print"/>
    <w:charset w:val="00"/>
    <w:family w:val="auto"/>
    <w:pitch w:val="default"/>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4C3" w:rsidRDefault="00C774C3">
    <w:pPr>
      <w:pStyle w:val="ad"/>
      <w:jc w:val="right"/>
    </w:pPr>
    <w:r>
      <w:fldChar w:fldCharType="begin"/>
    </w:r>
    <w:r>
      <w:instrText>PAGE   \* MERGEFORMAT</w:instrText>
    </w:r>
    <w:r>
      <w:fldChar w:fldCharType="separate"/>
    </w:r>
    <w:r>
      <w:rPr>
        <w:noProof/>
      </w:rPr>
      <w:t>18</w:t>
    </w:r>
    <w:r>
      <w:rPr>
        <w:noProof/>
      </w:rPr>
      <w:fldChar w:fldCharType="end"/>
    </w:r>
  </w:p>
  <w:p w:rsidR="00C774C3" w:rsidRDefault="00C774C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4C3" w:rsidRDefault="00C774C3">
    <w:pPr>
      <w:pStyle w:val="ad"/>
      <w:jc w:val="right"/>
    </w:pPr>
    <w:r>
      <w:fldChar w:fldCharType="begin"/>
    </w:r>
    <w:r>
      <w:instrText>PAGE   \* MERGEFORMAT</w:instrText>
    </w:r>
    <w:r>
      <w:fldChar w:fldCharType="separate"/>
    </w:r>
    <w:r>
      <w:rPr>
        <w:noProof/>
      </w:rPr>
      <w:t>1</w:t>
    </w:r>
    <w:r>
      <w:rPr>
        <w:noProof/>
      </w:rPr>
      <w:fldChar w:fldCharType="end"/>
    </w:r>
  </w:p>
  <w:p w:rsidR="00C774C3" w:rsidRDefault="00C774C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EFB" w:rsidRDefault="00F15EFB" w:rsidP="00E16739">
      <w:pPr>
        <w:spacing w:after="0" w:line="240" w:lineRule="auto"/>
      </w:pPr>
      <w:r>
        <w:separator/>
      </w:r>
    </w:p>
  </w:footnote>
  <w:footnote w:type="continuationSeparator" w:id="0">
    <w:p w:rsidR="00F15EFB" w:rsidRDefault="00F15EFB" w:rsidP="00E16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B9930D"/>
    <w:multiLevelType w:val="singleLevel"/>
    <w:tmpl w:val="95B9930D"/>
    <w:lvl w:ilvl="0">
      <w:start w:val="1"/>
      <w:numFmt w:val="decimal"/>
      <w:lvlText w:val="%1)"/>
      <w:lvlJc w:val="left"/>
      <w:pPr>
        <w:tabs>
          <w:tab w:val="left" w:pos="312"/>
        </w:tabs>
      </w:pPr>
    </w:lvl>
  </w:abstractNum>
  <w:abstractNum w:abstractNumId="1" w15:restartNumberingAfterBreak="0">
    <w:nsid w:val="E8370A7B"/>
    <w:multiLevelType w:val="singleLevel"/>
    <w:tmpl w:val="E8370A7B"/>
    <w:lvl w:ilvl="0">
      <w:start w:val="1"/>
      <w:numFmt w:val="decimal"/>
      <w:suff w:val="space"/>
      <w:lvlText w:val="%1)"/>
      <w:lvlJc w:val="left"/>
    </w:lvl>
  </w:abstractNum>
  <w:abstractNum w:abstractNumId="2" w15:restartNumberingAfterBreak="0">
    <w:nsid w:val="128A6C06"/>
    <w:multiLevelType w:val="hybridMultilevel"/>
    <w:tmpl w:val="86063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2A7D1B"/>
    <w:multiLevelType w:val="hybridMultilevel"/>
    <w:tmpl w:val="889C3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725508"/>
    <w:multiLevelType w:val="hybridMultilevel"/>
    <w:tmpl w:val="AA9215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FC3BBB"/>
    <w:multiLevelType w:val="hybridMultilevel"/>
    <w:tmpl w:val="CEAACF4C"/>
    <w:lvl w:ilvl="0" w:tplc="113C716C">
      <w:start w:val="1"/>
      <w:numFmt w:val="decimal"/>
      <w:lvlText w:val="%1."/>
      <w:lvlJc w:val="left"/>
      <w:pPr>
        <w:ind w:left="720" w:hanging="360"/>
      </w:pPr>
      <w:rPr>
        <w:rFonts w:cs="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E5AF0"/>
    <w:multiLevelType w:val="hybridMultilevel"/>
    <w:tmpl w:val="CD4A1B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C5A30"/>
    <w:multiLevelType w:val="hybridMultilevel"/>
    <w:tmpl w:val="5BA0A5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B45FF7"/>
    <w:multiLevelType w:val="hybridMultilevel"/>
    <w:tmpl w:val="93FCC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93B4A"/>
    <w:multiLevelType w:val="hybridMultilevel"/>
    <w:tmpl w:val="02DE69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1A6575"/>
    <w:multiLevelType w:val="multilevel"/>
    <w:tmpl w:val="1D7C98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C94296C"/>
    <w:multiLevelType w:val="hybridMultilevel"/>
    <w:tmpl w:val="2A2672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F233A7"/>
    <w:multiLevelType w:val="hybridMultilevel"/>
    <w:tmpl w:val="D0EEFBA4"/>
    <w:lvl w:ilvl="0" w:tplc="F1C4A4CC">
      <w:start w:val="6"/>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BB21D82"/>
    <w:multiLevelType w:val="hybridMultilevel"/>
    <w:tmpl w:val="99221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E25E51"/>
    <w:multiLevelType w:val="multilevel"/>
    <w:tmpl w:val="3AC04562"/>
    <w:lvl w:ilvl="0">
      <w:start w:val="5"/>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15:restartNumberingAfterBreak="0">
    <w:nsid w:val="5BE4743A"/>
    <w:multiLevelType w:val="multilevel"/>
    <w:tmpl w:val="1DDE129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3D66596"/>
    <w:multiLevelType w:val="hybridMultilevel"/>
    <w:tmpl w:val="34F64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765D5B"/>
    <w:multiLevelType w:val="hybridMultilevel"/>
    <w:tmpl w:val="53E4E9F4"/>
    <w:lvl w:ilvl="0" w:tplc="CF44D9DC">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8" w15:restartNumberingAfterBreak="0">
    <w:nsid w:val="6D791787"/>
    <w:multiLevelType w:val="hybridMultilevel"/>
    <w:tmpl w:val="83BEB166"/>
    <w:lvl w:ilvl="0" w:tplc="1CC8706C">
      <w:start w:val="1"/>
      <w:numFmt w:val="decimal"/>
      <w:lvlText w:val="%1."/>
      <w:lvlJc w:val="left"/>
      <w:pPr>
        <w:ind w:left="720" w:hanging="360"/>
      </w:pPr>
      <w:rPr>
        <w:rFonts w:hint="default"/>
        <w:b/>
        <w:bCs w:val="0"/>
        <w:i w:val="0"/>
        <w:iCs/>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590493"/>
    <w:multiLevelType w:val="hybridMultilevel"/>
    <w:tmpl w:val="49663B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D40FC6"/>
    <w:multiLevelType w:val="hybridMultilevel"/>
    <w:tmpl w:val="FACE6D7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780B0561"/>
    <w:multiLevelType w:val="hybridMultilevel"/>
    <w:tmpl w:val="31F29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564443"/>
    <w:multiLevelType w:val="hybridMultilevel"/>
    <w:tmpl w:val="E08AA4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11"/>
  </w:num>
  <w:num w:numId="5">
    <w:abstractNumId w:val="20"/>
  </w:num>
  <w:num w:numId="6">
    <w:abstractNumId w:val="1"/>
  </w:num>
  <w:num w:numId="7">
    <w:abstractNumId w:val="0"/>
  </w:num>
  <w:num w:numId="8">
    <w:abstractNumId w:val="16"/>
  </w:num>
  <w:num w:numId="9">
    <w:abstractNumId w:val="21"/>
  </w:num>
  <w:num w:numId="10">
    <w:abstractNumId w:val="22"/>
  </w:num>
  <w:num w:numId="11">
    <w:abstractNumId w:val="8"/>
  </w:num>
  <w:num w:numId="12">
    <w:abstractNumId w:val="17"/>
  </w:num>
  <w:num w:numId="13">
    <w:abstractNumId w:val="7"/>
  </w:num>
  <w:num w:numId="14">
    <w:abstractNumId w:val="9"/>
  </w:num>
  <w:num w:numId="15">
    <w:abstractNumId w:val="2"/>
  </w:num>
  <w:num w:numId="16">
    <w:abstractNumId w:val="19"/>
  </w:num>
  <w:num w:numId="17">
    <w:abstractNumId w:val="3"/>
  </w:num>
  <w:num w:numId="18">
    <w:abstractNumId w:val="13"/>
  </w:num>
  <w:num w:numId="19">
    <w:abstractNumId w:val="6"/>
  </w:num>
  <w:num w:numId="20">
    <w:abstractNumId w:val="4"/>
  </w:num>
  <w:num w:numId="21">
    <w:abstractNumId w:val="5"/>
  </w:num>
  <w:num w:numId="22">
    <w:abstractNumId w:val="18"/>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67"/>
    <w:rsid w:val="0001451E"/>
    <w:rsid w:val="00034EEE"/>
    <w:rsid w:val="00081939"/>
    <w:rsid w:val="000B5ADB"/>
    <w:rsid w:val="000D293D"/>
    <w:rsid w:val="0012359A"/>
    <w:rsid w:val="001370AD"/>
    <w:rsid w:val="001468BC"/>
    <w:rsid w:val="001530C8"/>
    <w:rsid w:val="00156D01"/>
    <w:rsid w:val="00176E5A"/>
    <w:rsid w:val="00185260"/>
    <w:rsid w:val="001F0603"/>
    <w:rsid w:val="001F45DF"/>
    <w:rsid w:val="001F55A9"/>
    <w:rsid w:val="00226C02"/>
    <w:rsid w:val="0025377C"/>
    <w:rsid w:val="002669EC"/>
    <w:rsid w:val="002B00A7"/>
    <w:rsid w:val="002B798F"/>
    <w:rsid w:val="002E4BC6"/>
    <w:rsid w:val="002F351B"/>
    <w:rsid w:val="00332673"/>
    <w:rsid w:val="00332BB2"/>
    <w:rsid w:val="0035284D"/>
    <w:rsid w:val="00382577"/>
    <w:rsid w:val="003A4050"/>
    <w:rsid w:val="003C0A46"/>
    <w:rsid w:val="003D3189"/>
    <w:rsid w:val="004424D7"/>
    <w:rsid w:val="00455571"/>
    <w:rsid w:val="00497E38"/>
    <w:rsid w:val="004A079E"/>
    <w:rsid w:val="004A7DA7"/>
    <w:rsid w:val="004D4964"/>
    <w:rsid w:val="004F5D5F"/>
    <w:rsid w:val="005007C7"/>
    <w:rsid w:val="0051773A"/>
    <w:rsid w:val="0052315D"/>
    <w:rsid w:val="005376AC"/>
    <w:rsid w:val="00544474"/>
    <w:rsid w:val="00552899"/>
    <w:rsid w:val="005825A4"/>
    <w:rsid w:val="00595A65"/>
    <w:rsid w:val="005C6410"/>
    <w:rsid w:val="00616BF3"/>
    <w:rsid w:val="0064689E"/>
    <w:rsid w:val="00647981"/>
    <w:rsid w:val="00667E00"/>
    <w:rsid w:val="006750F1"/>
    <w:rsid w:val="0069202E"/>
    <w:rsid w:val="00694DA9"/>
    <w:rsid w:val="006A20F6"/>
    <w:rsid w:val="006A4DB9"/>
    <w:rsid w:val="006E4233"/>
    <w:rsid w:val="007416EB"/>
    <w:rsid w:val="00757FBD"/>
    <w:rsid w:val="0076139D"/>
    <w:rsid w:val="00800DF2"/>
    <w:rsid w:val="008020D5"/>
    <w:rsid w:val="00842BF5"/>
    <w:rsid w:val="00856303"/>
    <w:rsid w:val="0089458F"/>
    <w:rsid w:val="00913B9F"/>
    <w:rsid w:val="00951819"/>
    <w:rsid w:val="0096102F"/>
    <w:rsid w:val="009A7209"/>
    <w:rsid w:val="009C6B50"/>
    <w:rsid w:val="00A152F8"/>
    <w:rsid w:val="00A67FAF"/>
    <w:rsid w:val="00A76A65"/>
    <w:rsid w:val="00A94A7F"/>
    <w:rsid w:val="00AA6900"/>
    <w:rsid w:val="00AF6E1D"/>
    <w:rsid w:val="00B123E5"/>
    <w:rsid w:val="00B13BCF"/>
    <w:rsid w:val="00B612D9"/>
    <w:rsid w:val="00B6700E"/>
    <w:rsid w:val="00B773FD"/>
    <w:rsid w:val="00B820CC"/>
    <w:rsid w:val="00B967CE"/>
    <w:rsid w:val="00C774C3"/>
    <w:rsid w:val="00CC7B06"/>
    <w:rsid w:val="00D02F73"/>
    <w:rsid w:val="00D158DA"/>
    <w:rsid w:val="00D15AFA"/>
    <w:rsid w:val="00D211A0"/>
    <w:rsid w:val="00D66B1A"/>
    <w:rsid w:val="00DA3F96"/>
    <w:rsid w:val="00DD543C"/>
    <w:rsid w:val="00DD78A4"/>
    <w:rsid w:val="00E0142D"/>
    <w:rsid w:val="00E04E1F"/>
    <w:rsid w:val="00E14A79"/>
    <w:rsid w:val="00E16739"/>
    <w:rsid w:val="00E35B0C"/>
    <w:rsid w:val="00E6009D"/>
    <w:rsid w:val="00E602A6"/>
    <w:rsid w:val="00E60942"/>
    <w:rsid w:val="00E84EE5"/>
    <w:rsid w:val="00E86315"/>
    <w:rsid w:val="00EA6A1C"/>
    <w:rsid w:val="00EC5208"/>
    <w:rsid w:val="00F01DDE"/>
    <w:rsid w:val="00F06E94"/>
    <w:rsid w:val="00F15EFB"/>
    <w:rsid w:val="00F25255"/>
    <w:rsid w:val="00F25C00"/>
    <w:rsid w:val="00F72167"/>
    <w:rsid w:val="00F73DE9"/>
    <w:rsid w:val="00F76365"/>
    <w:rsid w:val="00FD7351"/>
    <w:rsid w:val="00FE4388"/>
    <w:rsid w:val="00FF1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7A1F"/>
  <w15:docId w15:val="{B25C47B4-E09E-4B08-8EB8-07A8F187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5A65"/>
    <w:pPr>
      <w:spacing w:after="200" w:line="276" w:lineRule="auto"/>
    </w:pPr>
    <w:rPr>
      <w:sz w:val="22"/>
      <w:szCs w:val="22"/>
    </w:rPr>
  </w:style>
  <w:style w:type="paragraph" w:styleId="2">
    <w:name w:val="heading 2"/>
    <w:basedOn w:val="a"/>
    <w:link w:val="20"/>
    <w:uiPriority w:val="9"/>
    <w:qFormat/>
    <w:rsid w:val="00EC520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EC5208"/>
    <w:rPr>
      <w:rFonts w:ascii="Times New Roman" w:eastAsia="Times New Roman" w:hAnsi="Times New Roman" w:cs="Times New Roman"/>
      <w:b/>
      <w:bCs/>
      <w:sz w:val="36"/>
      <w:szCs w:val="36"/>
    </w:rPr>
  </w:style>
  <w:style w:type="paragraph" w:styleId="a3">
    <w:name w:val="List Paragraph"/>
    <w:basedOn w:val="a"/>
    <w:uiPriority w:val="34"/>
    <w:qFormat/>
    <w:rsid w:val="00F72167"/>
    <w:pPr>
      <w:ind w:left="720"/>
      <w:contextualSpacing/>
    </w:pPr>
    <w:rPr>
      <w:rFonts w:eastAsia="Calibri"/>
      <w:lang w:eastAsia="en-US"/>
    </w:rPr>
  </w:style>
  <w:style w:type="paragraph" w:styleId="a4">
    <w:name w:val="Normal (Web)"/>
    <w:basedOn w:val="a"/>
    <w:uiPriority w:val="99"/>
    <w:unhideWhenUsed/>
    <w:qFormat/>
    <w:rsid w:val="00EC5208"/>
    <w:pPr>
      <w:spacing w:before="100" w:beforeAutospacing="1" w:after="100" w:afterAutospacing="1" w:line="240" w:lineRule="auto"/>
    </w:pPr>
    <w:rPr>
      <w:rFonts w:ascii="Times New Roman" w:hAnsi="Times New Roman"/>
      <w:sz w:val="24"/>
      <w:szCs w:val="24"/>
    </w:rPr>
  </w:style>
  <w:style w:type="paragraph" w:customStyle="1" w:styleId="a40">
    <w:name w:val="a4"/>
    <w:basedOn w:val="a"/>
    <w:rsid w:val="00EC5208"/>
    <w:pPr>
      <w:spacing w:before="100" w:beforeAutospacing="1" w:after="100" w:afterAutospacing="1" w:line="240" w:lineRule="auto"/>
    </w:pPr>
    <w:rPr>
      <w:rFonts w:ascii="Times New Roman" w:hAnsi="Times New Roman"/>
      <w:sz w:val="24"/>
      <w:szCs w:val="24"/>
    </w:rPr>
  </w:style>
  <w:style w:type="paragraph" w:customStyle="1" w:styleId="1">
    <w:name w:val="1"/>
    <w:basedOn w:val="a"/>
    <w:rsid w:val="00EC5208"/>
    <w:pPr>
      <w:spacing w:before="100" w:beforeAutospacing="1" w:after="100" w:afterAutospacing="1" w:line="240" w:lineRule="auto"/>
    </w:pPr>
    <w:rPr>
      <w:rFonts w:ascii="Times New Roman" w:hAnsi="Times New Roman"/>
      <w:sz w:val="24"/>
      <w:szCs w:val="24"/>
    </w:rPr>
  </w:style>
  <w:style w:type="paragraph" w:customStyle="1" w:styleId="ab">
    <w:name w:val="ab"/>
    <w:basedOn w:val="a"/>
    <w:rsid w:val="00EC5208"/>
    <w:pPr>
      <w:spacing w:before="100" w:beforeAutospacing="1" w:after="100" w:afterAutospacing="1" w:line="240" w:lineRule="auto"/>
    </w:pPr>
    <w:rPr>
      <w:rFonts w:ascii="Times New Roman" w:hAnsi="Times New Roman"/>
      <w:sz w:val="24"/>
      <w:szCs w:val="24"/>
    </w:rPr>
  </w:style>
  <w:style w:type="paragraph" w:customStyle="1" w:styleId="default">
    <w:name w:val="default"/>
    <w:basedOn w:val="a"/>
    <w:rsid w:val="00EC5208"/>
    <w:pPr>
      <w:spacing w:before="100" w:beforeAutospacing="1" w:after="100" w:afterAutospacing="1" w:line="240" w:lineRule="auto"/>
    </w:pPr>
    <w:rPr>
      <w:rFonts w:ascii="Times New Roman" w:hAnsi="Times New Roman"/>
      <w:sz w:val="24"/>
      <w:szCs w:val="24"/>
    </w:rPr>
  </w:style>
  <w:style w:type="paragraph" w:customStyle="1" w:styleId="a5">
    <w:name w:val="a5"/>
    <w:basedOn w:val="a"/>
    <w:rsid w:val="00EC5208"/>
    <w:pPr>
      <w:spacing w:before="100" w:beforeAutospacing="1" w:after="100" w:afterAutospacing="1" w:line="240" w:lineRule="auto"/>
    </w:pPr>
    <w:rPr>
      <w:rFonts w:ascii="Times New Roman" w:hAnsi="Times New Roman"/>
      <w:sz w:val="24"/>
      <w:szCs w:val="24"/>
    </w:rPr>
  </w:style>
  <w:style w:type="character" w:styleId="a6">
    <w:name w:val="Strong"/>
    <w:uiPriority w:val="22"/>
    <w:qFormat/>
    <w:rsid w:val="00EC5208"/>
    <w:rPr>
      <w:b/>
      <w:bCs/>
    </w:rPr>
  </w:style>
  <w:style w:type="character" w:customStyle="1" w:styleId="a7">
    <w:name w:val="Текст выноски Знак"/>
    <w:link w:val="a8"/>
    <w:uiPriority w:val="99"/>
    <w:semiHidden/>
    <w:rsid w:val="00EC5208"/>
    <w:rPr>
      <w:rFonts w:ascii="Tahoma" w:eastAsia="Calibri" w:hAnsi="Tahoma" w:cs="Tahoma"/>
      <w:sz w:val="16"/>
      <w:szCs w:val="16"/>
      <w:lang w:eastAsia="en-US"/>
    </w:rPr>
  </w:style>
  <w:style w:type="paragraph" w:styleId="a8">
    <w:name w:val="Balloon Text"/>
    <w:basedOn w:val="a"/>
    <w:link w:val="a7"/>
    <w:uiPriority w:val="99"/>
    <w:semiHidden/>
    <w:unhideWhenUsed/>
    <w:rsid w:val="00EC5208"/>
    <w:pPr>
      <w:spacing w:after="0" w:line="240" w:lineRule="auto"/>
    </w:pPr>
    <w:rPr>
      <w:rFonts w:ascii="Tahoma" w:eastAsia="Calibri" w:hAnsi="Tahoma" w:cs="Tahoma"/>
      <w:sz w:val="16"/>
      <w:szCs w:val="16"/>
      <w:lang w:eastAsia="en-US"/>
    </w:rPr>
  </w:style>
  <w:style w:type="table" w:styleId="a9">
    <w:name w:val="Table Grid"/>
    <w:basedOn w:val="a1"/>
    <w:uiPriority w:val="59"/>
    <w:qFormat/>
    <w:rsid w:val="00EC520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c"/>
    <w:uiPriority w:val="99"/>
    <w:unhideWhenUsed/>
    <w:rsid w:val="00EC5208"/>
    <w:pPr>
      <w:tabs>
        <w:tab w:val="center" w:pos="4677"/>
        <w:tab w:val="right" w:pos="9355"/>
      </w:tabs>
      <w:spacing w:after="0" w:line="240" w:lineRule="auto"/>
    </w:pPr>
    <w:rPr>
      <w:rFonts w:eastAsia="Calibri"/>
      <w:lang w:eastAsia="en-US"/>
    </w:rPr>
  </w:style>
  <w:style w:type="character" w:customStyle="1" w:styleId="ac">
    <w:name w:val="Верхний колонтитул Знак"/>
    <w:link w:val="aa"/>
    <w:uiPriority w:val="99"/>
    <w:rsid w:val="00EC5208"/>
    <w:rPr>
      <w:rFonts w:eastAsia="Calibri"/>
      <w:lang w:eastAsia="en-US"/>
    </w:rPr>
  </w:style>
  <w:style w:type="paragraph" w:styleId="ad">
    <w:name w:val="footer"/>
    <w:basedOn w:val="a"/>
    <w:link w:val="ae"/>
    <w:uiPriority w:val="99"/>
    <w:unhideWhenUsed/>
    <w:rsid w:val="00EC5208"/>
    <w:pPr>
      <w:tabs>
        <w:tab w:val="center" w:pos="4677"/>
        <w:tab w:val="right" w:pos="9355"/>
      </w:tabs>
      <w:spacing w:after="0" w:line="240" w:lineRule="auto"/>
    </w:pPr>
    <w:rPr>
      <w:rFonts w:eastAsia="Calibri"/>
      <w:lang w:eastAsia="en-US"/>
    </w:rPr>
  </w:style>
  <w:style w:type="character" w:customStyle="1" w:styleId="ae">
    <w:name w:val="Нижний колонтитул Знак"/>
    <w:link w:val="ad"/>
    <w:uiPriority w:val="99"/>
    <w:rsid w:val="00EC5208"/>
    <w:rPr>
      <w:rFonts w:eastAsia="Calibri"/>
      <w:lang w:eastAsia="en-US"/>
    </w:rPr>
  </w:style>
  <w:style w:type="paragraph" w:customStyle="1" w:styleId="western">
    <w:name w:val="western"/>
    <w:basedOn w:val="a"/>
    <w:rsid w:val="00EC5208"/>
    <w:pPr>
      <w:spacing w:before="100" w:beforeAutospacing="1" w:after="100" w:afterAutospacing="1" w:line="240" w:lineRule="auto"/>
    </w:pPr>
    <w:rPr>
      <w:rFonts w:ascii="Times New Roman" w:hAnsi="Times New Roman"/>
      <w:sz w:val="24"/>
      <w:szCs w:val="24"/>
    </w:rPr>
  </w:style>
  <w:style w:type="character" w:customStyle="1" w:styleId="ya-share2counter3">
    <w:name w:val="ya-share2__counter3"/>
    <w:rsid w:val="00EC5208"/>
    <w:rPr>
      <w:vanish/>
      <w:webHidden w:val="0"/>
      <w:specVanish w:val="0"/>
    </w:rPr>
  </w:style>
  <w:style w:type="character" w:customStyle="1" w:styleId="ya-share2title3">
    <w:name w:val="ya-share2__title3"/>
    <w:rsid w:val="00EC5208"/>
    <w:rPr>
      <w:color w:val="000000"/>
    </w:rPr>
  </w:style>
  <w:style w:type="paragraph" w:customStyle="1" w:styleId="10">
    <w:name w:val="Абзац списка1"/>
    <w:basedOn w:val="a"/>
    <w:rsid w:val="00EC5208"/>
    <w:pPr>
      <w:spacing w:after="0"/>
      <w:ind w:left="720"/>
    </w:pPr>
    <w:rPr>
      <w:rFonts w:ascii="Times New Roman" w:hAnsi="Times New Roman"/>
      <w:sz w:val="24"/>
      <w:szCs w:val="24"/>
      <w:lang w:eastAsia="en-US"/>
    </w:rPr>
  </w:style>
  <w:style w:type="paragraph" w:customStyle="1" w:styleId="11">
    <w:name w:val="Знак1"/>
    <w:basedOn w:val="a"/>
    <w:autoRedefine/>
    <w:rsid w:val="00EC5208"/>
    <w:pPr>
      <w:spacing w:after="160" w:line="240" w:lineRule="exact"/>
    </w:pPr>
    <w:rPr>
      <w:rFonts w:ascii="Times New Roman" w:eastAsia="SimSun" w:hAnsi="Times New Roman"/>
      <w:b/>
      <w:bCs/>
      <w:sz w:val="28"/>
      <w:szCs w:val="28"/>
      <w:lang w:val="en-US" w:eastAsia="en-US"/>
    </w:rPr>
  </w:style>
  <w:style w:type="character" w:styleId="af">
    <w:name w:val="page number"/>
    <w:basedOn w:val="a0"/>
    <w:rsid w:val="00EC5208"/>
  </w:style>
  <w:style w:type="paragraph" w:customStyle="1" w:styleId="c28">
    <w:name w:val="c28"/>
    <w:basedOn w:val="a"/>
    <w:rsid w:val="00EC5208"/>
    <w:pPr>
      <w:spacing w:before="90" w:after="90" w:line="240" w:lineRule="auto"/>
    </w:pPr>
    <w:rPr>
      <w:rFonts w:ascii="Times New Roman" w:hAnsi="Times New Roman"/>
      <w:sz w:val="24"/>
      <w:szCs w:val="24"/>
    </w:rPr>
  </w:style>
  <w:style w:type="character" w:customStyle="1" w:styleId="c30">
    <w:name w:val="c30"/>
    <w:basedOn w:val="a0"/>
    <w:rsid w:val="00EC5208"/>
  </w:style>
  <w:style w:type="character" w:customStyle="1" w:styleId="c10">
    <w:name w:val="c10"/>
    <w:basedOn w:val="a0"/>
    <w:rsid w:val="00EC5208"/>
  </w:style>
  <w:style w:type="paragraph" w:customStyle="1" w:styleId="c2">
    <w:name w:val="c2"/>
    <w:basedOn w:val="a"/>
    <w:rsid w:val="00EC5208"/>
    <w:pPr>
      <w:spacing w:before="90" w:after="90" w:line="240" w:lineRule="auto"/>
    </w:pPr>
    <w:rPr>
      <w:rFonts w:ascii="Times New Roman" w:hAnsi="Times New Roman"/>
      <w:sz w:val="24"/>
      <w:szCs w:val="24"/>
    </w:rPr>
  </w:style>
  <w:style w:type="character" w:customStyle="1" w:styleId="c19">
    <w:name w:val="c19"/>
    <w:basedOn w:val="a0"/>
    <w:rsid w:val="00EC5208"/>
  </w:style>
  <w:style w:type="paragraph" w:customStyle="1" w:styleId="c37">
    <w:name w:val="c37"/>
    <w:basedOn w:val="a"/>
    <w:rsid w:val="00EC5208"/>
    <w:pPr>
      <w:spacing w:before="90" w:after="90" w:line="240" w:lineRule="auto"/>
    </w:pPr>
    <w:rPr>
      <w:rFonts w:ascii="Times New Roman" w:hAnsi="Times New Roman"/>
      <w:sz w:val="24"/>
      <w:szCs w:val="24"/>
    </w:rPr>
  </w:style>
  <w:style w:type="character" w:customStyle="1" w:styleId="c6">
    <w:name w:val="c6"/>
    <w:basedOn w:val="a0"/>
    <w:rsid w:val="00EC5208"/>
  </w:style>
  <w:style w:type="character" w:customStyle="1" w:styleId="c13">
    <w:name w:val="c13"/>
    <w:basedOn w:val="a0"/>
    <w:rsid w:val="00EC5208"/>
  </w:style>
  <w:style w:type="character" w:customStyle="1" w:styleId="c4">
    <w:name w:val="c4"/>
    <w:basedOn w:val="a0"/>
    <w:rsid w:val="00EC5208"/>
  </w:style>
  <w:style w:type="paragraph" w:customStyle="1" w:styleId="af0">
    <w:name w:val="Знак Знак"/>
    <w:basedOn w:val="a"/>
    <w:autoRedefine/>
    <w:rsid w:val="00EC5208"/>
    <w:pPr>
      <w:spacing w:after="160" w:line="240" w:lineRule="exact"/>
    </w:pPr>
    <w:rPr>
      <w:rFonts w:ascii="Times New Roman" w:eastAsia="SimSun" w:hAnsi="Times New Roman"/>
      <w:b/>
      <w:bCs/>
      <w:sz w:val="28"/>
      <w:szCs w:val="28"/>
      <w:lang w:val="en-US" w:eastAsia="en-US"/>
    </w:rPr>
  </w:style>
  <w:style w:type="paragraph" w:customStyle="1" w:styleId="21">
    <w:name w:val="Абзац списка2"/>
    <w:basedOn w:val="a"/>
    <w:rsid w:val="00EC5208"/>
    <w:pPr>
      <w:spacing w:after="0"/>
      <w:ind w:left="720"/>
    </w:pPr>
    <w:rPr>
      <w:rFonts w:ascii="Times New Roman" w:hAnsi="Times New Roman"/>
      <w:sz w:val="24"/>
      <w:szCs w:val="24"/>
      <w:lang w:eastAsia="en-US"/>
    </w:rPr>
  </w:style>
  <w:style w:type="paragraph" w:styleId="af1">
    <w:name w:val="No Spacing"/>
    <w:link w:val="af2"/>
    <w:uiPriority w:val="1"/>
    <w:qFormat/>
    <w:rsid w:val="003D3189"/>
    <w:rPr>
      <w:rFonts w:eastAsia="Calibri"/>
      <w:sz w:val="22"/>
      <w:szCs w:val="22"/>
      <w:lang w:eastAsia="en-US"/>
    </w:rPr>
  </w:style>
  <w:style w:type="character" w:customStyle="1" w:styleId="af2">
    <w:name w:val="Без интервала Знак"/>
    <w:link w:val="af1"/>
    <w:uiPriority w:val="1"/>
    <w:qFormat/>
    <w:locked/>
    <w:rsid w:val="003D3189"/>
    <w:rPr>
      <w:rFonts w:ascii="Calibri" w:eastAsia="Calibri" w:hAnsi="Calibri" w:cs="Times New Roman"/>
      <w:sz w:val="22"/>
      <w:szCs w:val="22"/>
      <w:lang w:eastAsia="en-US" w:bidi="ar-SA"/>
    </w:rPr>
  </w:style>
  <w:style w:type="paragraph" w:customStyle="1" w:styleId="TableParagraph">
    <w:name w:val="Table Paragraph"/>
    <w:basedOn w:val="a"/>
    <w:uiPriority w:val="1"/>
    <w:qFormat/>
    <w:rsid w:val="00B773FD"/>
    <w:pPr>
      <w:widowControl w:val="0"/>
      <w:autoSpaceDE w:val="0"/>
      <w:autoSpaceDN w:val="0"/>
      <w:spacing w:after="0" w:line="240" w:lineRule="auto"/>
      <w:ind w:left="110"/>
    </w:pPr>
    <w:rPr>
      <w:rFonts w:ascii="Times New Roman" w:hAnsi="Times New Roman"/>
      <w:lang w:eastAsia="en-US"/>
    </w:rPr>
  </w:style>
  <w:style w:type="paragraph" w:customStyle="1" w:styleId="22">
    <w:name w:val="Без интервала2"/>
    <w:qFormat/>
    <w:rsid w:val="00B773FD"/>
    <w:rPr>
      <w:sz w:val="22"/>
      <w:szCs w:val="22"/>
      <w:lang w:eastAsia="en-US"/>
    </w:rPr>
  </w:style>
  <w:style w:type="character" w:styleId="af3">
    <w:name w:val="Hyperlink"/>
    <w:uiPriority w:val="99"/>
    <w:semiHidden/>
    <w:unhideWhenUsed/>
    <w:rsid w:val="001F0603"/>
    <w:rPr>
      <w:color w:val="0000FF"/>
      <w:u w:val="single"/>
    </w:rPr>
  </w:style>
  <w:style w:type="paragraph" w:styleId="af4">
    <w:name w:val="Subtitle"/>
    <w:basedOn w:val="a"/>
    <w:next w:val="a"/>
    <w:link w:val="af5"/>
    <w:uiPriority w:val="11"/>
    <w:qFormat/>
    <w:rsid w:val="00D02F73"/>
    <w:pPr>
      <w:spacing w:after="160" w:line="256" w:lineRule="auto"/>
    </w:pPr>
    <w:rPr>
      <w:rFonts w:asciiTheme="minorHAnsi" w:eastAsiaTheme="minorEastAsia" w:hAnsiTheme="minorHAnsi" w:cstheme="minorBidi"/>
      <w:color w:val="5A5A5A" w:themeColor="text1" w:themeTint="A5"/>
      <w:spacing w:val="15"/>
      <w:lang w:eastAsia="en-US"/>
    </w:rPr>
  </w:style>
  <w:style w:type="character" w:customStyle="1" w:styleId="af5">
    <w:name w:val="Подзаголовок Знак"/>
    <w:basedOn w:val="a0"/>
    <w:link w:val="af4"/>
    <w:uiPriority w:val="11"/>
    <w:rsid w:val="00D02F73"/>
    <w:rPr>
      <w:rFonts w:asciiTheme="minorHAnsi" w:eastAsiaTheme="minorEastAsia" w:hAnsiTheme="minorHAnsi" w:cstheme="minorBidi"/>
      <w:color w:val="5A5A5A" w:themeColor="text1" w:themeTint="A5"/>
      <w:spacing w:val="15"/>
      <w:sz w:val="22"/>
      <w:szCs w:val="22"/>
      <w:lang w:eastAsia="en-US"/>
    </w:rPr>
  </w:style>
  <w:style w:type="character" w:customStyle="1" w:styleId="12">
    <w:name w:val="Название Знак1"/>
    <w:uiPriority w:val="99"/>
    <w:rsid w:val="00D02F73"/>
    <w:rPr>
      <w:rFonts w:ascii="Cambria" w:hAnsi="Cambria" w:cs="Times New Roman"/>
      <w:color w:val="17365D"/>
      <w:spacing w:val="5"/>
      <w:kern w:val="28"/>
      <w:sz w:val="52"/>
      <w:szCs w:val="5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268920">
      <w:bodyDiv w:val="1"/>
      <w:marLeft w:val="0"/>
      <w:marRight w:val="0"/>
      <w:marTop w:val="0"/>
      <w:marBottom w:val="0"/>
      <w:divBdr>
        <w:top w:val="none" w:sz="0" w:space="0" w:color="auto"/>
        <w:left w:val="none" w:sz="0" w:space="0" w:color="auto"/>
        <w:bottom w:val="none" w:sz="0" w:space="0" w:color="auto"/>
        <w:right w:val="none" w:sz="0" w:space="0" w:color="auto"/>
      </w:divBdr>
    </w:div>
    <w:div w:id="10101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AC7C5-2ECB-412D-966D-9D2EDBA3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5974</Words>
  <Characters>34057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mukha</dc:creator>
  <cp:lastModifiedBy>58</cp:lastModifiedBy>
  <cp:revision>2</cp:revision>
  <cp:lastPrinted>2024-02-23T05:29:00Z</cp:lastPrinted>
  <dcterms:created xsi:type="dcterms:W3CDTF">2024-02-23T05:58:00Z</dcterms:created>
  <dcterms:modified xsi:type="dcterms:W3CDTF">2024-02-23T05:58:00Z</dcterms:modified>
</cp:coreProperties>
</file>